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2CB8" w:rsidRPr="00C85B23" w:rsidRDefault="00952CB8" w:rsidP="00952CB8">
      <w:pPr>
        <w:pStyle w:val="a4"/>
        <w:jc w:val="center"/>
        <w:rPr>
          <w:rFonts w:ascii="Times New Roman" w:hAnsi="Times New Roman"/>
          <w:b/>
          <w:sz w:val="24"/>
          <w:szCs w:val="24"/>
          <w:lang w:val="uz-Latn-UZ"/>
        </w:rPr>
      </w:pPr>
      <w:r w:rsidRPr="00C85B23">
        <w:rPr>
          <w:rFonts w:ascii="Times New Roman" w:hAnsi="Times New Roman"/>
          <w:b/>
          <w:sz w:val="24"/>
          <w:szCs w:val="24"/>
          <w:lang w:val="uz-Latn-UZ"/>
        </w:rPr>
        <w:t>MUQOBILSIZ LEKSIKA</w:t>
      </w:r>
      <w:r>
        <w:rPr>
          <w:rFonts w:ascii="Times New Roman" w:hAnsi="Times New Roman"/>
          <w:b/>
          <w:sz w:val="24"/>
          <w:szCs w:val="24"/>
          <w:lang w:val="uz-Latn-UZ"/>
        </w:rPr>
        <w:t>NI TARJIMA QILISH USULLARI</w:t>
      </w:r>
    </w:p>
    <w:p w:rsidR="00952CB8" w:rsidRDefault="00952CB8" w:rsidP="00952CB8">
      <w:pPr>
        <w:pStyle w:val="a4"/>
        <w:jc w:val="center"/>
        <w:rPr>
          <w:rFonts w:ascii="Times New Roman" w:hAnsi="Times New Roman"/>
          <w:b/>
          <w:sz w:val="24"/>
          <w:szCs w:val="24"/>
          <w:lang w:val="en-US"/>
        </w:rPr>
      </w:pPr>
      <w:r>
        <w:rPr>
          <w:rFonts w:ascii="Times New Roman" w:hAnsi="Times New Roman"/>
          <w:b/>
          <w:sz w:val="24"/>
          <w:szCs w:val="24"/>
          <w:lang w:val="en-US"/>
        </w:rPr>
        <w:t xml:space="preserve">(2 </w:t>
      </w:r>
      <w:proofErr w:type="spellStart"/>
      <w:r>
        <w:rPr>
          <w:rFonts w:ascii="Times New Roman" w:hAnsi="Times New Roman"/>
          <w:b/>
          <w:sz w:val="24"/>
          <w:szCs w:val="24"/>
          <w:lang w:val="en-US"/>
        </w:rPr>
        <w:t>soat</w:t>
      </w:r>
      <w:proofErr w:type="spellEnd"/>
      <w:r>
        <w:rPr>
          <w:rFonts w:ascii="Times New Roman" w:hAnsi="Times New Roman"/>
          <w:b/>
          <w:sz w:val="24"/>
          <w:szCs w:val="24"/>
          <w:lang w:val="en-US"/>
        </w:rPr>
        <w:t>)</w:t>
      </w:r>
    </w:p>
    <w:p w:rsidR="00952CB8" w:rsidRPr="00593D3E" w:rsidRDefault="00952CB8" w:rsidP="00952CB8">
      <w:pPr>
        <w:pStyle w:val="a4"/>
        <w:jc w:val="both"/>
        <w:rPr>
          <w:rFonts w:ascii="Times New Roman" w:hAnsi="Times New Roman"/>
          <w:i/>
          <w:sz w:val="24"/>
          <w:szCs w:val="24"/>
          <w:lang w:val="en-US"/>
        </w:rPr>
      </w:pP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Muqobilsiz leksikani tarjima qilishda ko‘pincha muayyan qiyinchiliklar yuzaga keladi. Ulardan asosiylari quyidagilar:</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1. Tilda ekvivalent umuman mavjud bo‘lmaydi.</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 xml:space="preserve">2. Tarjimada nafaqat so‘zning tarjimasi, balki undagi milliy kolorit, ma’no nozikligi va o‘ziga xos shiradorlikni ham saqlab qolish zaruratdir.   </w:t>
      </w:r>
    </w:p>
    <w:p w:rsidR="00952CB8" w:rsidRPr="00C85B23" w:rsidRDefault="00952CB8" w:rsidP="00952CB8">
      <w:pPr>
        <w:pStyle w:val="a4"/>
        <w:jc w:val="both"/>
        <w:rPr>
          <w:rFonts w:ascii="Times New Roman" w:hAnsi="Times New Roman"/>
          <w:sz w:val="24"/>
          <w:szCs w:val="24"/>
          <w:lang w:val="uz-Cyrl-UZ"/>
        </w:rPr>
      </w:pPr>
      <w:r w:rsidRPr="00C85B23">
        <w:rPr>
          <w:rFonts w:ascii="Times New Roman" w:hAnsi="Times New Roman"/>
          <w:sz w:val="24"/>
          <w:szCs w:val="24"/>
          <w:lang w:val="uz-Cyrl-UZ"/>
        </w:rPr>
        <w:tab/>
        <w:t xml:space="preserve">Tarjimada muqobilsiz leksikani quyidagi usullar vositasida berish mumkin: </w:t>
      </w:r>
    </w:p>
    <w:p w:rsidR="00952CB8" w:rsidRPr="00C85B23" w:rsidRDefault="00952CB8" w:rsidP="00952CB8">
      <w:pPr>
        <w:pStyle w:val="a4"/>
        <w:jc w:val="both"/>
        <w:rPr>
          <w:rFonts w:ascii="Times New Roman" w:hAnsi="Times New Roman"/>
          <w:sz w:val="24"/>
          <w:szCs w:val="24"/>
          <w:lang w:val="uz-Cyrl-UZ"/>
        </w:rPr>
      </w:pPr>
    </w:p>
    <w:p w:rsidR="00952CB8" w:rsidRPr="00C85B23" w:rsidRDefault="00952CB8" w:rsidP="00952CB8">
      <w:pPr>
        <w:pStyle w:val="a4"/>
        <w:jc w:val="both"/>
        <w:rPr>
          <w:rFonts w:ascii="Times New Roman" w:hAnsi="Times New Roman"/>
          <w:sz w:val="24"/>
          <w:szCs w:val="24"/>
          <w:lang w:val="en-US"/>
        </w:rPr>
      </w:pPr>
      <w:r w:rsidRPr="00C85B23">
        <w:rPr>
          <w:rFonts w:ascii="Times New Roman" w:hAnsi="Times New Roman"/>
          <w:noProof/>
          <w:sz w:val="24"/>
          <w:szCs w:val="24"/>
          <w:lang w:eastAsia="ru-RU"/>
        </w:rPr>
        <w:drawing>
          <wp:inline distT="0" distB="0" distL="0" distR="0">
            <wp:extent cx="5962650" cy="2157730"/>
            <wp:effectExtent l="19050" t="0" r="19050" b="0"/>
            <wp:docPr id="3" name="Схема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i/>
          <w:sz w:val="24"/>
          <w:szCs w:val="24"/>
          <w:lang w:val="en-US"/>
        </w:rPr>
        <w:t xml:space="preserve">1. </w:t>
      </w:r>
      <w:r w:rsidRPr="00C85B23">
        <w:rPr>
          <w:rFonts w:ascii="Times New Roman" w:hAnsi="Times New Roman"/>
          <w:i/>
          <w:sz w:val="24"/>
          <w:szCs w:val="24"/>
          <w:lang w:val="uz-Cyrl-UZ"/>
        </w:rPr>
        <w:t>Transliteratsiya usuli</w:t>
      </w:r>
      <w:r w:rsidRPr="00C85B23">
        <w:rPr>
          <w:rFonts w:ascii="Times New Roman" w:hAnsi="Times New Roman"/>
          <w:i/>
          <w:sz w:val="24"/>
          <w:szCs w:val="24"/>
          <w:lang w:val="en-US"/>
        </w:rPr>
        <w:t xml:space="preserve">. </w:t>
      </w:r>
      <w:r w:rsidRPr="00C85B23">
        <w:rPr>
          <w:rFonts w:ascii="Times New Roman" w:hAnsi="Times New Roman"/>
          <w:sz w:val="24"/>
          <w:szCs w:val="24"/>
          <w:lang w:val="uz-Cyrl-UZ"/>
        </w:rPr>
        <w:t xml:space="preserve">Mazkur usul o‘zining mohiyati jihatidan boshqa tildan so‘z o‘zlashtirishga o‘xshab ketadi. Tarjima tili harflari yordamida asliyat tilidagi muqobilsiz leksikaning tarjima muqobili shakllantiriladi. Og‘zaki tarjimada u tarjima tilining fonetik qoidalariga ko‘ra talaffuz qilinadi. </w:t>
      </w:r>
    </w:p>
    <w:p w:rsidR="00952CB8" w:rsidRPr="00C85B23" w:rsidRDefault="00952CB8" w:rsidP="00952CB8">
      <w:pPr>
        <w:pStyle w:val="a4"/>
        <w:jc w:val="both"/>
        <w:rPr>
          <w:rFonts w:ascii="Times New Roman" w:hAnsi="Times New Roman"/>
          <w:sz w:val="24"/>
          <w:szCs w:val="24"/>
          <w:lang w:val="uz-Cyrl-UZ"/>
        </w:rPr>
      </w:pPr>
    </w:p>
    <w:p w:rsidR="00952CB8" w:rsidRPr="00C85B23" w:rsidRDefault="00952CB8" w:rsidP="00952CB8">
      <w:pPr>
        <w:pStyle w:val="a4"/>
        <w:jc w:val="both"/>
        <w:rPr>
          <w:rFonts w:ascii="Times New Roman" w:hAnsi="Times New Roman"/>
          <w:sz w:val="24"/>
          <w:szCs w:val="24"/>
          <w:lang w:val="uz-Cyrl-UZ"/>
        </w:rPr>
      </w:pPr>
      <w:r w:rsidRPr="00C85B23">
        <w:rPr>
          <w:rFonts w:ascii="Times New Roman" w:hAnsi="Times New Roman"/>
          <w:noProof/>
          <w:sz w:val="24"/>
          <w:szCs w:val="24"/>
          <w:lang w:eastAsia="ru-RU"/>
        </w:rPr>
        <w:drawing>
          <wp:inline distT="0" distB="0" distL="0" distR="0">
            <wp:extent cx="4229100" cy="1440180"/>
            <wp:effectExtent l="0" t="0" r="0" b="2667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Pr="00C85B23">
        <w:rPr>
          <w:rFonts w:ascii="Times New Roman" w:hAnsi="Times New Roman"/>
          <w:sz w:val="24"/>
          <w:szCs w:val="24"/>
          <w:lang w:val="uz-Cyrl-UZ"/>
        </w:rPr>
        <w:t xml:space="preserve"> </w:t>
      </w:r>
    </w:p>
    <w:p w:rsidR="00952CB8" w:rsidRPr="00C85B23" w:rsidRDefault="00952CB8" w:rsidP="00952CB8">
      <w:pPr>
        <w:pStyle w:val="a4"/>
        <w:jc w:val="both"/>
        <w:rPr>
          <w:rFonts w:ascii="Times New Roman" w:hAnsi="Times New Roman"/>
          <w:sz w:val="24"/>
          <w:szCs w:val="24"/>
          <w:lang w:val="uz-Cyrl-UZ"/>
        </w:rPr>
      </w:pP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 xml:space="preserve">O‘zbek tiliga tranliteratsiya vositasida quyidagi so‘zlar kirgan: </w:t>
      </w:r>
      <w:r w:rsidRPr="00C85B23">
        <w:rPr>
          <w:rFonts w:ascii="Times New Roman" w:hAnsi="Times New Roman"/>
          <w:i/>
          <w:sz w:val="24"/>
          <w:szCs w:val="24"/>
          <w:lang w:val="uz-Cyrl-UZ"/>
        </w:rPr>
        <w:t>интернет (INTERNET), интерпол (INTERPOL), компьютер (COMPUTER), грейпфрут (GRAPE-FRUIT)</w:t>
      </w:r>
      <w:r w:rsidRPr="00C85B23">
        <w:rPr>
          <w:rFonts w:ascii="Times New Roman" w:hAnsi="Times New Roman"/>
          <w:sz w:val="24"/>
          <w:szCs w:val="24"/>
          <w:lang w:val="uz-Cyrl-UZ"/>
        </w:rPr>
        <w:t xml:space="preserve"> va h.k. </w:t>
      </w:r>
    </w:p>
    <w:p w:rsidR="00952CB8" w:rsidRPr="00C85B23" w:rsidRDefault="00952CB8" w:rsidP="00952CB8">
      <w:pPr>
        <w:pStyle w:val="a4"/>
        <w:ind w:firstLine="708"/>
        <w:jc w:val="both"/>
        <w:rPr>
          <w:rFonts w:ascii="Times New Roman" w:eastAsia="Calibri" w:hAnsi="Times New Roman"/>
          <w:sz w:val="24"/>
          <w:szCs w:val="24"/>
          <w:lang w:val="uz-Cyrl-UZ"/>
        </w:rPr>
      </w:pPr>
      <w:r w:rsidRPr="00C85B23">
        <w:rPr>
          <w:rFonts w:ascii="Times New Roman" w:eastAsia="Calibri" w:hAnsi="Times New Roman"/>
          <w:sz w:val="24"/>
          <w:szCs w:val="24"/>
          <w:lang w:val="uz-Cyrl-UZ"/>
        </w:rPr>
        <w:t xml:space="preserve">Transliteratsiya usuli tarjima tilida muqobil umuman mavjud bo‘lmagan hollardagina qo‘llaniladi. </w:t>
      </w:r>
      <w:r w:rsidRPr="00C85B23">
        <w:rPr>
          <w:rFonts w:ascii="Times New Roman" w:hAnsi="Times New Roman"/>
          <w:sz w:val="24"/>
          <w:szCs w:val="24"/>
          <w:lang w:val="uz-Cyrl-UZ"/>
        </w:rPr>
        <w:t>Masalan, “Amerika Qo‘shma Shtatlari “dollar”ining, ingliz “funt sterling”ining, nemis “marka”siyu hind “rupiya”sining, afg‘on “afg‘oniy”sining transliteratsiya qilinmasdan, o‘zbek “so‘m”i bilan almashtirib qo‘yilishi, AQSh “brendi”si, ingliz “viski”si, nemis “shnapse”sining rus “vodka”si orqali talqin etilishi ingliz boshiga “shlyapa” o‘rniga o‘zbek “do‘ppi”sini, egniga “palto” yoki “plashch” o‘rniga “to‘n” yoki “yaktak” kiygizib qo‘yish bilan baravar”</w:t>
      </w:r>
      <w:r w:rsidRPr="00C85B23">
        <w:rPr>
          <w:rFonts w:ascii="Times New Roman" w:hAnsi="Times New Roman"/>
          <w:sz w:val="24"/>
          <w:szCs w:val="24"/>
          <w:vertAlign w:val="superscript"/>
        </w:rPr>
        <w:footnoteReference w:id="1"/>
      </w:r>
      <w:r w:rsidRPr="00C85B23">
        <w:rPr>
          <w:rFonts w:ascii="Times New Roman" w:hAnsi="Times New Roman"/>
          <w:sz w:val="24"/>
          <w:szCs w:val="24"/>
          <w:lang w:val="uz-Cyrl-UZ"/>
        </w:rPr>
        <w:t xml:space="preserve">. </w:t>
      </w:r>
    </w:p>
    <w:p w:rsidR="00952CB8" w:rsidRPr="00C85B23" w:rsidRDefault="00952CB8" w:rsidP="00952CB8">
      <w:pPr>
        <w:pStyle w:val="a4"/>
        <w:ind w:firstLine="708"/>
        <w:jc w:val="both"/>
        <w:rPr>
          <w:rFonts w:ascii="Times New Roman" w:eastAsia="Calibri" w:hAnsi="Times New Roman"/>
          <w:sz w:val="24"/>
          <w:szCs w:val="24"/>
          <w:lang w:val="uz-Cyrl-UZ"/>
        </w:rPr>
      </w:pPr>
      <w:r w:rsidRPr="00C85B23">
        <w:rPr>
          <w:rFonts w:ascii="Times New Roman" w:eastAsia="Calibri" w:hAnsi="Times New Roman"/>
          <w:sz w:val="24"/>
          <w:szCs w:val="24"/>
          <w:lang w:val="uz-Cyrl-UZ"/>
        </w:rPr>
        <w:t xml:space="preserve">Tranliteratsiya usulining afzalligi muqobilsiz leksika tarjimasining ishonchliligi hisoblanadi. Binobarin, tarjimon  tranliteratsiya jarayonida yangi, xususan, kam tushunarli bo‘lgan so‘zning grafik yoki fonetik sirtqi ko‘rinishinigina beradi. So‘zning ma’nosi esa faqat kontekst </w:t>
      </w:r>
      <w:r w:rsidRPr="00C85B23">
        <w:rPr>
          <w:rFonts w:ascii="Times New Roman" w:eastAsia="Calibri" w:hAnsi="Times New Roman"/>
          <w:sz w:val="24"/>
          <w:szCs w:val="24"/>
          <w:lang w:val="uz-Cyrl-UZ"/>
        </w:rPr>
        <w:lastRenderedPageBreak/>
        <w:t xml:space="preserve">orqali ochiladi. Tarjimon bu bilan yangi tushunchaning izohidan yoki uning noto‘g‘ri talqinidan qochadi.   </w:t>
      </w:r>
    </w:p>
    <w:p w:rsidR="00952CB8" w:rsidRPr="00C85B23" w:rsidRDefault="00952CB8" w:rsidP="00952CB8">
      <w:pPr>
        <w:pStyle w:val="a4"/>
        <w:jc w:val="both"/>
        <w:rPr>
          <w:rFonts w:ascii="Times New Roman" w:eastAsia="Calibri" w:hAnsi="Times New Roman"/>
          <w:sz w:val="24"/>
          <w:szCs w:val="24"/>
          <w:lang w:val="uz-Cyrl-UZ"/>
        </w:rPr>
      </w:pPr>
      <w:r w:rsidRPr="00C85B23">
        <w:rPr>
          <w:rFonts w:ascii="Times New Roman" w:eastAsia="Calibri" w:hAnsi="Times New Roman"/>
          <w:sz w:val="24"/>
          <w:szCs w:val="24"/>
          <w:lang w:val="uz-Cyrl-UZ"/>
        </w:rPr>
        <w:t xml:space="preserve">Tranliteratsiya usulining kamchiligi muqobilsiz leksik birlikning mexanik tarjimasi har doim ham tarjimada yangi tushuncha mazmunini to‘liq ochib bera olmasligi bo‘lib, unda resipient so‘z ma’nosini umuman tushunmasligi yoki kontekstdan qisman chiqarib olishi mumkin.   </w:t>
      </w:r>
    </w:p>
    <w:p w:rsidR="00952CB8" w:rsidRPr="00C85B23" w:rsidRDefault="00952CB8" w:rsidP="00952CB8">
      <w:pPr>
        <w:pStyle w:val="a4"/>
        <w:ind w:firstLine="708"/>
        <w:jc w:val="both"/>
        <w:rPr>
          <w:rFonts w:ascii="Times New Roman" w:hAnsi="Times New Roman"/>
          <w:i/>
          <w:sz w:val="24"/>
          <w:szCs w:val="24"/>
          <w:lang w:val="uz-Cyrl-UZ"/>
        </w:rPr>
      </w:pPr>
      <w:r w:rsidRPr="00C85B23">
        <w:rPr>
          <w:rFonts w:ascii="Times New Roman" w:hAnsi="Times New Roman"/>
          <w:i/>
          <w:sz w:val="24"/>
          <w:szCs w:val="24"/>
          <w:lang w:val="uz-Cyrl-UZ"/>
        </w:rPr>
        <w:t>2. Transkripsiya usuli</w:t>
      </w:r>
      <w:r w:rsidRPr="00C85B23">
        <w:rPr>
          <w:rFonts w:ascii="Times New Roman" w:hAnsi="Times New Roman"/>
          <w:sz w:val="24"/>
          <w:szCs w:val="24"/>
          <w:lang w:val="uz-Cyrl-UZ"/>
        </w:rPr>
        <w:t xml:space="preserve">. Mazkur usulda muqobilsiz leksik birlikning talaffuzi (tovushlar) tarjima tilidagi harflar bilan beriladi. Bunday usuldan kishi va joy nomlarini tarjima qilish lozim deb topilganda foydalaniladi: </w:t>
      </w:r>
      <w:r w:rsidRPr="00C85B23">
        <w:rPr>
          <w:rFonts w:ascii="Times New Roman" w:hAnsi="Times New Roman"/>
          <w:i/>
          <w:sz w:val="24"/>
          <w:szCs w:val="24"/>
          <w:lang w:val="uz-Cyrl-UZ"/>
        </w:rPr>
        <w:t>O‘zbekiston</w:t>
      </w:r>
      <w:r w:rsidRPr="00C85B23">
        <w:rPr>
          <w:rFonts w:ascii="Times New Roman" w:hAnsi="Times New Roman"/>
          <w:sz w:val="24"/>
          <w:szCs w:val="24"/>
          <w:lang w:val="uz-Cyrl-UZ"/>
        </w:rPr>
        <w:t xml:space="preserve"> </w:t>
      </w:r>
      <w:r w:rsidRPr="00C85B23">
        <w:rPr>
          <w:rFonts w:ascii="Times New Roman" w:hAnsi="Times New Roman"/>
          <w:i/>
          <w:sz w:val="24"/>
          <w:szCs w:val="24"/>
          <w:lang w:val="uz-Cyrl-UZ"/>
        </w:rPr>
        <w:t xml:space="preserve">– Uzbekistan,  </w:t>
      </w:r>
      <w:r w:rsidRPr="00C85B23">
        <w:rPr>
          <w:rFonts w:ascii="Times New Roman" w:eastAsia="Calibri" w:hAnsi="Times New Roman"/>
          <w:i/>
          <w:iCs/>
          <w:sz w:val="24"/>
          <w:szCs w:val="24"/>
          <w:lang w:val="uz-Cyrl-UZ"/>
        </w:rPr>
        <w:t xml:space="preserve">Charles </w:t>
      </w:r>
      <w:r w:rsidRPr="00C85B23">
        <w:rPr>
          <w:rFonts w:ascii="Times New Roman" w:hAnsi="Times New Roman"/>
          <w:i/>
          <w:sz w:val="24"/>
          <w:szCs w:val="24"/>
          <w:lang w:val="uz-Cyrl-UZ"/>
        </w:rPr>
        <w:t xml:space="preserve">– Charlz,   Henry – Genri. </w:t>
      </w:r>
    </w:p>
    <w:p w:rsidR="00952CB8" w:rsidRPr="00C85B23" w:rsidRDefault="00952CB8" w:rsidP="00952CB8">
      <w:pPr>
        <w:pStyle w:val="a4"/>
        <w:jc w:val="both"/>
        <w:rPr>
          <w:rFonts w:ascii="Times New Roman" w:hAnsi="Times New Roman"/>
          <w:sz w:val="24"/>
          <w:szCs w:val="24"/>
          <w:lang w:val="uz-Cyrl-UZ"/>
        </w:rPr>
      </w:pPr>
    </w:p>
    <w:p w:rsidR="00952CB8" w:rsidRPr="00C85B23" w:rsidRDefault="00952CB8" w:rsidP="00952CB8">
      <w:pPr>
        <w:pStyle w:val="a4"/>
        <w:jc w:val="both"/>
        <w:rPr>
          <w:rFonts w:ascii="Times New Roman" w:hAnsi="Times New Roman"/>
          <w:sz w:val="24"/>
          <w:szCs w:val="24"/>
          <w:lang w:val="en-US"/>
        </w:rPr>
      </w:pPr>
      <w:r w:rsidRPr="00C85B23">
        <w:rPr>
          <w:rFonts w:ascii="Times New Roman" w:hAnsi="Times New Roman"/>
          <w:noProof/>
          <w:sz w:val="24"/>
          <w:szCs w:val="24"/>
          <w:lang w:eastAsia="ru-RU"/>
        </w:rPr>
        <w:drawing>
          <wp:inline distT="0" distB="0" distL="0" distR="0">
            <wp:extent cx="4122420" cy="1178560"/>
            <wp:effectExtent l="0" t="0" r="0" b="2159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C85B23">
        <w:rPr>
          <w:rFonts w:ascii="Times New Roman" w:hAnsi="Times New Roman"/>
          <w:sz w:val="24"/>
          <w:szCs w:val="24"/>
          <w:lang w:val="en-US"/>
        </w:rPr>
        <w:t xml:space="preserve"> </w:t>
      </w:r>
    </w:p>
    <w:p w:rsidR="00952CB8" w:rsidRPr="00C85B23" w:rsidRDefault="00952CB8" w:rsidP="00952CB8">
      <w:pPr>
        <w:pStyle w:val="a4"/>
        <w:jc w:val="both"/>
        <w:rPr>
          <w:rFonts w:ascii="Times New Roman" w:hAnsi="Times New Roman"/>
          <w:sz w:val="24"/>
          <w:szCs w:val="24"/>
          <w:lang w:val="en-US"/>
        </w:rPr>
      </w:pP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i/>
          <w:sz w:val="24"/>
          <w:szCs w:val="24"/>
          <w:lang w:val="en-US"/>
        </w:rPr>
        <w:t xml:space="preserve">3. </w:t>
      </w:r>
      <w:r w:rsidRPr="00C85B23">
        <w:rPr>
          <w:rFonts w:ascii="Times New Roman" w:hAnsi="Times New Roman"/>
          <w:i/>
          <w:sz w:val="24"/>
          <w:szCs w:val="24"/>
          <w:lang w:val="uz-Cyrl-UZ"/>
        </w:rPr>
        <w:t>Kalkalash usuli</w:t>
      </w:r>
      <w:r w:rsidRPr="00C85B23">
        <w:rPr>
          <w:rFonts w:ascii="Times New Roman" w:hAnsi="Times New Roman"/>
          <w:sz w:val="24"/>
          <w:szCs w:val="24"/>
          <w:lang w:val="uz-Cyrl-UZ"/>
        </w:rPr>
        <w:t xml:space="preserve"> (fransuzcha: nusxa olish, taqlid qilish).  </w:t>
      </w:r>
      <w:r w:rsidRPr="00C85B23">
        <w:rPr>
          <w:rFonts w:ascii="Times New Roman" w:eastAsia="Calibri" w:hAnsi="Times New Roman"/>
          <w:sz w:val="24"/>
          <w:szCs w:val="24"/>
          <w:lang w:val="uz-Cyrl-UZ"/>
        </w:rPr>
        <w:t xml:space="preserve">Mazkur usul tarjima amaliyotida keng qo‘llanilib, unda muqobilsiz leksik birlikning tarkibiy qismlari (muqobilsiz so‘zning morfemalari yoki muqobilsiz turg‘un so‘z birikmasining leksemalari) tarjima tiliga asliga muvofiq holda so‘zma-so‘z  o‘giriladi. Masalan, o‘zbek tilidagi </w:t>
      </w:r>
      <w:r w:rsidRPr="00C85B23">
        <w:rPr>
          <w:rFonts w:ascii="Times New Roman" w:eastAsia="Calibri" w:hAnsi="Times New Roman"/>
          <w:i/>
          <w:sz w:val="24"/>
          <w:szCs w:val="24"/>
          <w:lang w:val="uz-Cyrl-UZ"/>
        </w:rPr>
        <w:t>bolalar bog‘chasi</w:t>
      </w:r>
      <w:r w:rsidRPr="00C85B23">
        <w:rPr>
          <w:rFonts w:ascii="Times New Roman" w:eastAsia="Calibri" w:hAnsi="Times New Roman"/>
          <w:sz w:val="24"/>
          <w:szCs w:val="24"/>
          <w:lang w:val="uz-Cyrl-UZ"/>
        </w:rPr>
        <w:t xml:space="preserve"> </w:t>
      </w:r>
      <w:r w:rsidRPr="00C85B23">
        <w:rPr>
          <w:rFonts w:ascii="Times New Roman" w:hAnsi="Times New Roman"/>
          <w:sz w:val="24"/>
          <w:szCs w:val="24"/>
          <w:lang w:val="uz-Cyrl-UZ"/>
        </w:rPr>
        <w:t xml:space="preserve">birikmasi (ruscha </w:t>
      </w:r>
      <w:r w:rsidRPr="00C85B23">
        <w:rPr>
          <w:rFonts w:ascii="Times New Roman" w:eastAsia="Calibri" w:hAnsi="Times New Roman"/>
          <w:i/>
          <w:iCs/>
          <w:sz w:val="24"/>
          <w:szCs w:val="24"/>
          <w:lang w:val="uz-Cyrl-UZ"/>
        </w:rPr>
        <w:t>детский сад</w:t>
      </w:r>
      <w:r w:rsidRPr="00C85B23">
        <w:rPr>
          <w:rFonts w:ascii="Times New Roman" w:eastAsia="Calibri" w:hAnsi="Times New Roman"/>
          <w:iCs/>
          <w:sz w:val="24"/>
          <w:szCs w:val="24"/>
          <w:lang w:val="uz-Cyrl-UZ"/>
        </w:rPr>
        <w:t>)</w:t>
      </w:r>
      <w:r w:rsidRPr="00C85B23">
        <w:rPr>
          <w:rFonts w:ascii="Times New Roman" w:hAnsi="Times New Roman"/>
          <w:sz w:val="24"/>
          <w:szCs w:val="24"/>
          <w:lang w:val="uz-Cyrl-UZ"/>
        </w:rPr>
        <w:t xml:space="preserve"> nemis tilidagi </w:t>
      </w:r>
      <w:r w:rsidRPr="00C85B23">
        <w:rPr>
          <w:rFonts w:ascii="Times New Roman" w:hAnsi="Times New Roman"/>
          <w:i/>
          <w:sz w:val="24"/>
          <w:szCs w:val="24"/>
          <w:lang w:val="uz-Cyrl-UZ"/>
        </w:rPr>
        <w:t>Kindergarten</w:t>
      </w:r>
      <w:r w:rsidRPr="00C85B23">
        <w:rPr>
          <w:rFonts w:ascii="Times New Roman" w:hAnsi="Times New Roman"/>
          <w:sz w:val="24"/>
          <w:szCs w:val="24"/>
          <w:lang w:val="uz-Cyrl-UZ"/>
        </w:rPr>
        <w:t xml:space="preserve"> so‘zining, </w:t>
      </w:r>
      <w:r w:rsidRPr="00C85B23">
        <w:rPr>
          <w:rFonts w:ascii="Times New Roman" w:hAnsi="Times New Roman"/>
          <w:i/>
          <w:sz w:val="24"/>
          <w:szCs w:val="24"/>
          <w:lang w:val="uz-Cyrl-UZ"/>
        </w:rPr>
        <w:t>sovuq qurol</w:t>
      </w:r>
      <w:r w:rsidRPr="00C85B23">
        <w:rPr>
          <w:rFonts w:ascii="Times New Roman" w:hAnsi="Times New Roman"/>
          <w:sz w:val="24"/>
          <w:szCs w:val="24"/>
          <w:lang w:val="uz-Cyrl-UZ"/>
        </w:rPr>
        <w:t xml:space="preserve"> birikmasi ingliz tilidagi </w:t>
      </w:r>
      <w:r w:rsidRPr="00C85B23">
        <w:rPr>
          <w:rFonts w:ascii="Times New Roman" w:hAnsi="Times New Roman"/>
          <w:i/>
          <w:sz w:val="24"/>
          <w:szCs w:val="24"/>
          <w:lang w:val="uz-Cyrl-UZ"/>
        </w:rPr>
        <w:t xml:space="preserve">Cold arms </w:t>
      </w:r>
      <w:r w:rsidRPr="00C85B23">
        <w:rPr>
          <w:rFonts w:ascii="Times New Roman" w:hAnsi="Times New Roman"/>
          <w:sz w:val="24"/>
          <w:szCs w:val="24"/>
          <w:lang w:val="uz-Cyrl-UZ"/>
        </w:rPr>
        <w:t xml:space="preserve">lug‘aviy birliklarining kalkasi bo‘lib, ular hozirgi kunda o‘zbek tilining lug‘at boyligidan mustahkam o‘rin olgan.  </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 xml:space="preserve">Tarjima jarayonida ba’zan frazeologizmlarni boshqa tilga leksik tarkibi jihatidan qisman farq qiladigan yoki muqobil variantlar vositasida tarjima qilishdan ko‘ra, kalka usuliga murojaat qilish o‘zini oqlaydi. Misol uchun, turk tilida “kutilmaganda juda qimmatli biron narsani qo‘lga kiritmoq” ma’nosida </w:t>
      </w:r>
      <w:r w:rsidRPr="00C85B23">
        <w:rPr>
          <w:rFonts w:ascii="Times New Roman" w:hAnsi="Times New Roman"/>
          <w:i/>
          <w:sz w:val="24"/>
          <w:szCs w:val="24"/>
          <w:lang w:val="tr-TR"/>
        </w:rPr>
        <w:t>t</w:t>
      </w:r>
      <w:r w:rsidRPr="00C85B23">
        <w:rPr>
          <w:rFonts w:ascii="Times New Roman" w:hAnsi="Times New Roman"/>
          <w:i/>
          <w:sz w:val="24"/>
          <w:szCs w:val="24"/>
          <w:lang w:val="uz-Cyrl-UZ"/>
        </w:rPr>
        <w:t>urnayı gözünden vur</w:t>
      </w:r>
      <w:r w:rsidRPr="00C85B23">
        <w:rPr>
          <w:rFonts w:ascii="Times New Roman" w:hAnsi="Times New Roman"/>
          <w:i/>
          <w:sz w:val="24"/>
          <w:szCs w:val="24"/>
          <w:lang w:val="tr-TR"/>
        </w:rPr>
        <w:t>mak</w:t>
      </w:r>
      <w:r w:rsidRPr="00C85B23">
        <w:rPr>
          <w:rFonts w:ascii="Times New Roman" w:hAnsi="Times New Roman"/>
          <w:i/>
          <w:sz w:val="24"/>
          <w:szCs w:val="24"/>
          <w:lang w:val="uz-Cyrl-UZ"/>
        </w:rPr>
        <w:t xml:space="preserve"> </w:t>
      </w:r>
      <w:r w:rsidRPr="00C85B23">
        <w:rPr>
          <w:rFonts w:ascii="Times New Roman" w:hAnsi="Times New Roman"/>
          <w:sz w:val="24"/>
          <w:szCs w:val="24"/>
          <w:lang w:val="uz-Cyrl-UZ"/>
        </w:rPr>
        <w:t xml:space="preserve">iborasi qo‘llaniladi. Mazkur iboraning o‘zbek tilidagi muqobilini topish mushkul. Shuning uchun tarjimon </w:t>
      </w:r>
      <w:r w:rsidRPr="00C85B23">
        <w:rPr>
          <w:rFonts w:ascii="Times New Roman" w:hAnsi="Times New Roman"/>
          <w:i/>
          <w:sz w:val="24"/>
          <w:szCs w:val="24"/>
          <w:lang w:val="uz-Cyrl-UZ"/>
        </w:rPr>
        <w:t>- Ne talih varmı</w:t>
      </w:r>
      <w:r w:rsidRPr="00C85B23">
        <w:rPr>
          <w:rFonts w:ascii="Times New Roman" w:hAnsi="Times New Roman"/>
          <w:i/>
          <w:sz w:val="24"/>
          <w:szCs w:val="24"/>
          <w:lang w:val="tr-TR"/>
        </w:rPr>
        <w:t>ş</w:t>
      </w:r>
      <w:r w:rsidRPr="00C85B23">
        <w:rPr>
          <w:rFonts w:ascii="Times New Roman" w:hAnsi="Times New Roman"/>
          <w:i/>
          <w:sz w:val="24"/>
          <w:szCs w:val="24"/>
          <w:lang w:val="uz-Cyrl-UZ"/>
        </w:rPr>
        <w:t xml:space="preserve"> bunakta? Turnayı gözünden vurdu, dedi</w:t>
      </w:r>
      <w:r w:rsidRPr="00C85B23">
        <w:rPr>
          <w:rFonts w:ascii="Times New Roman" w:hAnsi="Times New Roman"/>
          <w:sz w:val="24"/>
          <w:szCs w:val="24"/>
          <w:lang w:val="tr-TR"/>
        </w:rPr>
        <w:t xml:space="preserve"> (Reşat Nuri Güntekin. Çalıkuşu,</w:t>
      </w:r>
      <w:r w:rsidRPr="00C85B23">
        <w:rPr>
          <w:rFonts w:ascii="Times New Roman" w:hAnsi="Times New Roman"/>
          <w:sz w:val="24"/>
          <w:szCs w:val="24"/>
          <w:lang w:val="uz-Cyrl-UZ"/>
        </w:rPr>
        <w:t xml:space="preserve"> </w:t>
      </w:r>
      <w:r w:rsidRPr="00C85B23">
        <w:rPr>
          <w:rFonts w:ascii="Times New Roman" w:hAnsi="Times New Roman"/>
          <w:sz w:val="24"/>
          <w:szCs w:val="24"/>
          <w:lang w:val="tr-TR"/>
        </w:rPr>
        <w:t>421)</w:t>
      </w:r>
      <w:r w:rsidRPr="00C85B23">
        <w:rPr>
          <w:rFonts w:ascii="Times New Roman" w:hAnsi="Times New Roman"/>
          <w:sz w:val="24"/>
          <w:szCs w:val="24"/>
          <w:lang w:val="de-DE"/>
        </w:rPr>
        <w:t xml:space="preserve"> </w:t>
      </w:r>
      <w:proofErr w:type="spellStart"/>
      <w:r w:rsidRPr="00C85B23">
        <w:rPr>
          <w:rFonts w:ascii="Times New Roman" w:hAnsi="Times New Roman"/>
          <w:sz w:val="24"/>
          <w:szCs w:val="24"/>
          <w:lang w:val="de-DE"/>
        </w:rPr>
        <w:t>jumlasini</w:t>
      </w:r>
      <w:proofErr w:type="spellEnd"/>
      <w:r w:rsidRPr="00C85B23">
        <w:rPr>
          <w:rFonts w:ascii="Times New Roman" w:hAnsi="Times New Roman"/>
          <w:sz w:val="24"/>
          <w:szCs w:val="24"/>
          <w:lang w:val="de-DE"/>
        </w:rPr>
        <w:t xml:space="preserve"> </w:t>
      </w:r>
      <w:r w:rsidRPr="00C85B23">
        <w:rPr>
          <w:rFonts w:ascii="Times New Roman" w:hAnsi="Times New Roman"/>
          <w:i/>
          <w:sz w:val="24"/>
          <w:szCs w:val="24"/>
          <w:lang w:val="de-DE"/>
        </w:rPr>
        <w:t xml:space="preserve"> </w:t>
      </w:r>
      <w:r w:rsidRPr="00C85B23">
        <w:rPr>
          <w:rFonts w:ascii="Times New Roman" w:hAnsi="Times New Roman"/>
          <w:sz w:val="24"/>
          <w:szCs w:val="24"/>
          <w:lang w:val="uz-Cyrl-UZ"/>
        </w:rPr>
        <w:t xml:space="preserve">- </w:t>
      </w:r>
      <w:r w:rsidRPr="00C85B23">
        <w:rPr>
          <w:rFonts w:ascii="Times New Roman" w:hAnsi="Times New Roman"/>
          <w:i/>
          <w:sz w:val="24"/>
          <w:szCs w:val="24"/>
          <w:lang w:val="uz-Cyrl-UZ"/>
        </w:rPr>
        <w:t xml:space="preserve">Choli tushmagurning xo‘pam toleyi bor ekan-da. </w:t>
      </w:r>
      <w:proofErr w:type="spellStart"/>
      <w:r w:rsidRPr="00C85B23">
        <w:rPr>
          <w:rFonts w:ascii="Times New Roman" w:hAnsi="Times New Roman"/>
          <w:i/>
          <w:iCs/>
          <w:sz w:val="24"/>
          <w:szCs w:val="24"/>
          <w:lang w:val="en-US"/>
        </w:rPr>
        <w:t>Turnaning</w:t>
      </w:r>
      <w:proofErr w:type="spellEnd"/>
      <w:r w:rsidRPr="00C85B23">
        <w:rPr>
          <w:rFonts w:ascii="Times New Roman" w:hAnsi="Times New Roman"/>
          <w:i/>
          <w:iCs/>
          <w:sz w:val="24"/>
          <w:szCs w:val="24"/>
          <w:lang w:val="en-US"/>
        </w:rPr>
        <w:t xml:space="preserve"> </w:t>
      </w:r>
      <w:proofErr w:type="spellStart"/>
      <w:r w:rsidRPr="00C85B23">
        <w:rPr>
          <w:rFonts w:ascii="Times New Roman" w:hAnsi="Times New Roman"/>
          <w:i/>
          <w:iCs/>
          <w:sz w:val="24"/>
          <w:szCs w:val="24"/>
          <w:lang w:val="en-US"/>
        </w:rPr>
        <w:t>naq</w:t>
      </w:r>
      <w:proofErr w:type="spellEnd"/>
      <w:r w:rsidRPr="00C85B23">
        <w:rPr>
          <w:rFonts w:ascii="Times New Roman" w:hAnsi="Times New Roman"/>
          <w:i/>
          <w:iCs/>
          <w:sz w:val="24"/>
          <w:szCs w:val="24"/>
          <w:lang w:val="en-US"/>
        </w:rPr>
        <w:t xml:space="preserve"> </w:t>
      </w:r>
      <w:proofErr w:type="spellStart"/>
      <w:proofErr w:type="gramStart"/>
      <w:r w:rsidRPr="00C85B23">
        <w:rPr>
          <w:rFonts w:ascii="Times New Roman" w:hAnsi="Times New Roman"/>
          <w:i/>
          <w:iCs/>
          <w:sz w:val="24"/>
          <w:szCs w:val="24"/>
          <w:lang w:val="en-US"/>
        </w:rPr>
        <w:t>ko‘</w:t>
      </w:r>
      <w:proofErr w:type="gramEnd"/>
      <w:r w:rsidRPr="00C85B23">
        <w:rPr>
          <w:rFonts w:ascii="Times New Roman" w:hAnsi="Times New Roman"/>
          <w:i/>
          <w:iCs/>
          <w:sz w:val="24"/>
          <w:szCs w:val="24"/>
          <w:lang w:val="en-US"/>
        </w:rPr>
        <w:t>zidan</w:t>
      </w:r>
      <w:proofErr w:type="spellEnd"/>
      <w:r w:rsidRPr="00C85B23">
        <w:rPr>
          <w:rFonts w:ascii="Times New Roman" w:hAnsi="Times New Roman"/>
          <w:i/>
          <w:iCs/>
          <w:sz w:val="24"/>
          <w:szCs w:val="24"/>
          <w:lang w:val="en-US"/>
        </w:rPr>
        <w:t xml:space="preserve"> </w:t>
      </w:r>
      <w:proofErr w:type="spellStart"/>
      <w:r w:rsidRPr="00C85B23">
        <w:rPr>
          <w:rFonts w:ascii="Times New Roman" w:hAnsi="Times New Roman"/>
          <w:i/>
          <w:iCs/>
          <w:sz w:val="24"/>
          <w:szCs w:val="24"/>
          <w:lang w:val="en-US"/>
        </w:rPr>
        <w:t>uribdi</w:t>
      </w:r>
      <w:proofErr w:type="spellEnd"/>
      <w:r w:rsidRPr="00C85B23">
        <w:rPr>
          <w:rFonts w:ascii="Times New Roman" w:hAnsi="Times New Roman"/>
          <w:i/>
          <w:iCs/>
          <w:sz w:val="24"/>
          <w:szCs w:val="24"/>
          <w:lang w:val="en-US"/>
        </w:rPr>
        <w:t xml:space="preserve">- </w:t>
      </w:r>
      <w:proofErr w:type="spellStart"/>
      <w:r w:rsidRPr="00C85B23">
        <w:rPr>
          <w:rFonts w:ascii="Times New Roman" w:hAnsi="Times New Roman"/>
          <w:i/>
          <w:iCs/>
          <w:sz w:val="24"/>
          <w:szCs w:val="24"/>
          <w:lang w:val="en-US"/>
        </w:rPr>
        <w:t>ya</w:t>
      </w:r>
      <w:proofErr w:type="spellEnd"/>
      <w:r w:rsidRPr="00C85B23">
        <w:rPr>
          <w:rFonts w:ascii="Times New Roman" w:hAnsi="Times New Roman"/>
          <w:i/>
          <w:iCs/>
          <w:sz w:val="24"/>
          <w:szCs w:val="24"/>
          <w:lang w:val="en-US"/>
        </w:rPr>
        <w:t>!</w:t>
      </w:r>
      <w:r w:rsidRPr="00C85B23">
        <w:rPr>
          <w:rFonts w:ascii="Times New Roman" w:hAnsi="Times New Roman"/>
          <w:i/>
          <w:sz w:val="24"/>
          <w:szCs w:val="24"/>
          <w:lang w:val="en-US"/>
        </w:rPr>
        <w:t xml:space="preserve"> -  </w:t>
      </w:r>
      <w:proofErr w:type="spellStart"/>
      <w:r w:rsidRPr="00C85B23">
        <w:rPr>
          <w:rFonts w:ascii="Times New Roman" w:hAnsi="Times New Roman"/>
          <w:i/>
          <w:sz w:val="24"/>
          <w:szCs w:val="24"/>
          <w:lang w:val="en-US"/>
        </w:rPr>
        <w:t>dedi</w:t>
      </w:r>
      <w:proofErr w:type="spellEnd"/>
      <w:r w:rsidRPr="00C85B23">
        <w:rPr>
          <w:rFonts w:ascii="Times New Roman" w:hAnsi="Times New Roman"/>
          <w:sz w:val="24"/>
          <w:szCs w:val="24"/>
          <w:lang w:val="en-US"/>
        </w:rPr>
        <w:t xml:space="preserve"> </w:t>
      </w:r>
      <w:r w:rsidRPr="00C85B23">
        <w:rPr>
          <w:rFonts w:ascii="Times New Roman" w:hAnsi="Times New Roman"/>
          <w:sz w:val="24"/>
          <w:szCs w:val="24"/>
          <w:lang w:val="uz-Latn-UZ"/>
        </w:rPr>
        <w:t>(</w:t>
      </w:r>
      <w:proofErr w:type="gramStart"/>
      <w:r w:rsidRPr="00C85B23">
        <w:rPr>
          <w:rFonts w:ascii="Times New Roman" w:hAnsi="Times New Roman"/>
          <w:sz w:val="24"/>
          <w:szCs w:val="24"/>
          <w:lang w:val="uz-Latn-UZ"/>
        </w:rPr>
        <w:t>M.Ismoiliy</w:t>
      </w:r>
      <w:proofErr w:type="gramEnd"/>
      <w:r w:rsidRPr="00C85B23">
        <w:rPr>
          <w:rFonts w:ascii="Times New Roman" w:hAnsi="Times New Roman"/>
          <w:sz w:val="24"/>
          <w:szCs w:val="24"/>
          <w:lang w:val="uz-Latn-UZ"/>
        </w:rPr>
        <w:t xml:space="preserve"> tarjimasi. Choliqushi, </w:t>
      </w:r>
      <w:r w:rsidRPr="00C85B23">
        <w:rPr>
          <w:rFonts w:ascii="Times New Roman" w:hAnsi="Times New Roman"/>
          <w:sz w:val="24"/>
          <w:szCs w:val="24"/>
          <w:lang w:val="uz-Cyrl-UZ"/>
        </w:rPr>
        <w:t>433</w:t>
      </w:r>
      <w:r w:rsidRPr="00C85B23">
        <w:rPr>
          <w:rFonts w:ascii="Times New Roman" w:hAnsi="Times New Roman"/>
          <w:sz w:val="24"/>
          <w:szCs w:val="24"/>
          <w:lang w:val="de-DE"/>
        </w:rPr>
        <w:t>-</w:t>
      </w:r>
      <w:r w:rsidRPr="00C85B23">
        <w:rPr>
          <w:rFonts w:ascii="Times New Roman" w:hAnsi="Times New Roman"/>
          <w:sz w:val="24"/>
          <w:szCs w:val="24"/>
          <w:lang w:val="uz-Cyrl-UZ"/>
        </w:rPr>
        <w:t>434) shaklida tarjima qilgan.</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i/>
          <w:sz w:val="24"/>
          <w:szCs w:val="24"/>
          <w:lang w:val="uz-Latn-UZ"/>
        </w:rPr>
        <w:t xml:space="preserve">4. </w:t>
      </w:r>
      <w:r w:rsidRPr="00C85B23">
        <w:rPr>
          <w:rFonts w:ascii="Times New Roman" w:hAnsi="Times New Roman"/>
          <w:i/>
          <w:sz w:val="24"/>
          <w:szCs w:val="24"/>
          <w:lang w:val="uz-Cyrl-UZ"/>
        </w:rPr>
        <w:t>Tasviriy</w:t>
      </w:r>
      <w:r w:rsidRPr="00C85B23">
        <w:rPr>
          <w:rFonts w:ascii="Times New Roman" w:hAnsi="Times New Roman"/>
          <w:i/>
          <w:sz w:val="24"/>
          <w:szCs w:val="24"/>
          <w:lang w:val="uz-Latn-UZ"/>
        </w:rPr>
        <w:t xml:space="preserve"> </w:t>
      </w:r>
      <w:r w:rsidRPr="00C85B23">
        <w:rPr>
          <w:rFonts w:ascii="Times New Roman" w:hAnsi="Times New Roman"/>
          <w:i/>
          <w:sz w:val="24"/>
          <w:szCs w:val="24"/>
          <w:lang w:val="uz-Cyrl-UZ"/>
        </w:rPr>
        <w:t>usul.</w:t>
      </w:r>
      <w:r w:rsidRPr="00C85B23">
        <w:rPr>
          <w:rFonts w:ascii="Times New Roman" w:hAnsi="Times New Roman"/>
          <w:sz w:val="24"/>
          <w:szCs w:val="24"/>
          <w:lang w:val="uz-Cyrl-UZ"/>
        </w:rPr>
        <w:t xml:space="preserve"> Muayyan so‘z yoki iboraning goho na ekvivalent, na muqobil variant va na kalka yordamida o‘girishning imkoni topiladi. Bunday hollarda tasviriy usuldan foydalaniladi. Bunda asliyat tilidagi bir so‘zning o‘rniga tarjimada so‘z birikmasi, frazeologizm yoki butun bir gap qo‘llanilishi mumkin. Yoki asliyat tilidagi </w:t>
      </w:r>
      <w:proofErr w:type="spellStart"/>
      <w:r w:rsidRPr="00C85B23">
        <w:rPr>
          <w:rFonts w:ascii="Times New Roman" w:hAnsi="Times New Roman"/>
          <w:sz w:val="24"/>
          <w:szCs w:val="24"/>
          <w:lang w:val="en-US"/>
        </w:rPr>
        <w:t>biron</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bir</w:t>
      </w:r>
      <w:proofErr w:type="spellEnd"/>
      <w:r w:rsidRPr="00C85B23">
        <w:rPr>
          <w:rFonts w:ascii="Times New Roman" w:hAnsi="Times New Roman"/>
          <w:sz w:val="24"/>
          <w:szCs w:val="24"/>
          <w:lang w:val="en-US"/>
        </w:rPr>
        <w:t xml:space="preserve"> </w:t>
      </w:r>
      <w:r w:rsidRPr="00C85B23">
        <w:rPr>
          <w:rFonts w:ascii="Times New Roman" w:hAnsi="Times New Roman"/>
          <w:sz w:val="24"/>
          <w:szCs w:val="24"/>
          <w:lang w:val="uz-Cyrl-UZ"/>
        </w:rPr>
        <w:t>frazeologizm tarjima tilida so‘z birikmasi vositasida</w:t>
      </w:r>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ifodalanishi</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mumkin</w:t>
      </w:r>
      <w:proofErr w:type="spellEnd"/>
      <w:r w:rsidRPr="00C85B23">
        <w:rPr>
          <w:rFonts w:ascii="Times New Roman" w:hAnsi="Times New Roman"/>
          <w:sz w:val="24"/>
          <w:szCs w:val="24"/>
          <w:lang w:val="en-US"/>
        </w:rPr>
        <w:t xml:space="preserve">. </w:t>
      </w:r>
      <w:r w:rsidRPr="00C85B23">
        <w:rPr>
          <w:rFonts w:ascii="Times New Roman" w:hAnsi="Times New Roman"/>
          <w:sz w:val="24"/>
          <w:szCs w:val="24"/>
          <w:lang w:val="uz-Cyrl-UZ"/>
        </w:rPr>
        <w:t xml:space="preserve"> Masalan: </w:t>
      </w:r>
      <w:r w:rsidRPr="00C85B23">
        <w:rPr>
          <w:rFonts w:ascii="Times New Roman" w:hAnsi="Times New Roman"/>
          <w:i/>
          <w:sz w:val="24"/>
          <w:szCs w:val="24"/>
          <w:lang w:val="uz-Cyrl-UZ"/>
        </w:rPr>
        <w:t>-Nasıl böyle kedi gibi ağaçlara tırmandığını da biliyor musunuz? dedi</w:t>
      </w:r>
      <w:r w:rsidRPr="00C85B23">
        <w:rPr>
          <w:rFonts w:ascii="Times New Roman" w:hAnsi="Times New Roman"/>
          <w:sz w:val="24"/>
          <w:szCs w:val="24"/>
          <w:lang w:val="uz-Cyrl-UZ"/>
        </w:rPr>
        <w:t>” (Aziz Nesin</w:t>
      </w:r>
      <w:r w:rsidRPr="00C85B23">
        <w:rPr>
          <w:rFonts w:ascii="Times New Roman" w:hAnsi="Times New Roman"/>
          <w:sz w:val="24"/>
          <w:szCs w:val="24"/>
          <w:lang w:val="uz-Latn-UZ"/>
        </w:rPr>
        <w:t>.</w:t>
      </w:r>
      <w:r w:rsidRPr="00C85B23">
        <w:rPr>
          <w:rFonts w:ascii="Times New Roman" w:hAnsi="Times New Roman"/>
          <w:sz w:val="24"/>
          <w:szCs w:val="24"/>
          <w:lang w:val="uz-Cyrl-UZ"/>
        </w:rPr>
        <w:t xml:space="preserve"> Şimdiki Çocuklar Harika</w:t>
      </w:r>
      <w:r w:rsidRPr="00C85B23">
        <w:rPr>
          <w:rFonts w:ascii="Times New Roman" w:hAnsi="Times New Roman"/>
          <w:sz w:val="24"/>
          <w:szCs w:val="24"/>
          <w:lang w:val="uz-Latn-UZ"/>
        </w:rPr>
        <w:t xml:space="preserve">, 54). </w:t>
      </w:r>
      <w:r w:rsidRPr="00C85B23">
        <w:rPr>
          <w:rFonts w:ascii="Times New Roman" w:hAnsi="Times New Roman"/>
          <w:sz w:val="24"/>
          <w:szCs w:val="24"/>
          <w:lang w:val="uz-Cyrl-UZ"/>
        </w:rPr>
        <w:t xml:space="preserve">Ushbu parchadagi </w:t>
      </w:r>
      <w:r w:rsidRPr="00C85B23">
        <w:rPr>
          <w:rFonts w:ascii="Times New Roman" w:hAnsi="Times New Roman"/>
          <w:i/>
          <w:sz w:val="24"/>
          <w:szCs w:val="24"/>
          <w:lang w:val="uz-Cyrl-UZ"/>
        </w:rPr>
        <w:t xml:space="preserve">kedi gibi </w:t>
      </w:r>
      <w:r w:rsidRPr="00C85B23">
        <w:rPr>
          <w:rFonts w:ascii="Times New Roman" w:hAnsi="Times New Roman"/>
          <w:sz w:val="24"/>
          <w:szCs w:val="24"/>
          <w:lang w:val="uz-Cyrl-UZ"/>
        </w:rPr>
        <w:t xml:space="preserve">frazeologizmi o‘zbek tiliga </w:t>
      </w:r>
      <w:r w:rsidRPr="00C85B23">
        <w:rPr>
          <w:rFonts w:ascii="Times New Roman" w:hAnsi="Times New Roman"/>
          <w:i/>
          <w:iCs/>
          <w:sz w:val="24"/>
          <w:szCs w:val="24"/>
          <w:lang w:val="uz-Latn-UZ"/>
        </w:rPr>
        <w:t>usta bo‘lib</w:t>
      </w:r>
      <w:r w:rsidRPr="00C85B23">
        <w:rPr>
          <w:rFonts w:ascii="Times New Roman" w:hAnsi="Times New Roman"/>
          <w:i/>
          <w:iCs/>
          <w:sz w:val="24"/>
          <w:szCs w:val="24"/>
          <w:lang w:val="uz-Cyrl-UZ"/>
        </w:rPr>
        <w:t xml:space="preserve"> </w:t>
      </w:r>
      <w:r w:rsidRPr="00C85B23">
        <w:rPr>
          <w:rFonts w:ascii="Times New Roman" w:hAnsi="Times New Roman"/>
          <w:iCs/>
          <w:sz w:val="24"/>
          <w:szCs w:val="24"/>
          <w:lang w:val="uz-Cyrl-UZ"/>
        </w:rPr>
        <w:t xml:space="preserve">so‘z birikmasi </w:t>
      </w:r>
      <w:r w:rsidRPr="00C85B23">
        <w:rPr>
          <w:rFonts w:ascii="Times New Roman" w:hAnsi="Times New Roman"/>
          <w:sz w:val="24"/>
          <w:szCs w:val="24"/>
          <w:lang w:val="uz-Cyrl-UZ"/>
        </w:rPr>
        <w:t xml:space="preserve">yordamida tarjima qilingan: </w:t>
      </w:r>
      <w:r w:rsidRPr="00C85B23">
        <w:rPr>
          <w:rFonts w:ascii="Times New Roman" w:hAnsi="Times New Roman"/>
          <w:iCs/>
          <w:sz w:val="24"/>
          <w:szCs w:val="24"/>
          <w:lang w:val="uz-Latn-UZ"/>
        </w:rPr>
        <w:t>“</w:t>
      </w:r>
      <w:r w:rsidRPr="00C85B23">
        <w:rPr>
          <w:rFonts w:ascii="Times New Roman" w:hAnsi="Times New Roman"/>
          <w:i/>
          <w:sz w:val="24"/>
          <w:szCs w:val="24"/>
          <w:lang w:val="uz-Latn-UZ"/>
        </w:rPr>
        <w:t xml:space="preserve">Endi daraxtga chiqishga </w:t>
      </w:r>
      <w:r w:rsidRPr="00C85B23">
        <w:rPr>
          <w:rFonts w:ascii="Times New Roman" w:hAnsi="Times New Roman"/>
          <w:i/>
          <w:iCs/>
          <w:sz w:val="24"/>
          <w:szCs w:val="24"/>
          <w:lang w:val="uz-Latn-UZ"/>
        </w:rPr>
        <w:t>nega usta bo‘lib</w:t>
      </w:r>
      <w:r w:rsidRPr="00C85B23">
        <w:rPr>
          <w:rFonts w:ascii="Times New Roman" w:hAnsi="Times New Roman"/>
          <w:i/>
          <w:sz w:val="24"/>
          <w:szCs w:val="24"/>
          <w:lang w:val="uz-Latn-UZ"/>
        </w:rPr>
        <w:t xml:space="preserve"> qolganining sirini ham aytib beraymi?</w:t>
      </w:r>
      <w:r w:rsidRPr="00C85B23">
        <w:rPr>
          <w:rFonts w:ascii="Times New Roman" w:hAnsi="Times New Roman"/>
          <w:sz w:val="24"/>
          <w:szCs w:val="24"/>
          <w:lang w:val="uz-Latn-UZ"/>
        </w:rPr>
        <w:t>”</w:t>
      </w:r>
      <w:r w:rsidRPr="00C85B23">
        <w:rPr>
          <w:rFonts w:ascii="Times New Roman" w:hAnsi="Times New Roman"/>
          <w:iCs/>
          <w:sz w:val="24"/>
          <w:szCs w:val="24"/>
          <w:lang w:val="uz-Latn-UZ"/>
        </w:rPr>
        <w:t xml:space="preserve"> </w:t>
      </w:r>
      <w:r w:rsidRPr="00C85B23">
        <w:rPr>
          <w:rFonts w:ascii="Times New Roman" w:hAnsi="Times New Roman"/>
          <w:sz w:val="24"/>
          <w:szCs w:val="24"/>
          <w:lang w:val="uz-Latn-UZ"/>
        </w:rPr>
        <w:t>(M. Hakimov tarjimasi. G‘aroyib bolalar</w:t>
      </w:r>
      <w:r w:rsidRPr="00C85B23">
        <w:rPr>
          <w:rFonts w:ascii="Times New Roman" w:hAnsi="Times New Roman"/>
          <w:sz w:val="24"/>
          <w:szCs w:val="24"/>
          <w:lang w:val="uz-Cyrl-UZ"/>
        </w:rPr>
        <w:t>,</w:t>
      </w:r>
      <w:r w:rsidRPr="00C85B23">
        <w:rPr>
          <w:rFonts w:ascii="Times New Roman" w:hAnsi="Times New Roman"/>
          <w:sz w:val="24"/>
          <w:szCs w:val="24"/>
          <w:lang w:val="uz-Latn-UZ"/>
        </w:rPr>
        <w:t xml:space="preserve"> </w:t>
      </w:r>
      <w:r w:rsidRPr="00C85B23">
        <w:rPr>
          <w:rFonts w:ascii="Times New Roman" w:hAnsi="Times New Roman"/>
          <w:sz w:val="24"/>
          <w:szCs w:val="24"/>
          <w:lang w:val="uz-Cyrl-UZ"/>
        </w:rPr>
        <w:t>1</w:t>
      </w:r>
      <w:r w:rsidRPr="00C85B23">
        <w:rPr>
          <w:rFonts w:ascii="Times New Roman" w:hAnsi="Times New Roman"/>
          <w:sz w:val="24"/>
          <w:szCs w:val="24"/>
          <w:lang w:val="uz-Latn-UZ"/>
        </w:rPr>
        <w:t>40</w:t>
      </w:r>
      <w:r w:rsidRPr="00C85B23">
        <w:rPr>
          <w:rFonts w:ascii="Times New Roman" w:hAnsi="Times New Roman"/>
          <w:sz w:val="24"/>
          <w:szCs w:val="24"/>
          <w:lang w:val="uz-Cyrl-UZ"/>
        </w:rPr>
        <w:t>)</w:t>
      </w:r>
      <w:r w:rsidRPr="00C85B23">
        <w:rPr>
          <w:rFonts w:ascii="Times New Roman" w:hAnsi="Times New Roman"/>
          <w:sz w:val="24"/>
          <w:szCs w:val="24"/>
          <w:lang w:val="uz-Latn-UZ"/>
        </w:rPr>
        <w:t xml:space="preserve">. </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Shunday qilib, muqobilsiz leksika boshqa madaniyat va tilda mavjud bo‘lmagan tushunchalarni ifodal</w:t>
      </w:r>
      <w:r w:rsidRPr="00C85B23">
        <w:rPr>
          <w:rFonts w:ascii="Times New Roman" w:hAnsi="Times New Roman"/>
          <w:sz w:val="24"/>
          <w:szCs w:val="24"/>
          <w:lang w:val="uz-Latn-UZ"/>
        </w:rPr>
        <w:t>aydi</w:t>
      </w:r>
      <w:r w:rsidRPr="00C85B23">
        <w:rPr>
          <w:rFonts w:ascii="Times New Roman" w:hAnsi="Times New Roman"/>
          <w:sz w:val="24"/>
          <w:szCs w:val="24"/>
          <w:lang w:val="uz-Cyrl-UZ"/>
        </w:rPr>
        <w:t xml:space="preserve"> va u tarjima tilida muqobilga ega bo‘lmaydi. Ularda muayyan madaniyatga xos bo‘lgan </w:t>
      </w:r>
      <w:proofErr w:type="spellStart"/>
      <w:r w:rsidRPr="00C85B23">
        <w:rPr>
          <w:rFonts w:ascii="Times New Roman" w:hAnsi="Times New Roman"/>
          <w:sz w:val="24"/>
          <w:szCs w:val="24"/>
          <w:lang w:val="en-US"/>
        </w:rPr>
        <w:t>milliy</w:t>
      </w:r>
      <w:proofErr w:type="spellEnd"/>
      <w:r w:rsidRPr="00C85B23">
        <w:rPr>
          <w:rFonts w:ascii="Times New Roman" w:hAnsi="Times New Roman"/>
          <w:sz w:val="24"/>
          <w:szCs w:val="24"/>
          <w:lang w:val="en-US"/>
        </w:rPr>
        <w:t>-</w:t>
      </w:r>
      <w:r w:rsidRPr="00C85B23">
        <w:rPr>
          <w:rFonts w:ascii="Times New Roman" w:hAnsi="Times New Roman"/>
          <w:sz w:val="24"/>
          <w:szCs w:val="24"/>
          <w:lang w:val="uz-Cyrl-UZ"/>
        </w:rPr>
        <w:t>madaniy unsurlar mavjud bo‘ladi.</w:t>
      </w:r>
      <w:r w:rsidRPr="00C85B23">
        <w:rPr>
          <w:rFonts w:ascii="Times New Roman" w:hAnsi="Times New Roman"/>
          <w:sz w:val="24"/>
          <w:szCs w:val="24"/>
          <w:lang w:val="en-US"/>
        </w:rPr>
        <w:t xml:space="preserve"> </w:t>
      </w:r>
      <w:r w:rsidRPr="00C85B23">
        <w:rPr>
          <w:rFonts w:ascii="Times New Roman" w:hAnsi="Times New Roman"/>
          <w:sz w:val="24"/>
          <w:szCs w:val="24"/>
          <w:lang w:val="uz-Cyrl-UZ"/>
        </w:rPr>
        <w:t xml:space="preserve"> </w:t>
      </w:r>
    </w:p>
    <w:p w:rsidR="00952CB8" w:rsidRPr="00C85B23" w:rsidRDefault="00952CB8" w:rsidP="00952CB8">
      <w:pPr>
        <w:pStyle w:val="a4"/>
        <w:ind w:firstLine="708"/>
        <w:jc w:val="both"/>
        <w:rPr>
          <w:rFonts w:ascii="Times New Roman" w:hAnsi="Times New Roman"/>
          <w:sz w:val="24"/>
          <w:szCs w:val="24"/>
          <w:lang w:val="uz-Cyrl-UZ"/>
        </w:rPr>
      </w:pPr>
      <w:r w:rsidRPr="00C85B23">
        <w:rPr>
          <w:rFonts w:ascii="Times New Roman" w:hAnsi="Times New Roman"/>
          <w:sz w:val="24"/>
          <w:szCs w:val="24"/>
          <w:lang w:val="uz-Cyrl-UZ"/>
        </w:rPr>
        <w:t xml:space="preserve">Muqobilsiz leksikani tarjima qilishda </w:t>
      </w:r>
      <w:r w:rsidRPr="00C85B23">
        <w:rPr>
          <w:rFonts w:ascii="Times New Roman" w:eastAsia="Calibri" w:hAnsi="Times New Roman"/>
          <w:sz w:val="24"/>
          <w:szCs w:val="24"/>
          <w:lang w:val="uz-Cyrl-UZ"/>
        </w:rPr>
        <w:t xml:space="preserve">transliteratsiya, </w:t>
      </w:r>
      <w:r>
        <w:rPr>
          <w:rFonts w:ascii="Times New Roman" w:hAnsi="Times New Roman"/>
          <w:sz w:val="24"/>
          <w:szCs w:val="24"/>
          <w:lang w:val="uz-Cyrl-UZ"/>
        </w:rPr>
        <w:t xml:space="preserve">transkripsiya, </w:t>
      </w:r>
      <w:r w:rsidRPr="00C85B23">
        <w:rPr>
          <w:rFonts w:ascii="Times New Roman" w:hAnsi="Times New Roman"/>
          <w:sz w:val="24"/>
          <w:szCs w:val="24"/>
          <w:lang w:val="uz-Cyrl-UZ"/>
        </w:rPr>
        <w:t xml:space="preserve">kalkalash, tasviriy va h.k. usullardan foydalaniladi. Muqobilsiz leksikani tarjima qilishda tarjimon nafaqat asliyat tilini, balki turli xarakterdagi ekstralingvistik bilimlar, xususan, boshqa madaniyatning o‘ziga xos xususiyatlari, an’analari, urf-odatlari, nutqiy etiket me’yorlari, paralingvistik vositalarini yaxshi egallagan bo‘lishi lozim. Muayyan xorijiy mamlakatda yashagan va uning realiyalari bilan yaxshi tanish bo‘lgan kishigina mazkur mamlakat haqida batafsil lingvomadaniy sharhlarni bera oladi. </w:t>
      </w:r>
      <w:proofErr w:type="spellStart"/>
      <w:r w:rsidRPr="00C85B23">
        <w:rPr>
          <w:rFonts w:ascii="Times New Roman" w:hAnsi="Times New Roman"/>
          <w:sz w:val="24"/>
          <w:szCs w:val="24"/>
          <w:lang w:val="en-US"/>
        </w:rPr>
        <w:t>Shundagina</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tarjimon</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muayyan</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madaniyatdagi</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narsa</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yoki</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hodisalarni</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tasvirlashda</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lingvoetnik</w:t>
      </w:r>
      <w:proofErr w:type="spellEnd"/>
      <w:r w:rsidRPr="00C85B23">
        <w:rPr>
          <w:rFonts w:ascii="Times New Roman" w:hAnsi="Times New Roman"/>
          <w:sz w:val="24"/>
          <w:szCs w:val="24"/>
          <w:lang w:val="en-US"/>
        </w:rPr>
        <w:t xml:space="preserve"> </w:t>
      </w:r>
      <w:proofErr w:type="spellStart"/>
      <w:proofErr w:type="gramStart"/>
      <w:r w:rsidRPr="00C85B23">
        <w:rPr>
          <w:rFonts w:ascii="Times New Roman" w:hAnsi="Times New Roman"/>
          <w:sz w:val="24"/>
          <w:szCs w:val="24"/>
          <w:lang w:val="en-US"/>
        </w:rPr>
        <w:t>to‘</w:t>
      </w:r>
      <w:proofErr w:type="gramEnd"/>
      <w:r w:rsidRPr="00C85B23">
        <w:rPr>
          <w:rFonts w:ascii="Times New Roman" w:hAnsi="Times New Roman"/>
          <w:sz w:val="24"/>
          <w:szCs w:val="24"/>
          <w:lang w:val="en-US"/>
        </w:rPr>
        <w:t>siqlarni</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yenga</w:t>
      </w:r>
      <w:proofErr w:type="spellEnd"/>
      <w:r w:rsidRPr="00C85B23">
        <w:rPr>
          <w:rFonts w:ascii="Times New Roman" w:hAnsi="Times New Roman"/>
          <w:sz w:val="24"/>
          <w:szCs w:val="24"/>
          <w:lang w:val="en-US"/>
        </w:rPr>
        <w:t xml:space="preserve"> </w:t>
      </w:r>
      <w:proofErr w:type="spellStart"/>
      <w:r w:rsidRPr="00C85B23">
        <w:rPr>
          <w:rFonts w:ascii="Times New Roman" w:hAnsi="Times New Roman"/>
          <w:sz w:val="24"/>
          <w:szCs w:val="24"/>
          <w:lang w:val="en-US"/>
        </w:rPr>
        <w:t>oladi</w:t>
      </w:r>
      <w:proofErr w:type="spellEnd"/>
      <w:r w:rsidRPr="00C85B23">
        <w:rPr>
          <w:rFonts w:ascii="Times New Roman" w:hAnsi="Times New Roman"/>
          <w:sz w:val="24"/>
          <w:szCs w:val="24"/>
          <w:lang w:val="en-US"/>
        </w:rPr>
        <w:t xml:space="preserve">.   </w:t>
      </w:r>
      <w:r w:rsidRPr="00C85B23">
        <w:rPr>
          <w:rFonts w:ascii="Times New Roman" w:hAnsi="Times New Roman"/>
          <w:sz w:val="24"/>
          <w:szCs w:val="24"/>
          <w:lang w:val="uz-Cyrl-UZ"/>
        </w:rPr>
        <w:t xml:space="preserve"> </w:t>
      </w:r>
    </w:p>
    <w:p w:rsidR="00952CB8" w:rsidRDefault="00952CB8" w:rsidP="00952CB8">
      <w:pPr>
        <w:pStyle w:val="a4"/>
        <w:jc w:val="both"/>
        <w:rPr>
          <w:rFonts w:ascii="Times New Roman" w:hAnsi="Times New Roman"/>
          <w:sz w:val="24"/>
          <w:szCs w:val="24"/>
          <w:lang w:val="en-US"/>
        </w:rPr>
      </w:pPr>
    </w:p>
    <w:p w:rsidR="007F55FA" w:rsidRPr="00952CB8" w:rsidRDefault="00512D33">
      <w:pPr>
        <w:rPr>
          <w:lang w:val="en-US"/>
        </w:rPr>
      </w:pPr>
      <w:bookmarkStart w:id="0" w:name="_GoBack"/>
      <w:bookmarkEnd w:id="0"/>
    </w:p>
    <w:sectPr w:rsidR="007F55FA" w:rsidRPr="00952C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D33" w:rsidRDefault="00512D33" w:rsidP="00952CB8">
      <w:pPr>
        <w:spacing w:after="0" w:line="240" w:lineRule="auto"/>
      </w:pPr>
      <w:r>
        <w:separator/>
      </w:r>
    </w:p>
  </w:endnote>
  <w:endnote w:type="continuationSeparator" w:id="0">
    <w:p w:rsidR="00512D33" w:rsidRDefault="00512D33" w:rsidP="00952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D33" w:rsidRDefault="00512D33" w:rsidP="00952CB8">
      <w:pPr>
        <w:spacing w:after="0" w:line="240" w:lineRule="auto"/>
      </w:pPr>
      <w:r>
        <w:separator/>
      </w:r>
    </w:p>
  </w:footnote>
  <w:footnote w:type="continuationSeparator" w:id="0">
    <w:p w:rsidR="00512D33" w:rsidRDefault="00512D33" w:rsidP="00952CB8">
      <w:pPr>
        <w:spacing w:after="0" w:line="240" w:lineRule="auto"/>
      </w:pPr>
      <w:r>
        <w:continuationSeparator/>
      </w:r>
    </w:p>
  </w:footnote>
  <w:footnote w:id="1">
    <w:p w:rsidR="00952CB8" w:rsidRPr="00C85B23" w:rsidRDefault="00952CB8" w:rsidP="00952CB8">
      <w:pPr>
        <w:autoSpaceDE w:val="0"/>
        <w:autoSpaceDN w:val="0"/>
        <w:adjustRightInd w:val="0"/>
        <w:jc w:val="both"/>
        <w:rPr>
          <w:rFonts w:ascii="Times New Roman" w:eastAsia="Times New Roman" w:hAnsi="Times New Roman"/>
          <w:sz w:val="20"/>
          <w:szCs w:val="20"/>
        </w:rPr>
      </w:pPr>
      <w:r w:rsidRPr="00C85B23">
        <w:rPr>
          <w:rFonts w:ascii="Times New Roman" w:eastAsia="Times New Roman" w:hAnsi="Times New Roman"/>
          <w:sz w:val="20"/>
          <w:szCs w:val="20"/>
          <w:vertAlign w:val="superscript"/>
        </w:rPr>
        <w:footnoteRef/>
      </w:r>
      <w:r w:rsidRPr="00C85B23">
        <w:rPr>
          <w:rFonts w:ascii="Times New Roman" w:eastAsia="Times New Roman" w:hAnsi="Times New Roman"/>
          <w:sz w:val="20"/>
          <w:szCs w:val="20"/>
        </w:rPr>
        <w:t xml:space="preserve"> Мусаев Қ. </w:t>
      </w:r>
      <w:proofErr w:type="spellStart"/>
      <w:r w:rsidRPr="00C85B23">
        <w:rPr>
          <w:rFonts w:ascii="Times New Roman" w:eastAsia="Times New Roman" w:hAnsi="Times New Roman"/>
          <w:sz w:val="20"/>
          <w:szCs w:val="20"/>
        </w:rPr>
        <w:t>Таржима</w:t>
      </w:r>
      <w:proofErr w:type="spellEnd"/>
      <w:r w:rsidRPr="00C85B23">
        <w:rPr>
          <w:rFonts w:ascii="Times New Roman" w:eastAsia="Times New Roman" w:hAnsi="Times New Roman"/>
          <w:sz w:val="20"/>
          <w:szCs w:val="20"/>
        </w:rPr>
        <w:t xml:space="preserve"> </w:t>
      </w:r>
      <w:proofErr w:type="spellStart"/>
      <w:r w:rsidRPr="00C85B23">
        <w:rPr>
          <w:rFonts w:ascii="Times New Roman" w:eastAsia="Times New Roman" w:hAnsi="Times New Roman"/>
          <w:sz w:val="20"/>
          <w:szCs w:val="20"/>
        </w:rPr>
        <w:t>назарияси</w:t>
      </w:r>
      <w:proofErr w:type="spellEnd"/>
      <w:r w:rsidRPr="00C85B23">
        <w:rPr>
          <w:rFonts w:ascii="Times New Roman" w:eastAsia="Times New Roman" w:hAnsi="Times New Roman"/>
          <w:sz w:val="20"/>
          <w:szCs w:val="20"/>
        </w:rPr>
        <w:t xml:space="preserve"> </w:t>
      </w:r>
      <w:proofErr w:type="spellStart"/>
      <w:r w:rsidRPr="00C85B23">
        <w:rPr>
          <w:rFonts w:ascii="Times New Roman" w:eastAsia="Times New Roman" w:hAnsi="Times New Roman"/>
          <w:sz w:val="20"/>
          <w:szCs w:val="20"/>
        </w:rPr>
        <w:t>асослари</w:t>
      </w:r>
      <w:proofErr w:type="spellEnd"/>
      <w:r w:rsidRPr="00C85B23">
        <w:rPr>
          <w:rFonts w:ascii="Times New Roman" w:eastAsia="Times New Roman" w:hAnsi="Times New Roman"/>
          <w:sz w:val="20"/>
          <w:szCs w:val="20"/>
        </w:rPr>
        <w:t xml:space="preserve">. </w:t>
      </w:r>
      <w:proofErr w:type="spellStart"/>
      <w:r w:rsidRPr="00C85B23">
        <w:rPr>
          <w:rFonts w:ascii="Times New Roman" w:eastAsia="Times New Roman" w:hAnsi="Times New Roman"/>
          <w:sz w:val="20"/>
          <w:szCs w:val="20"/>
        </w:rPr>
        <w:t>Дарслик</w:t>
      </w:r>
      <w:proofErr w:type="spellEnd"/>
      <w:r w:rsidRPr="00C85B23">
        <w:rPr>
          <w:rFonts w:ascii="Times New Roman" w:eastAsia="Times New Roman" w:hAnsi="Times New Roman"/>
          <w:sz w:val="20"/>
          <w:szCs w:val="20"/>
        </w:rPr>
        <w:t>. –</w:t>
      </w:r>
      <w:proofErr w:type="spellStart"/>
      <w:r w:rsidRPr="00C85B23">
        <w:rPr>
          <w:rFonts w:ascii="Times New Roman" w:eastAsia="Times New Roman" w:hAnsi="Times New Roman"/>
          <w:sz w:val="20"/>
          <w:szCs w:val="20"/>
        </w:rPr>
        <w:t>Тошкент</w:t>
      </w:r>
      <w:proofErr w:type="spellEnd"/>
      <w:r w:rsidRPr="00C85B23">
        <w:rPr>
          <w:rFonts w:ascii="Times New Roman" w:eastAsia="Times New Roman" w:hAnsi="Times New Roman"/>
          <w:sz w:val="20"/>
          <w:szCs w:val="20"/>
        </w:rPr>
        <w:t>: Фан, 2005. – Б. 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CB8"/>
    <w:rsid w:val="00415BE8"/>
    <w:rsid w:val="00512D33"/>
    <w:rsid w:val="00952CB8"/>
    <w:rsid w:val="00E1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99765-3D3A-46E6-9138-4E19B4C42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2CB8"/>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952CB8"/>
    <w:rPr>
      <w:rFonts w:ascii="BalticaTAD" w:hAnsi="BalticaTAD"/>
      <w:sz w:val="28"/>
    </w:rPr>
  </w:style>
  <w:style w:type="paragraph" w:styleId="a4">
    <w:name w:val="No Spacing"/>
    <w:link w:val="a3"/>
    <w:qFormat/>
    <w:rsid w:val="00952CB8"/>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ettings" Target="setting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9CB540-2A41-44D4-830F-95246752985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ru-RU"/>
        </a:p>
      </dgm:t>
    </dgm:pt>
    <dgm:pt modelId="{55208D75-67C4-45D7-BD31-F662A025F862}">
      <dgm:prSet phldrT="[Текст]" custT="1"/>
      <dgm:spPr>
        <a:xfrm>
          <a:off x="1665328" y="0"/>
          <a:ext cx="2627373" cy="63621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gm:spPr>
      <dgm:t>
        <a:bodyPr/>
        <a:lstStyle/>
        <a:p>
          <a:r>
            <a:rPr lang="en-US" sz="1600" b="1" i="0">
              <a:solidFill>
                <a:sysClr val="windowText" lastClr="000000"/>
              </a:solidFill>
              <a:latin typeface="Times New Roman" panose="02020603050405020304" pitchFamily="18" charset="0"/>
              <a:ea typeface="+mn-ea"/>
              <a:cs typeface="Times New Roman" panose="02020603050405020304" pitchFamily="18" charset="0"/>
            </a:rPr>
            <a:t>M</a:t>
          </a:r>
          <a:r>
            <a:rPr lang="uz-Cyrl-UZ" sz="1600" b="1" i="0">
              <a:solidFill>
                <a:sysClr val="windowText" lastClr="000000"/>
              </a:solidFill>
              <a:latin typeface="Times New Roman" panose="02020603050405020304" pitchFamily="18" charset="0"/>
              <a:ea typeface="+mn-ea"/>
              <a:cs typeface="Times New Roman" panose="02020603050405020304" pitchFamily="18" charset="0"/>
            </a:rPr>
            <a:t>uqobilsiz leksikani</a:t>
          </a:r>
          <a:r>
            <a:rPr lang="en-US" sz="1600" b="1" i="0">
              <a:solidFill>
                <a:sysClr val="windowText" lastClr="000000"/>
              </a:solidFill>
              <a:latin typeface="Times New Roman" panose="02020603050405020304" pitchFamily="18" charset="0"/>
              <a:ea typeface="+mn-ea"/>
              <a:cs typeface="Times New Roman" panose="02020603050405020304" pitchFamily="18" charset="0"/>
            </a:rPr>
            <a:t> tarjima qilish usullari</a:t>
          </a:r>
          <a:r>
            <a:rPr lang="uz-Cyrl-UZ" sz="1600" b="1" i="0">
              <a:solidFill>
                <a:sysClr val="windowText" lastClr="000000"/>
              </a:solidFill>
              <a:latin typeface="Times New Roman" panose="02020603050405020304" pitchFamily="18" charset="0"/>
              <a:ea typeface="+mn-ea"/>
              <a:cs typeface="Times New Roman" panose="02020603050405020304" pitchFamily="18" charset="0"/>
            </a:rPr>
            <a:t> </a:t>
          </a:r>
          <a:endParaRPr lang="ru-RU" sz="1600" b="1" i="0">
            <a:solidFill>
              <a:sysClr val="windowText" lastClr="000000"/>
            </a:solidFill>
            <a:latin typeface="Times New Roman" panose="02020603050405020304" pitchFamily="18" charset="0"/>
            <a:ea typeface="+mn-ea"/>
            <a:cs typeface="Times New Roman" panose="02020603050405020304" pitchFamily="18" charset="0"/>
          </a:endParaRPr>
        </a:p>
      </dgm:t>
    </dgm:pt>
    <dgm:pt modelId="{FCE25F38-D255-4D49-81D7-825D270B48C4}" type="parTrans" cxnId="{B94B6753-6359-4D4A-8AF2-AA624B615EE4}">
      <dgm:prSet/>
      <dgm:spPr/>
      <dgm:t>
        <a:bodyPr/>
        <a:lstStyle/>
        <a:p>
          <a:endParaRPr lang="ru-RU"/>
        </a:p>
      </dgm:t>
    </dgm:pt>
    <dgm:pt modelId="{77BE09AA-D160-4DE6-9126-84C32C45A936}" type="sibTrans" cxnId="{B94B6753-6359-4D4A-8AF2-AA624B615EE4}">
      <dgm:prSet/>
      <dgm:spPr/>
      <dgm:t>
        <a:bodyPr/>
        <a:lstStyle/>
        <a:p>
          <a:endParaRPr lang="ru-RU"/>
        </a:p>
      </dgm:t>
    </dgm:pt>
    <dgm:pt modelId="{76BAA4FC-F407-48B5-8387-2F1AB8ECF117}">
      <dgm:prSet phldrT="[Текст]" custT="1"/>
      <dgm:spPr>
        <a:xfrm>
          <a:off x="928" y="788552"/>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gm:spPr>
      <dgm:t>
        <a:bodyPr/>
        <a:lstStyle/>
        <a:p>
          <a:r>
            <a:rPr lang="en-US" sz="1400" b="1" i="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a:solidFill>
                <a:sysClr val="windowText" lastClr="000000"/>
              </a:solidFill>
              <a:latin typeface="Times New Roman" panose="02020603050405020304" pitchFamily="18" charset="0"/>
              <a:ea typeface="+mn-ea"/>
              <a:cs typeface="Times New Roman" panose="02020603050405020304" pitchFamily="18" charset="0"/>
            </a:rPr>
            <a:t>ransliteratsiya usuli</a:t>
          </a:r>
          <a:endParaRPr lang="ru-RU" sz="1400" b="1" i="0">
            <a:solidFill>
              <a:sysClr val="windowText" lastClr="000000"/>
            </a:solidFill>
            <a:latin typeface="Times New Roman" panose="02020603050405020304" pitchFamily="18" charset="0"/>
            <a:ea typeface="+mn-ea"/>
            <a:cs typeface="Times New Roman" panose="02020603050405020304" pitchFamily="18" charset="0"/>
          </a:endParaRPr>
        </a:p>
      </dgm:t>
    </dgm:pt>
    <dgm:pt modelId="{B0C61B6F-245E-4805-84BB-4C4D189B1226}" type="parTrans" cxnId="{6D61C7E8-F673-4067-9401-C06F02C1C13A}">
      <dgm:prSet/>
      <dgm:spPr>
        <a:xfrm>
          <a:off x="669645" y="636210"/>
          <a:ext cx="2309369" cy="152342"/>
        </a:xfrm>
        <a:custGeom>
          <a:avLst/>
          <a:gdLst/>
          <a:ahLst/>
          <a:cxnLst/>
          <a:rect l="0" t="0" r="0" b="0"/>
          <a:pathLst>
            <a:path>
              <a:moveTo>
                <a:pt x="2309369" y="0"/>
              </a:moveTo>
              <a:lnTo>
                <a:pt x="2309369" y="51269"/>
              </a:lnTo>
              <a:lnTo>
                <a:pt x="0" y="51269"/>
              </a:lnTo>
              <a:lnTo>
                <a:pt x="0" y="1523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54FFBA38-87C4-4102-9986-2B6A24B8833C}" type="sibTrans" cxnId="{6D61C7E8-F673-4067-9401-C06F02C1C13A}">
      <dgm:prSet/>
      <dgm:spPr/>
      <dgm:t>
        <a:bodyPr/>
        <a:lstStyle/>
        <a:p>
          <a:endParaRPr lang="ru-RU"/>
        </a:p>
      </dgm:t>
    </dgm:pt>
    <dgm:pt modelId="{1970CDE9-F9C8-4C9E-8471-BEF2FBF72392}">
      <dgm:prSet phldrT="[Текст]" custT="1"/>
      <dgm:spPr>
        <a:xfrm>
          <a:off x="1540507" y="788552"/>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gm:spPr>
      <dgm:t>
        <a:bodyPr/>
        <a:lstStyle/>
        <a:p>
          <a:r>
            <a:rPr lang="en-US" sz="1400" b="1" i="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a:solidFill>
                <a:sysClr val="windowText" lastClr="000000"/>
              </a:solidFill>
              <a:latin typeface="Times New Roman" panose="02020603050405020304" pitchFamily="18" charset="0"/>
              <a:ea typeface="+mn-ea"/>
              <a:cs typeface="Times New Roman" panose="02020603050405020304" pitchFamily="18" charset="0"/>
            </a:rPr>
            <a:t>ranskripsiya usuli</a:t>
          </a:r>
          <a:endParaRPr lang="ru-RU" sz="1400" b="1" i="0">
            <a:solidFill>
              <a:sysClr val="windowText" lastClr="000000"/>
            </a:solidFill>
            <a:latin typeface="Times New Roman" panose="02020603050405020304" pitchFamily="18" charset="0"/>
            <a:ea typeface="+mn-ea"/>
            <a:cs typeface="Times New Roman" panose="02020603050405020304" pitchFamily="18" charset="0"/>
          </a:endParaRPr>
        </a:p>
      </dgm:t>
    </dgm:pt>
    <dgm:pt modelId="{663EA70D-27E6-4527-ACF3-1273084A6CE7}" type="parTrans" cxnId="{506AEADB-5FA1-4152-B282-9CD531051FBB}">
      <dgm:prSet/>
      <dgm:spPr>
        <a:xfrm>
          <a:off x="2209224" y="636210"/>
          <a:ext cx="769789" cy="152342"/>
        </a:xfrm>
        <a:custGeom>
          <a:avLst/>
          <a:gdLst/>
          <a:ahLst/>
          <a:cxnLst/>
          <a:rect l="0" t="0" r="0" b="0"/>
          <a:pathLst>
            <a:path>
              <a:moveTo>
                <a:pt x="769789" y="0"/>
              </a:moveTo>
              <a:lnTo>
                <a:pt x="769789" y="51269"/>
              </a:lnTo>
              <a:lnTo>
                <a:pt x="0" y="51269"/>
              </a:lnTo>
              <a:lnTo>
                <a:pt x="0" y="1523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58469EA8-C3C9-4CFA-AC4B-4076CA73BF03}" type="sibTrans" cxnId="{506AEADB-5FA1-4152-B282-9CD531051FBB}">
      <dgm:prSet/>
      <dgm:spPr/>
      <dgm:t>
        <a:bodyPr/>
        <a:lstStyle/>
        <a:p>
          <a:endParaRPr lang="ru-RU"/>
        </a:p>
      </dgm:t>
    </dgm:pt>
    <dgm:pt modelId="{39279693-D86B-41FB-BD7D-E532F8DD1E01}">
      <dgm:prSet phldrT="[Текст]" custT="1"/>
      <dgm:spPr>
        <a:xfrm>
          <a:off x="4619667" y="788552"/>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gm:spPr>
      <dgm:t>
        <a:bodyPr/>
        <a:lstStyle/>
        <a:p>
          <a:r>
            <a:rPr lang="en-US" sz="1400" b="1" i="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a:solidFill>
                <a:sysClr val="windowText" lastClr="000000"/>
              </a:solidFill>
              <a:latin typeface="Times New Roman" panose="02020603050405020304" pitchFamily="18" charset="0"/>
              <a:ea typeface="+mn-ea"/>
              <a:cs typeface="Times New Roman" panose="02020603050405020304" pitchFamily="18" charset="0"/>
            </a:rPr>
            <a:t>asviriy usul</a:t>
          </a:r>
          <a:endParaRPr lang="ru-RU" sz="1400" b="1" i="0">
            <a:solidFill>
              <a:sysClr val="windowText" lastClr="000000"/>
            </a:solidFill>
            <a:latin typeface="Times New Roman" panose="02020603050405020304" pitchFamily="18" charset="0"/>
            <a:ea typeface="+mn-ea"/>
            <a:cs typeface="Times New Roman" panose="02020603050405020304" pitchFamily="18" charset="0"/>
          </a:endParaRPr>
        </a:p>
      </dgm:t>
    </dgm:pt>
    <dgm:pt modelId="{C5E2D4CA-17C7-4863-A48B-C825089DEDB6}" type="parTrans" cxnId="{1A07AE3E-47AE-4056-AB94-0F9966E42E92}">
      <dgm:prSet/>
      <dgm:spPr>
        <a:xfrm>
          <a:off x="2979014" y="636210"/>
          <a:ext cx="2309369" cy="152342"/>
        </a:xfrm>
        <a:custGeom>
          <a:avLst/>
          <a:gdLst/>
          <a:ahLst/>
          <a:cxnLst/>
          <a:rect l="0" t="0" r="0" b="0"/>
          <a:pathLst>
            <a:path>
              <a:moveTo>
                <a:pt x="0" y="0"/>
              </a:moveTo>
              <a:lnTo>
                <a:pt x="0" y="51269"/>
              </a:lnTo>
              <a:lnTo>
                <a:pt x="2309369" y="51269"/>
              </a:lnTo>
              <a:lnTo>
                <a:pt x="2309369" y="1523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F2780F2F-F930-4E14-8147-10D1B1D495C8}" type="sibTrans" cxnId="{1A07AE3E-47AE-4056-AB94-0F9966E42E92}">
      <dgm:prSet/>
      <dgm:spPr/>
      <dgm:t>
        <a:bodyPr/>
        <a:lstStyle/>
        <a:p>
          <a:endParaRPr lang="ru-RU"/>
        </a:p>
      </dgm:t>
    </dgm:pt>
    <dgm:pt modelId="{B975A202-C1A6-4310-B8BF-5BE89BD5BCB6}">
      <dgm:prSet custT="1"/>
      <dgm:spPr>
        <a:xfrm>
          <a:off x="3080087" y="788552"/>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gm:spPr>
      <dgm:t>
        <a:bodyPr/>
        <a:lstStyle/>
        <a:p>
          <a:r>
            <a:rPr lang="en-US" sz="1400" b="1" i="0">
              <a:solidFill>
                <a:sysClr val="windowText" lastClr="000000"/>
              </a:solidFill>
              <a:latin typeface="Times New Roman" panose="02020603050405020304" pitchFamily="18" charset="0"/>
              <a:ea typeface="+mn-ea"/>
              <a:cs typeface="Times New Roman" panose="02020603050405020304" pitchFamily="18" charset="0"/>
            </a:rPr>
            <a:t>k</a:t>
          </a:r>
          <a:r>
            <a:rPr lang="uz-Cyrl-UZ" sz="1400" b="1" i="0">
              <a:solidFill>
                <a:sysClr val="windowText" lastClr="000000"/>
              </a:solidFill>
              <a:latin typeface="Times New Roman" panose="02020603050405020304" pitchFamily="18" charset="0"/>
              <a:ea typeface="+mn-ea"/>
              <a:cs typeface="Times New Roman" panose="02020603050405020304" pitchFamily="18" charset="0"/>
            </a:rPr>
            <a:t>alkalash usuli </a:t>
          </a:r>
          <a:endParaRPr lang="ru-RU" sz="1400" b="1" i="0">
            <a:solidFill>
              <a:sysClr val="windowText" lastClr="000000"/>
            </a:solidFill>
            <a:latin typeface="Times New Roman" panose="02020603050405020304" pitchFamily="18" charset="0"/>
            <a:ea typeface="+mn-ea"/>
            <a:cs typeface="Times New Roman" panose="02020603050405020304" pitchFamily="18" charset="0"/>
          </a:endParaRPr>
        </a:p>
      </dgm:t>
    </dgm:pt>
    <dgm:pt modelId="{EBF13207-E674-4609-90A0-15E26267EE5D}" type="parTrans" cxnId="{46F90A8B-48BB-4C21-87B3-9C3E14B0C082}">
      <dgm:prSet/>
      <dgm:spPr>
        <a:xfrm>
          <a:off x="2979014" y="636210"/>
          <a:ext cx="769789" cy="152342"/>
        </a:xfrm>
        <a:custGeom>
          <a:avLst/>
          <a:gdLst/>
          <a:ahLst/>
          <a:cxnLst/>
          <a:rect l="0" t="0" r="0" b="0"/>
          <a:pathLst>
            <a:path>
              <a:moveTo>
                <a:pt x="0" y="0"/>
              </a:moveTo>
              <a:lnTo>
                <a:pt x="0" y="51269"/>
              </a:lnTo>
              <a:lnTo>
                <a:pt x="769789" y="51269"/>
              </a:lnTo>
              <a:lnTo>
                <a:pt x="769789" y="15234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lang="ru-RU"/>
        </a:p>
      </dgm:t>
    </dgm:pt>
    <dgm:pt modelId="{C2A4C759-6265-4B3A-932E-68E23A67859A}" type="sibTrans" cxnId="{46F90A8B-48BB-4C21-87B3-9C3E14B0C082}">
      <dgm:prSet/>
      <dgm:spPr/>
      <dgm:t>
        <a:bodyPr/>
        <a:lstStyle/>
        <a:p>
          <a:endParaRPr lang="ru-RU"/>
        </a:p>
      </dgm:t>
    </dgm:pt>
    <dgm:pt modelId="{4B0AC117-2C6C-4DC6-8E52-6C7FAF2CCF0B}" type="pres">
      <dgm:prSet presAssocID="{B79CB540-2A41-44D4-830F-952467529856}" presName="hierChild1" presStyleCnt="0">
        <dgm:presLayoutVars>
          <dgm:orgChart val="1"/>
          <dgm:chPref val="1"/>
          <dgm:dir/>
          <dgm:animOne val="branch"/>
          <dgm:animLvl val="lvl"/>
          <dgm:resizeHandles/>
        </dgm:presLayoutVars>
      </dgm:prSet>
      <dgm:spPr/>
      <dgm:t>
        <a:bodyPr/>
        <a:lstStyle/>
        <a:p>
          <a:endParaRPr lang="ru-RU"/>
        </a:p>
      </dgm:t>
    </dgm:pt>
    <dgm:pt modelId="{EE2E306C-5CEA-4290-A8E5-878B2E435A41}" type="pres">
      <dgm:prSet presAssocID="{55208D75-67C4-45D7-BD31-F662A025F862}" presName="hierRoot1" presStyleCnt="0">
        <dgm:presLayoutVars>
          <dgm:hierBranch val="init"/>
        </dgm:presLayoutVars>
      </dgm:prSet>
      <dgm:spPr/>
    </dgm:pt>
    <dgm:pt modelId="{60E6068E-DD9E-4DA0-8347-247D7013A694}" type="pres">
      <dgm:prSet presAssocID="{55208D75-67C4-45D7-BD31-F662A025F862}" presName="rootComposite1" presStyleCnt="0"/>
      <dgm:spPr/>
    </dgm:pt>
    <dgm:pt modelId="{C6BF20C8-36CE-47C3-BC33-2D7E545A88F6}" type="pres">
      <dgm:prSet presAssocID="{55208D75-67C4-45D7-BD31-F662A025F862}" presName="rootText1" presStyleLbl="node0" presStyleIdx="0" presStyleCnt="1" custScaleX="272946" custScaleY="132186" custLinFactNeighborX="-240" custLinFactNeighborY="-75101">
        <dgm:presLayoutVars>
          <dgm:chPref val="3"/>
        </dgm:presLayoutVars>
      </dgm:prSet>
      <dgm:spPr>
        <a:prstGeom prst="roundRect">
          <a:avLst/>
        </a:prstGeom>
      </dgm:spPr>
      <dgm:t>
        <a:bodyPr/>
        <a:lstStyle/>
        <a:p>
          <a:endParaRPr lang="ru-RU"/>
        </a:p>
      </dgm:t>
    </dgm:pt>
    <dgm:pt modelId="{288776C2-203A-4723-BFA6-7D6A46E8CE66}" type="pres">
      <dgm:prSet presAssocID="{55208D75-67C4-45D7-BD31-F662A025F862}" presName="rootConnector1" presStyleLbl="node1" presStyleIdx="0" presStyleCnt="0"/>
      <dgm:spPr/>
      <dgm:t>
        <a:bodyPr/>
        <a:lstStyle/>
        <a:p>
          <a:endParaRPr lang="ru-RU"/>
        </a:p>
      </dgm:t>
    </dgm:pt>
    <dgm:pt modelId="{F4CA3F63-8051-4405-8805-17CF46529BD3}" type="pres">
      <dgm:prSet presAssocID="{55208D75-67C4-45D7-BD31-F662A025F862}" presName="hierChild2" presStyleCnt="0"/>
      <dgm:spPr/>
    </dgm:pt>
    <dgm:pt modelId="{7FF7F8EC-3837-40BD-8995-2FEECB9895B5}" type="pres">
      <dgm:prSet presAssocID="{B0C61B6F-245E-4805-84BB-4C4D189B1226}" presName="Name37" presStyleLbl="parChTrans1D2" presStyleIdx="0" presStyleCnt="4"/>
      <dgm:spPr/>
      <dgm:t>
        <a:bodyPr/>
        <a:lstStyle/>
        <a:p>
          <a:endParaRPr lang="ru-RU"/>
        </a:p>
      </dgm:t>
    </dgm:pt>
    <dgm:pt modelId="{D058B95A-5A13-4A59-94F6-950291180D8F}" type="pres">
      <dgm:prSet presAssocID="{76BAA4FC-F407-48B5-8387-2F1AB8ECF117}" presName="hierRoot2" presStyleCnt="0">
        <dgm:presLayoutVars>
          <dgm:hierBranch val="init"/>
        </dgm:presLayoutVars>
      </dgm:prSet>
      <dgm:spPr/>
    </dgm:pt>
    <dgm:pt modelId="{D29BC1F6-93D1-48E3-9332-923B833EF169}" type="pres">
      <dgm:prSet presAssocID="{76BAA4FC-F407-48B5-8387-2F1AB8ECF117}" presName="rootComposite" presStyleCnt="0"/>
      <dgm:spPr/>
    </dgm:pt>
    <dgm:pt modelId="{5CF60B66-C93A-4FF8-BCE6-3DCCBD0F38D2}" type="pres">
      <dgm:prSet presAssocID="{76BAA4FC-F407-48B5-8387-2F1AB8ECF117}" presName="rootText" presStyleLbl="node2" presStyleIdx="0" presStyleCnt="4" custScaleX="138940" custScaleY="144885" custLinFactNeighborX="-240" custLinFactNeighborY="-75101">
        <dgm:presLayoutVars>
          <dgm:chPref val="3"/>
        </dgm:presLayoutVars>
      </dgm:prSet>
      <dgm:spPr>
        <a:prstGeom prst="roundRect">
          <a:avLst/>
        </a:prstGeom>
      </dgm:spPr>
      <dgm:t>
        <a:bodyPr/>
        <a:lstStyle/>
        <a:p>
          <a:endParaRPr lang="ru-RU"/>
        </a:p>
      </dgm:t>
    </dgm:pt>
    <dgm:pt modelId="{B3C5315F-5A52-4E67-8BB4-4F598AD07A46}" type="pres">
      <dgm:prSet presAssocID="{76BAA4FC-F407-48B5-8387-2F1AB8ECF117}" presName="rootConnector" presStyleLbl="node2" presStyleIdx="0" presStyleCnt="4"/>
      <dgm:spPr/>
      <dgm:t>
        <a:bodyPr/>
        <a:lstStyle/>
        <a:p>
          <a:endParaRPr lang="ru-RU"/>
        </a:p>
      </dgm:t>
    </dgm:pt>
    <dgm:pt modelId="{582D156D-004B-4ABD-A5A0-20CEC4C52DBB}" type="pres">
      <dgm:prSet presAssocID="{76BAA4FC-F407-48B5-8387-2F1AB8ECF117}" presName="hierChild4" presStyleCnt="0"/>
      <dgm:spPr/>
    </dgm:pt>
    <dgm:pt modelId="{5813ADAE-DC7A-43A5-9316-3CAB36A263D9}" type="pres">
      <dgm:prSet presAssocID="{76BAA4FC-F407-48B5-8387-2F1AB8ECF117}" presName="hierChild5" presStyleCnt="0"/>
      <dgm:spPr/>
    </dgm:pt>
    <dgm:pt modelId="{7D5AAB6F-47DE-4256-A91C-72261A9AB866}" type="pres">
      <dgm:prSet presAssocID="{663EA70D-27E6-4527-ACF3-1273084A6CE7}" presName="Name37" presStyleLbl="parChTrans1D2" presStyleIdx="1" presStyleCnt="4"/>
      <dgm:spPr/>
      <dgm:t>
        <a:bodyPr/>
        <a:lstStyle/>
        <a:p>
          <a:endParaRPr lang="ru-RU"/>
        </a:p>
      </dgm:t>
    </dgm:pt>
    <dgm:pt modelId="{107EC986-E3C8-44C7-AA15-912B4B9C7B33}" type="pres">
      <dgm:prSet presAssocID="{1970CDE9-F9C8-4C9E-8471-BEF2FBF72392}" presName="hierRoot2" presStyleCnt="0">
        <dgm:presLayoutVars>
          <dgm:hierBranch val="init"/>
        </dgm:presLayoutVars>
      </dgm:prSet>
      <dgm:spPr/>
    </dgm:pt>
    <dgm:pt modelId="{11D580EF-FD49-49F1-9C56-CE6E18C7504A}" type="pres">
      <dgm:prSet presAssocID="{1970CDE9-F9C8-4C9E-8471-BEF2FBF72392}" presName="rootComposite" presStyleCnt="0"/>
      <dgm:spPr/>
    </dgm:pt>
    <dgm:pt modelId="{621B9167-D1AE-44ED-844B-A81184FEC0C1}" type="pres">
      <dgm:prSet presAssocID="{1970CDE9-F9C8-4C9E-8471-BEF2FBF72392}" presName="rootText" presStyleLbl="node2" presStyleIdx="1" presStyleCnt="4" custScaleX="138940" custScaleY="144885" custLinFactNeighborX="-240" custLinFactNeighborY="-75101">
        <dgm:presLayoutVars>
          <dgm:chPref val="3"/>
        </dgm:presLayoutVars>
      </dgm:prSet>
      <dgm:spPr>
        <a:prstGeom prst="roundRect">
          <a:avLst/>
        </a:prstGeom>
      </dgm:spPr>
      <dgm:t>
        <a:bodyPr/>
        <a:lstStyle/>
        <a:p>
          <a:endParaRPr lang="ru-RU"/>
        </a:p>
      </dgm:t>
    </dgm:pt>
    <dgm:pt modelId="{D5106E9D-3396-4843-8D5D-F99611376CE4}" type="pres">
      <dgm:prSet presAssocID="{1970CDE9-F9C8-4C9E-8471-BEF2FBF72392}" presName="rootConnector" presStyleLbl="node2" presStyleIdx="1" presStyleCnt="4"/>
      <dgm:spPr/>
      <dgm:t>
        <a:bodyPr/>
        <a:lstStyle/>
        <a:p>
          <a:endParaRPr lang="ru-RU"/>
        </a:p>
      </dgm:t>
    </dgm:pt>
    <dgm:pt modelId="{BAF1D9B4-E4F9-4CB7-93A4-621C2D34C353}" type="pres">
      <dgm:prSet presAssocID="{1970CDE9-F9C8-4C9E-8471-BEF2FBF72392}" presName="hierChild4" presStyleCnt="0"/>
      <dgm:spPr/>
    </dgm:pt>
    <dgm:pt modelId="{A626A9C0-52E2-46C0-9881-DA4AB9E9323F}" type="pres">
      <dgm:prSet presAssocID="{1970CDE9-F9C8-4C9E-8471-BEF2FBF72392}" presName="hierChild5" presStyleCnt="0"/>
      <dgm:spPr/>
    </dgm:pt>
    <dgm:pt modelId="{FF54255F-E09F-48CB-884A-30B537759DD9}" type="pres">
      <dgm:prSet presAssocID="{EBF13207-E674-4609-90A0-15E26267EE5D}" presName="Name37" presStyleLbl="parChTrans1D2" presStyleIdx="2" presStyleCnt="4"/>
      <dgm:spPr/>
      <dgm:t>
        <a:bodyPr/>
        <a:lstStyle/>
        <a:p>
          <a:endParaRPr lang="ru-RU"/>
        </a:p>
      </dgm:t>
    </dgm:pt>
    <dgm:pt modelId="{D6438F28-3AAF-47D6-A6E7-A663150BC529}" type="pres">
      <dgm:prSet presAssocID="{B975A202-C1A6-4310-B8BF-5BE89BD5BCB6}" presName="hierRoot2" presStyleCnt="0">
        <dgm:presLayoutVars>
          <dgm:hierBranch val="init"/>
        </dgm:presLayoutVars>
      </dgm:prSet>
      <dgm:spPr/>
    </dgm:pt>
    <dgm:pt modelId="{9B8DC680-7F8F-41E1-A0B7-BB7FF9064151}" type="pres">
      <dgm:prSet presAssocID="{B975A202-C1A6-4310-B8BF-5BE89BD5BCB6}" presName="rootComposite" presStyleCnt="0"/>
      <dgm:spPr/>
    </dgm:pt>
    <dgm:pt modelId="{B5FD77DF-BC48-41B8-B8D8-40773C4EFB33}" type="pres">
      <dgm:prSet presAssocID="{B975A202-C1A6-4310-B8BF-5BE89BD5BCB6}" presName="rootText" presStyleLbl="node2" presStyleIdx="2" presStyleCnt="4" custScaleX="138940" custScaleY="144885" custLinFactNeighborX="-240" custLinFactNeighborY="-75101">
        <dgm:presLayoutVars>
          <dgm:chPref val="3"/>
        </dgm:presLayoutVars>
      </dgm:prSet>
      <dgm:spPr>
        <a:prstGeom prst="roundRect">
          <a:avLst/>
        </a:prstGeom>
      </dgm:spPr>
      <dgm:t>
        <a:bodyPr/>
        <a:lstStyle/>
        <a:p>
          <a:endParaRPr lang="ru-RU"/>
        </a:p>
      </dgm:t>
    </dgm:pt>
    <dgm:pt modelId="{494A56DA-6B34-46DB-8533-6AD2E82769B0}" type="pres">
      <dgm:prSet presAssocID="{B975A202-C1A6-4310-B8BF-5BE89BD5BCB6}" presName="rootConnector" presStyleLbl="node2" presStyleIdx="2" presStyleCnt="4"/>
      <dgm:spPr/>
      <dgm:t>
        <a:bodyPr/>
        <a:lstStyle/>
        <a:p>
          <a:endParaRPr lang="ru-RU"/>
        </a:p>
      </dgm:t>
    </dgm:pt>
    <dgm:pt modelId="{17C0B279-4991-4CA3-A9AF-33FC9B92A0A4}" type="pres">
      <dgm:prSet presAssocID="{B975A202-C1A6-4310-B8BF-5BE89BD5BCB6}" presName="hierChild4" presStyleCnt="0"/>
      <dgm:spPr/>
    </dgm:pt>
    <dgm:pt modelId="{E0E6841B-E0DB-4607-83CA-B91FDB5AC970}" type="pres">
      <dgm:prSet presAssocID="{B975A202-C1A6-4310-B8BF-5BE89BD5BCB6}" presName="hierChild5" presStyleCnt="0"/>
      <dgm:spPr/>
    </dgm:pt>
    <dgm:pt modelId="{9257FF0A-A3BA-43E0-AD21-DB580B4C7FB9}" type="pres">
      <dgm:prSet presAssocID="{C5E2D4CA-17C7-4863-A48B-C825089DEDB6}" presName="Name37" presStyleLbl="parChTrans1D2" presStyleIdx="3" presStyleCnt="4"/>
      <dgm:spPr/>
      <dgm:t>
        <a:bodyPr/>
        <a:lstStyle/>
        <a:p>
          <a:endParaRPr lang="ru-RU"/>
        </a:p>
      </dgm:t>
    </dgm:pt>
    <dgm:pt modelId="{434DBEB3-0F72-4C36-922A-2AFFED55BCB2}" type="pres">
      <dgm:prSet presAssocID="{39279693-D86B-41FB-BD7D-E532F8DD1E01}" presName="hierRoot2" presStyleCnt="0">
        <dgm:presLayoutVars>
          <dgm:hierBranch val="init"/>
        </dgm:presLayoutVars>
      </dgm:prSet>
      <dgm:spPr/>
    </dgm:pt>
    <dgm:pt modelId="{9DF61C4F-5C3F-4230-804A-C36F8E7939B3}" type="pres">
      <dgm:prSet presAssocID="{39279693-D86B-41FB-BD7D-E532F8DD1E01}" presName="rootComposite" presStyleCnt="0"/>
      <dgm:spPr/>
    </dgm:pt>
    <dgm:pt modelId="{5B9B7059-AE26-40F6-9698-747B6401BC7C}" type="pres">
      <dgm:prSet presAssocID="{39279693-D86B-41FB-BD7D-E532F8DD1E01}" presName="rootText" presStyleLbl="node2" presStyleIdx="3" presStyleCnt="4" custScaleX="138940" custScaleY="144885" custLinFactNeighborX="-240" custLinFactNeighborY="-75101">
        <dgm:presLayoutVars>
          <dgm:chPref val="3"/>
        </dgm:presLayoutVars>
      </dgm:prSet>
      <dgm:spPr>
        <a:prstGeom prst="roundRect">
          <a:avLst/>
        </a:prstGeom>
      </dgm:spPr>
      <dgm:t>
        <a:bodyPr/>
        <a:lstStyle/>
        <a:p>
          <a:endParaRPr lang="ru-RU"/>
        </a:p>
      </dgm:t>
    </dgm:pt>
    <dgm:pt modelId="{B9223BA5-23BF-4F23-9583-9566B64FE288}" type="pres">
      <dgm:prSet presAssocID="{39279693-D86B-41FB-BD7D-E532F8DD1E01}" presName="rootConnector" presStyleLbl="node2" presStyleIdx="3" presStyleCnt="4"/>
      <dgm:spPr/>
      <dgm:t>
        <a:bodyPr/>
        <a:lstStyle/>
        <a:p>
          <a:endParaRPr lang="ru-RU"/>
        </a:p>
      </dgm:t>
    </dgm:pt>
    <dgm:pt modelId="{03C7383F-10C4-40EF-BF29-6B6E14173D66}" type="pres">
      <dgm:prSet presAssocID="{39279693-D86B-41FB-BD7D-E532F8DD1E01}" presName="hierChild4" presStyleCnt="0"/>
      <dgm:spPr/>
    </dgm:pt>
    <dgm:pt modelId="{E382F12C-0E28-413F-BEB2-69A0D16B3E86}" type="pres">
      <dgm:prSet presAssocID="{39279693-D86B-41FB-BD7D-E532F8DD1E01}" presName="hierChild5" presStyleCnt="0"/>
      <dgm:spPr/>
    </dgm:pt>
    <dgm:pt modelId="{D3D7F32B-A2C7-4898-8B14-5E892E6B8F5D}" type="pres">
      <dgm:prSet presAssocID="{55208D75-67C4-45D7-BD31-F662A025F862}" presName="hierChild3" presStyleCnt="0"/>
      <dgm:spPr/>
    </dgm:pt>
  </dgm:ptLst>
  <dgm:cxnLst>
    <dgm:cxn modelId="{FA729888-AD52-4F73-BC80-3B32522086E9}" type="presOf" srcId="{55208D75-67C4-45D7-BD31-F662A025F862}" destId="{288776C2-203A-4723-BFA6-7D6A46E8CE66}" srcOrd="1" destOrd="0" presId="urn:microsoft.com/office/officeart/2005/8/layout/orgChart1"/>
    <dgm:cxn modelId="{0252806A-D716-4FC0-AF61-0B08E89E87BA}" type="presOf" srcId="{76BAA4FC-F407-48B5-8387-2F1AB8ECF117}" destId="{5CF60B66-C93A-4FF8-BCE6-3DCCBD0F38D2}" srcOrd="0" destOrd="0" presId="urn:microsoft.com/office/officeart/2005/8/layout/orgChart1"/>
    <dgm:cxn modelId="{A2E83A88-5962-4392-A3FB-19DC0B3EB175}" type="presOf" srcId="{1970CDE9-F9C8-4C9E-8471-BEF2FBF72392}" destId="{D5106E9D-3396-4843-8D5D-F99611376CE4}" srcOrd="1" destOrd="0" presId="urn:microsoft.com/office/officeart/2005/8/layout/orgChart1"/>
    <dgm:cxn modelId="{F2FFB674-44D0-42DE-A14A-3DA418B4CBD0}" type="presOf" srcId="{C5E2D4CA-17C7-4863-A48B-C825089DEDB6}" destId="{9257FF0A-A3BA-43E0-AD21-DB580B4C7FB9}" srcOrd="0" destOrd="0" presId="urn:microsoft.com/office/officeart/2005/8/layout/orgChart1"/>
    <dgm:cxn modelId="{990FD152-DB2B-4483-B8D9-F530AA4DF153}" type="presOf" srcId="{B79CB540-2A41-44D4-830F-952467529856}" destId="{4B0AC117-2C6C-4DC6-8E52-6C7FAF2CCF0B}" srcOrd="0" destOrd="0" presId="urn:microsoft.com/office/officeart/2005/8/layout/orgChart1"/>
    <dgm:cxn modelId="{3FA031AE-B6FC-44E8-9B29-12A73A73E0F2}" type="presOf" srcId="{55208D75-67C4-45D7-BD31-F662A025F862}" destId="{C6BF20C8-36CE-47C3-BC33-2D7E545A88F6}" srcOrd="0" destOrd="0" presId="urn:microsoft.com/office/officeart/2005/8/layout/orgChart1"/>
    <dgm:cxn modelId="{C5F1807C-C01A-4F99-805B-FCB06609E50D}" type="presOf" srcId="{76BAA4FC-F407-48B5-8387-2F1AB8ECF117}" destId="{B3C5315F-5A52-4E67-8BB4-4F598AD07A46}" srcOrd="1" destOrd="0" presId="urn:microsoft.com/office/officeart/2005/8/layout/orgChart1"/>
    <dgm:cxn modelId="{84B191A9-18FF-4304-8867-0F6EB7F514DA}" type="presOf" srcId="{39279693-D86B-41FB-BD7D-E532F8DD1E01}" destId="{B9223BA5-23BF-4F23-9583-9566B64FE288}" srcOrd="1" destOrd="0" presId="urn:microsoft.com/office/officeart/2005/8/layout/orgChart1"/>
    <dgm:cxn modelId="{19A1C310-9C87-4C4F-B8F1-F742FD97F633}" type="presOf" srcId="{39279693-D86B-41FB-BD7D-E532F8DD1E01}" destId="{5B9B7059-AE26-40F6-9698-747B6401BC7C}" srcOrd="0" destOrd="0" presId="urn:microsoft.com/office/officeart/2005/8/layout/orgChart1"/>
    <dgm:cxn modelId="{FB4FFB9E-75C2-4038-BE88-6A7A162FEE35}" type="presOf" srcId="{B975A202-C1A6-4310-B8BF-5BE89BD5BCB6}" destId="{494A56DA-6B34-46DB-8533-6AD2E82769B0}" srcOrd="1" destOrd="0" presId="urn:microsoft.com/office/officeart/2005/8/layout/orgChart1"/>
    <dgm:cxn modelId="{48D0568A-EC0D-4B80-AB15-43D432B941CA}" type="presOf" srcId="{EBF13207-E674-4609-90A0-15E26267EE5D}" destId="{FF54255F-E09F-48CB-884A-30B537759DD9}" srcOrd="0" destOrd="0" presId="urn:microsoft.com/office/officeart/2005/8/layout/orgChart1"/>
    <dgm:cxn modelId="{506AEADB-5FA1-4152-B282-9CD531051FBB}" srcId="{55208D75-67C4-45D7-BD31-F662A025F862}" destId="{1970CDE9-F9C8-4C9E-8471-BEF2FBF72392}" srcOrd="1" destOrd="0" parTransId="{663EA70D-27E6-4527-ACF3-1273084A6CE7}" sibTransId="{58469EA8-C3C9-4CFA-AC4B-4076CA73BF03}"/>
    <dgm:cxn modelId="{46F90A8B-48BB-4C21-87B3-9C3E14B0C082}" srcId="{55208D75-67C4-45D7-BD31-F662A025F862}" destId="{B975A202-C1A6-4310-B8BF-5BE89BD5BCB6}" srcOrd="2" destOrd="0" parTransId="{EBF13207-E674-4609-90A0-15E26267EE5D}" sibTransId="{C2A4C759-6265-4B3A-932E-68E23A67859A}"/>
    <dgm:cxn modelId="{D511DD0F-7D1A-453C-9F45-B485EA49AD64}" type="presOf" srcId="{B975A202-C1A6-4310-B8BF-5BE89BD5BCB6}" destId="{B5FD77DF-BC48-41B8-B8D8-40773C4EFB33}" srcOrd="0" destOrd="0" presId="urn:microsoft.com/office/officeart/2005/8/layout/orgChart1"/>
    <dgm:cxn modelId="{1A07AE3E-47AE-4056-AB94-0F9966E42E92}" srcId="{55208D75-67C4-45D7-BD31-F662A025F862}" destId="{39279693-D86B-41FB-BD7D-E532F8DD1E01}" srcOrd="3" destOrd="0" parTransId="{C5E2D4CA-17C7-4863-A48B-C825089DEDB6}" sibTransId="{F2780F2F-F930-4E14-8147-10D1B1D495C8}"/>
    <dgm:cxn modelId="{415E9143-29F7-46BC-A6C3-74991CD076A3}" type="presOf" srcId="{B0C61B6F-245E-4805-84BB-4C4D189B1226}" destId="{7FF7F8EC-3837-40BD-8995-2FEECB9895B5}" srcOrd="0" destOrd="0" presId="urn:microsoft.com/office/officeart/2005/8/layout/orgChart1"/>
    <dgm:cxn modelId="{B94B6753-6359-4D4A-8AF2-AA624B615EE4}" srcId="{B79CB540-2A41-44D4-830F-952467529856}" destId="{55208D75-67C4-45D7-BD31-F662A025F862}" srcOrd="0" destOrd="0" parTransId="{FCE25F38-D255-4D49-81D7-825D270B48C4}" sibTransId="{77BE09AA-D160-4DE6-9126-84C32C45A936}"/>
    <dgm:cxn modelId="{6D61C7E8-F673-4067-9401-C06F02C1C13A}" srcId="{55208D75-67C4-45D7-BD31-F662A025F862}" destId="{76BAA4FC-F407-48B5-8387-2F1AB8ECF117}" srcOrd="0" destOrd="0" parTransId="{B0C61B6F-245E-4805-84BB-4C4D189B1226}" sibTransId="{54FFBA38-87C4-4102-9986-2B6A24B8833C}"/>
    <dgm:cxn modelId="{BC3D4A47-CBD4-4502-A605-A388463ABF22}" type="presOf" srcId="{663EA70D-27E6-4527-ACF3-1273084A6CE7}" destId="{7D5AAB6F-47DE-4256-A91C-72261A9AB866}" srcOrd="0" destOrd="0" presId="urn:microsoft.com/office/officeart/2005/8/layout/orgChart1"/>
    <dgm:cxn modelId="{9FCA974F-618C-49D2-A99F-4D032E1D07D8}" type="presOf" srcId="{1970CDE9-F9C8-4C9E-8471-BEF2FBF72392}" destId="{621B9167-D1AE-44ED-844B-A81184FEC0C1}" srcOrd="0" destOrd="0" presId="urn:microsoft.com/office/officeart/2005/8/layout/orgChart1"/>
    <dgm:cxn modelId="{30B23080-47FC-4978-9BAE-F936CC09DD41}" type="presParOf" srcId="{4B0AC117-2C6C-4DC6-8E52-6C7FAF2CCF0B}" destId="{EE2E306C-5CEA-4290-A8E5-878B2E435A41}" srcOrd="0" destOrd="0" presId="urn:microsoft.com/office/officeart/2005/8/layout/orgChart1"/>
    <dgm:cxn modelId="{5BA84356-7B54-4F16-AD5D-D828782E79EF}" type="presParOf" srcId="{EE2E306C-5CEA-4290-A8E5-878B2E435A41}" destId="{60E6068E-DD9E-4DA0-8347-247D7013A694}" srcOrd="0" destOrd="0" presId="urn:microsoft.com/office/officeart/2005/8/layout/orgChart1"/>
    <dgm:cxn modelId="{5B9550A9-E47A-49C1-819C-4C6340ED3518}" type="presParOf" srcId="{60E6068E-DD9E-4DA0-8347-247D7013A694}" destId="{C6BF20C8-36CE-47C3-BC33-2D7E545A88F6}" srcOrd="0" destOrd="0" presId="urn:microsoft.com/office/officeart/2005/8/layout/orgChart1"/>
    <dgm:cxn modelId="{8E1C4AA9-A013-451A-B8AE-F8CA1144B3EA}" type="presParOf" srcId="{60E6068E-DD9E-4DA0-8347-247D7013A694}" destId="{288776C2-203A-4723-BFA6-7D6A46E8CE66}" srcOrd="1" destOrd="0" presId="urn:microsoft.com/office/officeart/2005/8/layout/orgChart1"/>
    <dgm:cxn modelId="{5AEF1563-436E-4AB2-93A6-0FDDF4E57D2B}" type="presParOf" srcId="{EE2E306C-5CEA-4290-A8E5-878B2E435A41}" destId="{F4CA3F63-8051-4405-8805-17CF46529BD3}" srcOrd="1" destOrd="0" presId="urn:microsoft.com/office/officeart/2005/8/layout/orgChart1"/>
    <dgm:cxn modelId="{CCDFFD31-9210-4A8A-8231-D017458874BC}" type="presParOf" srcId="{F4CA3F63-8051-4405-8805-17CF46529BD3}" destId="{7FF7F8EC-3837-40BD-8995-2FEECB9895B5}" srcOrd="0" destOrd="0" presId="urn:microsoft.com/office/officeart/2005/8/layout/orgChart1"/>
    <dgm:cxn modelId="{663C5709-0C33-4FA6-A7B4-6D62DB832476}" type="presParOf" srcId="{F4CA3F63-8051-4405-8805-17CF46529BD3}" destId="{D058B95A-5A13-4A59-94F6-950291180D8F}" srcOrd="1" destOrd="0" presId="urn:microsoft.com/office/officeart/2005/8/layout/orgChart1"/>
    <dgm:cxn modelId="{1594C785-DA8A-4AAE-90AD-519B6BEFF2B1}" type="presParOf" srcId="{D058B95A-5A13-4A59-94F6-950291180D8F}" destId="{D29BC1F6-93D1-48E3-9332-923B833EF169}" srcOrd="0" destOrd="0" presId="urn:microsoft.com/office/officeart/2005/8/layout/orgChart1"/>
    <dgm:cxn modelId="{745BCB7A-FCD3-41DB-80A6-208DA4BE7DA3}" type="presParOf" srcId="{D29BC1F6-93D1-48E3-9332-923B833EF169}" destId="{5CF60B66-C93A-4FF8-BCE6-3DCCBD0F38D2}" srcOrd="0" destOrd="0" presId="urn:microsoft.com/office/officeart/2005/8/layout/orgChart1"/>
    <dgm:cxn modelId="{1A21F4A8-EED3-44DB-A7D7-63FF2C039071}" type="presParOf" srcId="{D29BC1F6-93D1-48E3-9332-923B833EF169}" destId="{B3C5315F-5A52-4E67-8BB4-4F598AD07A46}" srcOrd="1" destOrd="0" presId="urn:microsoft.com/office/officeart/2005/8/layout/orgChart1"/>
    <dgm:cxn modelId="{2C3B2F02-1C97-4328-B140-8A7CAEBBB51D}" type="presParOf" srcId="{D058B95A-5A13-4A59-94F6-950291180D8F}" destId="{582D156D-004B-4ABD-A5A0-20CEC4C52DBB}" srcOrd="1" destOrd="0" presId="urn:microsoft.com/office/officeart/2005/8/layout/orgChart1"/>
    <dgm:cxn modelId="{801512F2-D4B1-42E5-A769-73C639B388BE}" type="presParOf" srcId="{D058B95A-5A13-4A59-94F6-950291180D8F}" destId="{5813ADAE-DC7A-43A5-9316-3CAB36A263D9}" srcOrd="2" destOrd="0" presId="urn:microsoft.com/office/officeart/2005/8/layout/orgChart1"/>
    <dgm:cxn modelId="{209D84AF-7C62-4D0A-B0FC-EF6F51574C13}" type="presParOf" srcId="{F4CA3F63-8051-4405-8805-17CF46529BD3}" destId="{7D5AAB6F-47DE-4256-A91C-72261A9AB866}" srcOrd="2" destOrd="0" presId="urn:microsoft.com/office/officeart/2005/8/layout/orgChart1"/>
    <dgm:cxn modelId="{1C5713D2-D4DA-431B-BBCB-81611DC9D8A4}" type="presParOf" srcId="{F4CA3F63-8051-4405-8805-17CF46529BD3}" destId="{107EC986-E3C8-44C7-AA15-912B4B9C7B33}" srcOrd="3" destOrd="0" presId="urn:microsoft.com/office/officeart/2005/8/layout/orgChart1"/>
    <dgm:cxn modelId="{ECB4CCF0-4813-486B-B119-93D85FCC11E6}" type="presParOf" srcId="{107EC986-E3C8-44C7-AA15-912B4B9C7B33}" destId="{11D580EF-FD49-49F1-9C56-CE6E18C7504A}" srcOrd="0" destOrd="0" presId="urn:microsoft.com/office/officeart/2005/8/layout/orgChart1"/>
    <dgm:cxn modelId="{88206C5A-6E6B-40A9-95F7-B2C30D16C2FA}" type="presParOf" srcId="{11D580EF-FD49-49F1-9C56-CE6E18C7504A}" destId="{621B9167-D1AE-44ED-844B-A81184FEC0C1}" srcOrd="0" destOrd="0" presId="urn:microsoft.com/office/officeart/2005/8/layout/orgChart1"/>
    <dgm:cxn modelId="{79FE3D6F-A044-4A39-93AB-5A6D0AFE5682}" type="presParOf" srcId="{11D580EF-FD49-49F1-9C56-CE6E18C7504A}" destId="{D5106E9D-3396-4843-8D5D-F99611376CE4}" srcOrd="1" destOrd="0" presId="urn:microsoft.com/office/officeart/2005/8/layout/orgChart1"/>
    <dgm:cxn modelId="{50B81DAA-2356-4CF0-B412-1FC575B46190}" type="presParOf" srcId="{107EC986-E3C8-44C7-AA15-912B4B9C7B33}" destId="{BAF1D9B4-E4F9-4CB7-93A4-621C2D34C353}" srcOrd="1" destOrd="0" presId="urn:microsoft.com/office/officeart/2005/8/layout/orgChart1"/>
    <dgm:cxn modelId="{2746EFBB-CC4D-40E6-BD88-CC9BF72451B8}" type="presParOf" srcId="{107EC986-E3C8-44C7-AA15-912B4B9C7B33}" destId="{A626A9C0-52E2-46C0-9881-DA4AB9E9323F}" srcOrd="2" destOrd="0" presId="urn:microsoft.com/office/officeart/2005/8/layout/orgChart1"/>
    <dgm:cxn modelId="{9A08B6BA-C556-4045-B00D-3E6D0E354A24}" type="presParOf" srcId="{F4CA3F63-8051-4405-8805-17CF46529BD3}" destId="{FF54255F-E09F-48CB-884A-30B537759DD9}" srcOrd="4" destOrd="0" presId="urn:microsoft.com/office/officeart/2005/8/layout/orgChart1"/>
    <dgm:cxn modelId="{455F8E13-AFB5-42A5-9F4F-DFB2D8CAF2F9}" type="presParOf" srcId="{F4CA3F63-8051-4405-8805-17CF46529BD3}" destId="{D6438F28-3AAF-47D6-A6E7-A663150BC529}" srcOrd="5" destOrd="0" presId="urn:microsoft.com/office/officeart/2005/8/layout/orgChart1"/>
    <dgm:cxn modelId="{F4F6E2D6-6F10-436E-A489-52267CC35970}" type="presParOf" srcId="{D6438F28-3AAF-47D6-A6E7-A663150BC529}" destId="{9B8DC680-7F8F-41E1-A0B7-BB7FF9064151}" srcOrd="0" destOrd="0" presId="urn:microsoft.com/office/officeart/2005/8/layout/orgChart1"/>
    <dgm:cxn modelId="{E086B7E1-F047-47E3-B0D0-CD031063531C}" type="presParOf" srcId="{9B8DC680-7F8F-41E1-A0B7-BB7FF9064151}" destId="{B5FD77DF-BC48-41B8-B8D8-40773C4EFB33}" srcOrd="0" destOrd="0" presId="urn:microsoft.com/office/officeart/2005/8/layout/orgChart1"/>
    <dgm:cxn modelId="{E18F66F5-8E49-4727-89EB-D2BED761FAF8}" type="presParOf" srcId="{9B8DC680-7F8F-41E1-A0B7-BB7FF9064151}" destId="{494A56DA-6B34-46DB-8533-6AD2E82769B0}" srcOrd="1" destOrd="0" presId="urn:microsoft.com/office/officeart/2005/8/layout/orgChart1"/>
    <dgm:cxn modelId="{2BBF729A-4B09-4983-BB1C-D9EA5DAAF3A4}" type="presParOf" srcId="{D6438F28-3AAF-47D6-A6E7-A663150BC529}" destId="{17C0B279-4991-4CA3-A9AF-33FC9B92A0A4}" srcOrd="1" destOrd="0" presId="urn:microsoft.com/office/officeart/2005/8/layout/orgChart1"/>
    <dgm:cxn modelId="{55C9F87A-9D36-46FF-B555-87379307E51A}" type="presParOf" srcId="{D6438F28-3AAF-47D6-A6E7-A663150BC529}" destId="{E0E6841B-E0DB-4607-83CA-B91FDB5AC970}" srcOrd="2" destOrd="0" presId="urn:microsoft.com/office/officeart/2005/8/layout/orgChart1"/>
    <dgm:cxn modelId="{80FFD977-C0E6-45E4-8226-AE65D999BCB9}" type="presParOf" srcId="{F4CA3F63-8051-4405-8805-17CF46529BD3}" destId="{9257FF0A-A3BA-43E0-AD21-DB580B4C7FB9}" srcOrd="6" destOrd="0" presId="urn:microsoft.com/office/officeart/2005/8/layout/orgChart1"/>
    <dgm:cxn modelId="{9EE7AE05-3D42-4AD2-94D6-DC4B420E957C}" type="presParOf" srcId="{F4CA3F63-8051-4405-8805-17CF46529BD3}" destId="{434DBEB3-0F72-4C36-922A-2AFFED55BCB2}" srcOrd="7" destOrd="0" presId="urn:microsoft.com/office/officeart/2005/8/layout/orgChart1"/>
    <dgm:cxn modelId="{4BFD821F-B4D6-4918-9988-2003FCEB75DA}" type="presParOf" srcId="{434DBEB3-0F72-4C36-922A-2AFFED55BCB2}" destId="{9DF61C4F-5C3F-4230-804A-C36F8E7939B3}" srcOrd="0" destOrd="0" presId="urn:microsoft.com/office/officeart/2005/8/layout/orgChart1"/>
    <dgm:cxn modelId="{506AEC75-024E-495C-8A53-9FB5D6F52D4E}" type="presParOf" srcId="{9DF61C4F-5C3F-4230-804A-C36F8E7939B3}" destId="{5B9B7059-AE26-40F6-9698-747B6401BC7C}" srcOrd="0" destOrd="0" presId="urn:microsoft.com/office/officeart/2005/8/layout/orgChart1"/>
    <dgm:cxn modelId="{19102716-C8EF-486C-870C-C4B4EE74DD6C}" type="presParOf" srcId="{9DF61C4F-5C3F-4230-804A-C36F8E7939B3}" destId="{B9223BA5-23BF-4F23-9583-9566B64FE288}" srcOrd="1" destOrd="0" presId="urn:microsoft.com/office/officeart/2005/8/layout/orgChart1"/>
    <dgm:cxn modelId="{959145A2-1FD3-4261-85AE-35E2BD6D165E}" type="presParOf" srcId="{434DBEB3-0F72-4C36-922A-2AFFED55BCB2}" destId="{03C7383F-10C4-40EF-BF29-6B6E14173D66}" srcOrd="1" destOrd="0" presId="urn:microsoft.com/office/officeart/2005/8/layout/orgChart1"/>
    <dgm:cxn modelId="{EC4F48A3-CF70-4F50-9AB2-A8B873EEF80A}" type="presParOf" srcId="{434DBEB3-0F72-4C36-922A-2AFFED55BCB2}" destId="{E382F12C-0E28-413F-BEB2-69A0D16B3E86}" srcOrd="2" destOrd="0" presId="urn:microsoft.com/office/officeart/2005/8/layout/orgChart1"/>
    <dgm:cxn modelId="{BF315CFD-5797-484C-B6C1-22F3485C2A9F}" type="presParOf" srcId="{EE2E306C-5CEA-4290-A8E5-878B2E435A41}" destId="{D3D7F32B-A2C7-4898-8B14-5E892E6B8F5D}"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DE2D94C-E9D3-4192-B1A6-5C4E65625B02}"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11D1D306-7182-4D84-8C04-71B1165AF1AA}">
      <dgm:prSet phldrT="[Текст]" custT="1"/>
      <dgm:spPr>
        <a:xfrm>
          <a:off x="2089" y="46876"/>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uz-Cyrl-UZ" sz="1600" b="1" i="0" dirty="0" smtClean="0">
              <a:solidFill>
                <a:sysClr val="windowText" lastClr="000000"/>
              </a:solidFill>
              <a:latin typeface="Times New Roman" panose="02020603050405020304" pitchFamily="18" charset="0"/>
              <a:ea typeface="+mn-ea"/>
              <a:cs typeface="Times New Roman" panose="02020603050405020304" pitchFamily="18" charset="0"/>
            </a:rPr>
            <a:t>COMPUTER</a:t>
          </a:r>
          <a:endParaRPr lang="ru-RU" sz="1600" b="1" i="0"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7137C589-F188-4257-AE9F-16FFE44EF3B3}" type="parTrans" cxnId="{AA31BC1E-D32E-4D6B-ABF5-2E05BD030AC2}">
      <dgm:prSet/>
      <dgm:spPr/>
      <dgm:t>
        <a:bodyPr/>
        <a:lstStyle/>
        <a:p>
          <a:endParaRPr lang="ru-RU"/>
        </a:p>
      </dgm:t>
    </dgm:pt>
    <dgm:pt modelId="{EDE3A26A-15FE-45C6-926D-C5A0663678A6}" type="sibTrans" cxnId="{AA31BC1E-D32E-4D6B-ABF5-2E05BD030AC2}">
      <dgm:prSet/>
      <dgm:spPr/>
      <dgm:t>
        <a:bodyPr/>
        <a:lstStyle/>
        <a:p>
          <a:endParaRPr lang="ru-RU"/>
        </a:p>
      </dgm:t>
    </dgm:pt>
    <dgm:pt modelId="{1984C7D5-2D85-490B-8AFF-FAD08C9D605F}">
      <dgm:prSet phldrT="[Текст]" custT="1"/>
      <dgm:spPr>
        <a:xfrm>
          <a:off x="2089" y="982983"/>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en-US" sz="1600" b="1" dirty="0" err="1" smtClean="0">
              <a:solidFill>
                <a:sysClr val="windowText" lastClr="000000"/>
              </a:solidFill>
              <a:latin typeface="Times New Roman" panose="02020603050405020304" pitchFamily="18" charset="0"/>
              <a:ea typeface="+mn-ea"/>
              <a:cs typeface="Times New Roman" panose="02020603050405020304" pitchFamily="18" charset="0"/>
            </a:rPr>
            <a:t>lotin</a:t>
          </a:r>
          <a:r>
            <a:rPr lang="en-US" sz="1600" b="1" dirty="0" smtClean="0">
              <a:solidFill>
                <a:sysClr val="windowText" lastClr="000000"/>
              </a:solidFill>
              <a:latin typeface="Times New Roman" panose="02020603050405020304" pitchFamily="18" charset="0"/>
              <a:ea typeface="+mn-ea"/>
              <a:cs typeface="Times New Roman" panose="02020603050405020304" pitchFamily="18" charset="0"/>
            </a:rPr>
            <a:t> </a:t>
          </a:r>
          <a:r>
            <a:rPr lang="en-US" sz="1600" b="1" dirty="0" err="1" smtClean="0">
              <a:solidFill>
                <a:sysClr val="windowText" lastClr="000000"/>
              </a:solidFill>
              <a:latin typeface="Times New Roman" panose="02020603050405020304" pitchFamily="18" charset="0"/>
              <a:ea typeface="+mn-ea"/>
              <a:cs typeface="Times New Roman" panose="02020603050405020304" pitchFamily="18" charset="0"/>
            </a:rPr>
            <a:t>yozuvida</a:t>
          </a:r>
          <a:r>
            <a:rPr lang="en-US" sz="1600" b="1"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ru-RU" sz="16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8DFBFB60-E1C1-4B02-B624-207FD29B54E8}" type="parTrans" cxnId="{4AA525EB-C29C-4356-B8A6-2A4E214180E1}">
      <dgm:prSet/>
      <dgm:spPr>
        <a:xfrm rot="5400000">
          <a:off x="1328240" y="800962"/>
          <a:ext cx="121347" cy="121347"/>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ru-RU"/>
        </a:p>
      </dgm:t>
    </dgm:pt>
    <dgm:pt modelId="{AA8535EF-88BB-4F76-9DF6-C717889DB7F6}" type="sibTrans" cxnId="{4AA525EB-C29C-4356-B8A6-2A4E214180E1}">
      <dgm:prSet/>
      <dgm:spPr>
        <a:xfrm rot="5400000">
          <a:off x="1328240" y="1737069"/>
          <a:ext cx="121347" cy="121347"/>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ru-RU"/>
        </a:p>
      </dgm:t>
    </dgm:pt>
    <dgm:pt modelId="{53F164DB-63AC-44D4-9EA3-6B7DD5643642}">
      <dgm:prSet phldrT="[Текст]" custT="1"/>
      <dgm:spPr>
        <a:xfrm>
          <a:off x="2089" y="1919090"/>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en-US" sz="1600" b="1" dirty="0" smtClean="0">
              <a:solidFill>
                <a:sysClr val="windowText" lastClr="000000"/>
              </a:solidFill>
              <a:latin typeface="Times New Roman" panose="02020603050405020304" pitchFamily="18" charset="0"/>
              <a:ea typeface="+mn-ea"/>
              <a:cs typeface="Times New Roman" panose="02020603050405020304" pitchFamily="18" charset="0"/>
            </a:rPr>
            <a:t>KOMPYUTER</a:t>
          </a:r>
          <a:endParaRPr lang="ru-RU" sz="16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2275EE3E-0819-4BA1-BC0D-77C9CA1D16FE}" type="parTrans" cxnId="{D4E5FF1F-FF5B-4332-A384-02875EF0D21D}">
      <dgm:prSet/>
      <dgm:spPr/>
      <dgm:t>
        <a:bodyPr/>
        <a:lstStyle/>
        <a:p>
          <a:endParaRPr lang="ru-RU"/>
        </a:p>
      </dgm:t>
    </dgm:pt>
    <dgm:pt modelId="{1FAE8124-AEC1-4776-8710-49E3358F29C5}" type="sibTrans" cxnId="{D4E5FF1F-FF5B-4332-A384-02875EF0D21D}">
      <dgm:prSet/>
      <dgm:spPr/>
      <dgm:t>
        <a:bodyPr/>
        <a:lstStyle/>
        <a:p>
          <a:endParaRPr lang="ru-RU"/>
        </a:p>
      </dgm:t>
    </dgm:pt>
    <dgm:pt modelId="{7202E319-7615-4811-8E71-7B68C879547F}">
      <dgm:prSet phldrT="[Текст]" custT="1"/>
      <dgm:spPr>
        <a:xfrm>
          <a:off x="3164050" y="46876"/>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uz-Cyrl-UZ" sz="1600" b="1" i="0" dirty="0" smtClean="0">
              <a:solidFill>
                <a:sysClr val="windowText" lastClr="000000"/>
              </a:solidFill>
              <a:latin typeface="Times New Roman" panose="02020603050405020304" pitchFamily="18" charset="0"/>
              <a:ea typeface="+mn-ea"/>
              <a:cs typeface="Times New Roman" panose="02020603050405020304" pitchFamily="18" charset="0"/>
            </a:rPr>
            <a:t>COMPUTER</a:t>
          </a:r>
          <a:endParaRPr lang="ru-RU" sz="1600" b="1" i="0"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718E3D35-507D-4A4C-874D-5556B7CB51D9}" type="parTrans" cxnId="{90D3DEEC-4C80-4885-8B43-304526349116}">
      <dgm:prSet/>
      <dgm:spPr/>
      <dgm:t>
        <a:bodyPr/>
        <a:lstStyle/>
        <a:p>
          <a:endParaRPr lang="ru-RU"/>
        </a:p>
      </dgm:t>
    </dgm:pt>
    <dgm:pt modelId="{F352A1AE-0F48-46A0-9FEA-B86640A90850}" type="sibTrans" cxnId="{90D3DEEC-4C80-4885-8B43-304526349116}">
      <dgm:prSet/>
      <dgm:spPr/>
      <dgm:t>
        <a:bodyPr/>
        <a:lstStyle/>
        <a:p>
          <a:endParaRPr lang="ru-RU"/>
        </a:p>
      </dgm:t>
    </dgm:pt>
    <dgm:pt modelId="{1C8AF7DE-D8B2-4E7C-993A-F087E7193632}">
      <dgm:prSet phldrT="[Текст]" custT="1"/>
      <dgm:spPr>
        <a:xfrm>
          <a:off x="3164050" y="982983"/>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en-US" sz="1600" b="1" dirty="0" err="1" smtClean="0">
              <a:solidFill>
                <a:sysClr val="windowText" lastClr="000000"/>
              </a:solidFill>
              <a:latin typeface="Times New Roman" panose="02020603050405020304" pitchFamily="18" charset="0"/>
              <a:ea typeface="+mn-ea"/>
              <a:cs typeface="Times New Roman" panose="02020603050405020304" pitchFamily="18" charset="0"/>
            </a:rPr>
            <a:t>kiril</a:t>
          </a:r>
          <a:r>
            <a:rPr lang="en-US" sz="1600" b="1" dirty="0" smtClean="0">
              <a:solidFill>
                <a:sysClr val="windowText" lastClr="000000"/>
              </a:solidFill>
              <a:latin typeface="Times New Roman" panose="02020603050405020304" pitchFamily="18" charset="0"/>
              <a:ea typeface="+mn-ea"/>
              <a:cs typeface="Times New Roman" panose="02020603050405020304" pitchFamily="18" charset="0"/>
            </a:rPr>
            <a:t> </a:t>
          </a:r>
          <a:r>
            <a:rPr lang="en-US" sz="1600" b="1" dirty="0" err="1" smtClean="0">
              <a:solidFill>
                <a:sysClr val="windowText" lastClr="000000"/>
              </a:solidFill>
              <a:latin typeface="Times New Roman" panose="02020603050405020304" pitchFamily="18" charset="0"/>
              <a:ea typeface="+mn-ea"/>
              <a:cs typeface="Times New Roman" panose="02020603050405020304" pitchFamily="18" charset="0"/>
            </a:rPr>
            <a:t>yozuvida</a:t>
          </a:r>
          <a:r>
            <a:rPr lang="en-US" sz="1600" b="1"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ru-RU" sz="16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EA4A2B5A-0F0F-4BB5-83AA-A315F32678F5}" type="parTrans" cxnId="{66DE2630-34D5-4AF7-8AC7-68A85D907094}">
      <dgm:prSet/>
      <dgm:spPr>
        <a:xfrm rot="5400000">
          <a:off x="4490202" y="800962"/>
          <a:ext cx="121347" cy="121347"/>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ru-RU"/>
        </a:p>
      </dgm:t>
    </dgm:pt>
    <dgm:pt modelId="{602AD4A3-55CB-44F8-8B70-EF2CDD282E99}" type="sibTrans" cxnId="{66DE2630-34D5-4AF7-8AC7-68A85D907094}">
      <dgm:prSet/>
      <dgm:spPr>
        <a:xfrm rot="5400000">
          <a:off x="4490202" y="1737069"/>
          <a:ext cx="121347" cy="121347"/>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ru-RU"/>
        </a:p>
      </dgm:t>
    </dgm:pt>
    <dgm:pt modelId="{B5E9E78F-0B22-42AC-8086-4B2D647E3B12}">
      <dgm:prSet custT="1"/>
      <dgm:spPr>
        <a:xfrm>
          <a:off x="3164050" y="1919090"/>
          <a:ext cx="2773650" cy="693412"/>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gm:spPr>
      <dgm:t>
        <a:bodyPr/>
        <a:lstStyle/>
        <a:p>
          <a:r>
            <a:rPr lang="ru-RU" sz="1600" b="1" i="0" dirty="0" smtClean="0">
              <a:solidFill>
                <a:sysClr val="windowText" lastClr="000000"/>
              </a:solidFill>
              <a:latin typeface="Times New Roman" panose="02020603050405020304" pitchFamily="18" charset="0"/>
              <a:ea typeface="+mn-ea"/>
              <a:cs typeface="Times New Roman" panose="02020603050405020304" pitchFamily="18" charset="0"/>
            </a:rPr>
            <a:t>КОМПЬЮТЕР</a:t>
          </a:r>
          <a:endParaRPr lang="ru-RU" sz="1600" b="1" i="0"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EC7CE20C-12C8-4C29-B054-9F2A7B151AB3}" type="parTrans" cxnId="{BB7AAD6E-CC66-4BC5-BA4C-73B9458E4BC5}">
      <dgm:prSet/>
      <dgm:spPr/>
      <dgm:t>
        <a:bodyPr/>
        <a:lstStyle/>
        <a:p>
          <a:endParaRPr lang="ru-RU"/>
        </a:p>
      </dgm:t>
    </dgm:pt>
    <dgm:pt modelId="{8AC66CE8-F8D6-4A78-A7AB-4140623B1503}" type="sibTrans" cxnId="{BB7AAD6E-CC66-4BC5-BA4C-73B9458E4BC5}">
      <dgm:prSet/>
      <dgm:spPr/>
      <dgm:t>
        <a:bodyPr/>
        <a:lstStyle/>
        <a:p>
          <a:endParaRPr lang="ru-RU"/>
        </a:p>
      </dgm:t>
    </dgm:pt>
    <dgm:pt modelId="{F15A008A-ADCF-4C0E-BC63-B6C552FCD8BC}" type="pres">
      <dgm:prSet presAssocID="{3DE2D94C-E9D3-4192-B1A6-5C4E65625B02}" presName="Name0" presStyleCnt="0">
        <dgm:presLayoutVars>
          <dgm:dir/>
          <dgm:animLvl val="lvl"/>
          <dgm:resizeHandles val="exact"/>
        </dgm:presLayoutVars>
      </dgm:prSet>
      <dgm:spPr/>
      <dgm:t>
        <a:bodyPr/>
        <a:lstStyle/>
        <a:p>
          <a:endParaRPr lang="ru-RU"/>
        </a:p>
      </dgm:t>
    </dgm:pt>
    <dgm:pt modelId="{55C513DF-D46D-42CE-A847-7096B6C89404}" type="pres">
      <dgm:prSet presAssocID="{11D1D306-7182-4D84-8C04-71B1165AF1AA}" presName="vertFlow" presStyleCnt="0"/>
      <dgm:spPr/>
    </dgm:pt>
    <dgm:pt modelId="{83D5BA65-B8BB-4493-A533-825D0FF76E08}" type="pres">
      <dgm:prSet presAssocID="{11D1D306-7182-4D84-8C04-71B1165AF1AA}" presName="header" presStyleLbl="node1" presStyleIdx="0" presStyleCnt="2"/>
      <dgm:spPr/>
      <dgm:t>
        <a:bodyPr/>
        <a:lstStyle/>
        <a:p>
          <a:endParaRPr lang="ru-RU"/>
        </a:p>
      </dgm:t>
    </dgm:pt>
    <dgm:pt modelId="{487892FC-A5E6-47A0-A5BE-306656815564}" type="pres">
      <dgm:prSet presAssocID="{8DFBFB60-E1C1-4B02-B624-207FD29B54E8}" presName="parTrans" presStyleLbl="sibTrans2D1" presStyleIdx="0" presStyleCnt="4"/>
      <dgm:spPr/>
      <dgm:t>
        <a:bodyPr/>
        <a:lstStyle/>
        <a:p>
          <a:endParaRPr lang="ru-RU"/>
        </a:p>
      </dgm:t>
    </dgm:pt>
    <dgm:pt modelId="{8EA9118F-5513-4A23-A844-68E3FE52C756}" type="pres">
      <dgm:prSet presAssocID="{1984C7D5-2D85-490B-8AFF-FAD08C9D605F}" presName="child" presStyleLbl="alignAccFollowNode1" presStyleIdx="0" presStyleCnt="4">
        <dgm:presLayoutVars>
          <dgm:chMax val="0"/>
          <dgm:bulletEnabled val="1"/>
        </dgm:presLayoutVars>
      </dgm:prSet>
      <dgm:spPr/>
      <dgm:t>
        <a:bodyPr/>
        <a:lstStyle/>
        <a:p>
          <a:endParaRPr lang="ru-RU"/>
        </a:p>
      </dgm:t>
    </dgm:pt>
    <dgm:pt modelId="{FB92F31D-0CD0-4E01-AB90-1686158A71E3}" type="pres">
      <dgm:prSet presAssocID="{AA8535EF-88BB-4F76-9DF6-C717889DB7F6}" presName="sibTrans" presStyleLbl="sibTrans2D1" presStyleIdx="1" presStyleCnt="4"/>
      <dgm:spPr/>
      <dgm:t>
        <a:bodyPr/>
        <a:lstStyle/>
        <a:p>
          <a:endParaRPr lang="ru-RU"/>
        </a:p>
      </dgm:t>
    </dgm:pt>
    <dgm:pt modelId="{6D65760F-A7B6-4F9E-B2A9-48538B8833C6}" type="pres">
      <dgm:prSet presAssocID="{53F164DB-63AC-44D4-9EA3-6B7DD5643642}" presName="child" presStyleLbl="alignAccFollowNode1" presStyleIdx="1" presStyleCnt="4">
        <dgm:presLayoutVars>
          <dgm:chMax val="0"/>
          <dgm:bulletEnabled val="1"/>
        </dgm:presLayoutVars>
      </dgm:prSet>
      <dgm:spPr/>
      <dgm:t>
        <a:bodyPr/>
        <a:lstStyle/>
        <a:p>
          <a:endParaRPr lang="ru-RU"/>
        </a:p>
      </dgm:t>
    </dgm:pt>
    <dgm:pt modelId="{B86F7649-EA80-4004-BE2C-F75DDC4771F3}" type="pres">
      <dgm:prSet presAssocID="{11D1D306-7182-4D84-8C04-71B1165AF1AA}" presName="hSp" presStyleCnt="0"/>
      <dgm:spPr/>
    </dgm:pt>
    <dgm:pt modelId="{E4AD7DEB-875A-43C7-AE03-724189673E0F}" type="pres">
      <dgm:prSet presAssocID="{7202E319-7615-4811-8E71-7B68C879547F}" presName="vertFlow" presStyleCnt="0"/>
      <dgm:spPr/>
    </dgm:pt>
    <dgm:pt modelId="{D159C5F1-5836-4C27-A606-8C244C88F98E}" type="pres">
      <dgm:prSet presAssocID="{7202E319-7615-4811-8E71-7B68C879547F}" presName="header" presStyleLbl="node1" presStyleIdx="1" presStyleCnt="2"/>
      <dgm:spPr/>
      <dgm:t>
        <a:bodyPr/>
        <a:lstStyle/>
        <a:p>
          <a:endParaRPr lang="ru-RU"/>
        </a:p>
      </dgm:t>
    </dgm:pt>
    <dgm:pt modelId="{5F873820-1BC1-49B5-9553-DA6034C16D71}" type="pres">
      <dgm:prSet presAssocID="{EA4A2B5A-0F0F-4BB5-83AA-A315F32678F5}" presName="parTrans" presStyleLbl="sibTrans2D1" presStyleIdx="2" presStyleCnt="4"/>
      <dgm:spPr/>
      <dgm:t>
        <a:bodyPr/>
        <a:lstStyle/>
        <a:p>
          <a:endParaRPr lang="ru-RU"/>
        </a:p>
      </dgm:t>
    </dgm:pt>
    <dgm:pt modelId="{C9A3D239-C112-43BD-88CF-5D6D77BA01E7}" type="pres">
      <dgm:prSet presAssocID="{1C8AF7DE-D8B2-4E7C-993A-F087E7193632}" presName="child" presStyleLbl="alignAccFollowNode1" presStyleIdx="2" presStyleCnt="4">
        <dgm:presLayoutVars>
          <dgm:chMax val="0"/>
          <dgm:bulletEnabled val="1"/>
        </dgm:presLayoutVars>
      </dgm:prSet>
      <dgm:spPr/>
      <dgm:t>
        <a:bodyPr/>
        <a:lstStyle/>
        <a:p>
          <a:endParaRPr lang="ru-RU"/>
        </a:p>
      </dgm:t>
    </dgm:pt>
    <dgm:pt modelId="{E4F136A1-C011-4988-A51A-6E13127DEB22}" type="pres">
      <dgm:prSet presAssocID="{602AD4A3-55CB-44F8-8B70-EF2CDD282E99}" presName="sibTrans" presStyleLbl="sibTrans2D1" presStyleIdx="3" presStyleCnt="4"/>
      <dgm:spPr/>
      <dgm:t>
        <a:bodyPr/>
        <a:lstStyle/>
        <a:p>
          <a:endParaRPr lang="ru-RU"/>
        </a:p>
      </dgm:t>
    </dgm:pt>
    <dgm:pt modelId="{16330687-6E98-4C68-AEF7-A3EFC1456F7E}" type="pres">
      <dgm:prSet presAssocID="{B5E9E78F-0B22-42AC-8086-4B2D647E3B12}" presName="child" presStyleLbl="alignAccFollowNode1" presStyleIdx="3" presStyleCnt="4">
        <dgm:presLayoutVars>
          <dgm:chMax val="0"/>
          <dgm:bulletEnabled val="1"/>
        </dgm:presLayoutVars>
      </dgm:prSet>
      <dgm:spPr/>
      <dgm:t>
        <a:bodyPr/>
        <a:lstStyle/>
        <a:p>
          <a:endParaRPr lang="ru-RU"/>
        </a:p>
      </dgm:t>
    </dgm:pt>
  </dgm:ptLst>
  <dgm:cxnLst>
    <dgm:cxn modelId="{90D3DEEC-4C80-4885-8B43-304526349116}" srcId="{3DE2D94C-E9D3-4192-B1A6-5C4E65625B02}" destId="{7202E319-7615-4811-8E71-7B68C879547F}" srcOrd="1" destOrd="0" parTransId="{718E3D35-507D-4A4C-874D-5556B7CB51D9}" sibTransId="{F352A1AE-0F48-46A0-9FEA-B86640A90850}"/>
    <dgm:cxn modelId="{66DE2630-34D5-4AF7-8AC7-68A85D907094}" srcId="{7202E319-7615-4811-8E71-7B68C879547F}" destId="{1C8AF7DE-D8B2-4E7C-993A-F087E7193632}" srcOrd="0" destOrd="0" parTransId="{EA4A2B5A-0F0F-4BB5-83AA-A315F32678F5}" sibTransId="{602AD4A3-55CB-44F8-8B70-EF2CDD282E99}"/>
    <dgm:cxn modelId="{BB7AAD6E-CC66-4BC5-BA4C-73B9458E4BC5}" srcId="{7202E319-7615-4811-8E71-7B68C879547F}" destId="{B5E9E78F-0B22-42AC-8086-4B2D647E3B12}" srcOrd="1" destOrd="0" parTransId="{EC7CE20C-12C8-4C29-B054-9F2A7B151AB3}" sibTransId="{8AC66CE8-F8D6-4A78-A7AB-4140623B1503}"/>
    <dgm:cxn modelId="{3165C250-3064-425E-88F6-F572C442ACF3}" type="presOf" srcId="{1984C7D5-2D85-490B-8AFF-FAD08C9D605F}" destId="{8EA9118F-5513-4A23-A844-68E3FE52C756}" srcOrd="0" destOrd="0" presId="urn:microsoft.com/office/officeart/2005/8/layout/lProcess1"/>
    <dgm:cxn modelId="{054EAFD9-C4B8-41A3-AF1C-F6FC93042E39}" type="presOf" srcId="{1C8AF7DE-D8B2-4E7C-993A-F087E7193632}" destId="{C9A3D239-C112-43BD-88CF-5D6D77BA01E7}" srcOrd="0" destOrd="0" presId="urn:microsoft.com/office/officeart/2005/8/layout/lProcess1"/>
    <dgm:cxn modelId="{1F9FBDAE-7684-4BC9-892C-5ED060F46D25}" type="presOf" srcId="{11D1D306-7182-4D84-8C04-71B1165AF1AA}" destId="{83D5BA65-B8BB-4493-A533-825D0FF76E08}" srcOrd="0" destOrd="0" presId="urn:microsoft.com/office/officeart/2005/8/layout/lProcess1"/>
    <dgm:cxn modelId="{4AA525EB-C29C-4356-B8A6-2A4E214180E1}" srcId="{11D1D306-7182-4D84-8C04-71B1165AF1AA}" destId="{1984C7D5-2D85-490B-8AFF-FAD08C9D605F}" srcOrd="0" destOrd="0" parTransId="{8DFBFB60-E1C1-4B02-B624-207FD29B54E8}" sibTransId="{AA8535EF-88BB-4F76-9DF6-C717889DB7F6}"/>
    <dgm:cxn modelId="{BC38C6B9-4BB4-465E-9E20-CC271D7AC05A}" type="presOf" srcId="{602AD4A3-55CB-44F8-8B70-EF2CDD282E99}" destId="{E4F136A1-C011-4988-A51A-6E13127DEB22}" srcOrd="0" destOrd="0" presId="urn:microsoft.com/office/officeart/2005/8/layout/lProcess1"/>
    <dgm:cxn modelId="{B1EBB5D1-3323-4CBB-BD9D-2EF9B16AD88C}" type="presOf" srcId="{AA8535EF-88BB-4F76-9DF6-C717889DB7F6}" destId="{FB92F31D-0CD0-4E01-AB90-1686158A71E3}" srcOrd="0" destOrd="0" presId="urn:microsoft.com/office/officeart/2005/8/layout/lProcess1"/>
    <dgm:cxn modelId="{2D9CA0A0-9AC4-44DD-96C4-FCA3C1D048DE}" type="presOf" srcId="{EA4A2B5A-0F0F-4BB5-83AA-A315F32678F5}" destId="{5F873820-1BC1-49B5-9553-DA6034C16D71}" srcOrd="0" destOrd="0" presId="urn:microsoft.com/office/officeart/2005/8/layout/lProcess1"/>
    <dgm:cxn modelId="{10A45B6A-8B24-44AB-8DDD-77B35726FF36}" type="presOf" srcId="{B5E9E78F-0B22-42AC-8086-4B2D647E3B12}" destId="{16330687-6E98-4C68-AEF7-A3EFC1456F7E}" srcOrd="0" destOrd="0" presId="urn:microsoft.com/office/officeart/2005/8/layout/lProcess1"/>
    <dgm:cxn modelId="{3BD69547-FF37-4AB4-AFC8-F461FAA47E7A}" type="presOf" srcId="{3DE2D94C-E9D3-4192-B1A6-5C4E65625B02}" destId="{F15A008A-ADCF-4C0E-BC63-B6C552FCD8BC}" srcOrd="0" destOrd="0" presId="urn:microsoft.com/office/officeart/2005/8/layout/lProcess1"/>
    <dgm:cxn modelId="{7C35712F-ED30-48F7-8D2E-8ED6735B1B8F}" type="presOf" srcId="{53F164DB-63AC-44D4-9EA3-6B7DD5643642}" destId="{6D65760F-A7B6-4F9E-B2A9-48538B8833C6}" srcOrd="0" destOrd="0" presId="urn:microsoft.com/office/officeart/2005/8/layout/lProcess1"/>
    <dgm:cxn modelId="{D4E5FF1F-FF5B-4332-A384-02875EF0D21D}" srcId="{11D1D306-7182-4D84-8C04-71B1165AF1AA}" destId="{53F164DB-63AC-44D4-9EA3-6B7DD5643642}" srcOrd="1" destOrd="0" parTransId="{2275EE3E-0819-4BA1-BC0D-77C9CA1D16FE}" sibTransId="{1FAE8124-AEC1-4776-8710-49E3358F29C5}"/>
    <dgm:cxn modelId="{CEC9D40D-BCC7-4843-83AF-C4D1F625DEFC}" type="presOf" srcId="{8DFBFB60-E1C1-4B02-B624-207FD29B54E8}" destId="{487892FC-A5E6-47A0-A5BE-306656815564}" srcOrd="0" destOrd="0" presId="urn:microsoft.com/office/officeart/2005/8/layout/lProcess1"/>
    <dgm:cxn modelId="{AA31BC1E-D32E-4D6B-ABF5-2E05BD030AC2}" srcId="{3DE2D94C-E9D3-4192-B1A6-5C4E65625B02}" destId="{11D1D306-7182-4D84-8C04-71B1165AF1AA}" srcOrd="0" destOrd="0" parTransId="{7137C589-F188-4257-AE9F-16FFE44EF3B3}" sibTransId="{EDE3A26A-15FE-45C6-926D-C5A0663678A6}"/>
    <dgm:cxn modelId="{44CA64BD-9FA2-4F97-82F7-18F54904A425}" type="presOf" srcId="{7202E319-7615-4811-8E71-7B68C879547F}" destId="{D159C5F1-5836-4C27-A606-8C244C88F98E}" srcOrd="0" destOrd="0" presId="urn:microsoft.com/office/officeart/2005/8/layout/lProcess1"/>
    <dgm:cxn modelId="{095D718E-B33E-49A5-857A-CECB9B5DE9DE}" type="presParOf" srcId="{F15A008A-ADCF-4C0E-BC63-B6C552FCD8BC}" destId="{55C513DF-D46D-42CE-A847-7096B6C89404}" srcOrd="0" destOrd="0" presId="urn:microsoft.com/office/officeart/2005/8/layout/lProcess1"/>
    <dgm:cxn modelId="{2F7920B9-0720-40CA-9D18-E8DBFCAC82CB}" type="presParOf" srcId="{55C513DF-D46D-42CE-A847-7096B6C89404}" destId="{83D5BA65-B8BB-4493-A533-825D0FF76E08}" srcOrd="0" destOrd="0" presId="urn:microsoft.com/office/officeart/2005/8/layout/lProcess1"/>
    <dgm:cxn modelId="{68BB5641-5BD1-4D1E-902C-C6A92F47EC4A}" type="presParOf" srcId="{55C513DF-D46D-42CE-A847-7096B6C89404}" destId="{487892FC-A5E6-47A0-A5BE-306656815564}" srcOrd="1" destOrd="0" presId="urn:microsoft.com/office/officeart/2005/8/layout/lProcess1"/>
    <dgm:cxn modelId="{21D706F8-658B-41BA-A66C-9CD24CC00C69}" type="presParOf" srcId="{55C513DF-D46D-42CE-A847-7096B6C89404}" destId="{8EA9118F-5513-4A23-A844-68E3FE52C756}" srcOrd="2" destOrd="0" presId="urn:microsoft.com/office/officeart/2005/8/layout/lProcess1"/>
    <dgm:cxn modelId="{791B225F-0367-4473-9519-CBC84F0E4639}" type="presParOf" srcId="{55C513DF-D46D-42CE-A847-7096B6C89404}" destId="{FB92F31D-0CD0-4E01-AB90-1686158A71E3}" srcOrd="3" destOrd="0" presId="urn:microsoft.com/office/officeart/2005/8/layout/lProcess1"/>
    <dgm:cxn modelId="{959F73F3-8ECA-4662-B9A6-084F4191784C}" type="presParOf" srcId="{55C513DF-D46D-42CE-A847-7096B6C89404}" destId="{6D65760F-A7B6-4F9E-B2A9-48538B8833C6}" srcOrd="4" destOrd="0" presId="urn:microsoft.com/office/officeart/2005/8/layout/lProcess1"/>
    <dgm:cxn modelId="{512EE3AA-69DF-4690-BDEC-07129FB4C6AF}" type="presParOf" srcId="{F15A008A-ADCF-4C0E-BC63-B6C552FCD8BC}" destId="{B86F7649-EA80-4004-BE2C-F75DDC4771F3}" srcOrd="1" destOrd="0" presId="urn:microsoft.com/office/officeart/2005/8/layout/lProcess1"/>
    <dgm:cxn modelId="{E23DC521-3778-4E01-958A-5489EAD32AAC}" type="presParOf" srcId="{F15A008A-ADCF-4C0E-BC63-B6C552FCD8BC}" destId="{E4AD7DEB-875A-43C7-AE03-724189673E0F}" srcOrd="2" destOrd="0" presId="urn:microsoft.com/office/officeart/2005/8/layout/lProcess1"/>
    <dgm:cxn modelId="{76331055-A28D-400A-8436-2BA69A56EE41}" type="presParOf" srcId="{E4AD7DEB-875A-43C7-AE03-724189673E0F}" destId="{D159C5F1-5836-4C27-A606-8C244C88F98E}" srcOrd="0" destOrd="0" presId="urn:microsoft.com/office/officeart/2005/8/layout/lProcess1"/>
    <dgm:cxn modelId="{E255762E-3C56-40DE-BA89-082AD1725716}" type="presParOf" srcId="{E4AD7DEB-875A-43C7-AE03-724189673E0F}" destId="{5F873820-1BC1-49B5-9553-DA6034C16D71}" srcOrd="1" destOrd="0" presId="urn:microsoft.com/office/officeart/2005/8/layout/lProcess1"/>
    <dgm:cxn modelId="{2271BDBE-13A0-495E-BF1D-8A915BCBBF9D}" type="presParOf" srcId="{E4AD7DEB-875A-43C7-AE03-724189673E0F}" destId="{C9A3D239-C112-43BD-88CF-5D6D77BA01E7}" srcOrd="2" destOrd="0" presId="urn:microsoft.com/office/officeart/2005/8/layout/lProcess1"/>
    <dgm:cxn modelId="{88E8A12D-99E9-479D-9FD4-C39B1CB6D220}" type="presParOf" srcId="{E4AD7DEB-875A-43C7-AE03-724189673E0F}" destId="{E4F136A1-C011-4988-A51A-6E13127DEB22}" srcOrd="3" destOrd="0" presId="urn:microsoft.com/office/officeart/2005/8/layout/lProcess1"/>
    <dgm:cxn modelId="{1CBD8E03-AC5A-41BE-AA71-BEDD34080381}" type="presParOf" srcId="{E4AD7DEB-875A-43C7-AE03-724189673E0F}" destId="{16330687-6E98-4C68-AEF7-A3EFC1456F7E}" srcOrd="4" destOrd="0" presId="urn:microsoft.com/office/officeart/2005/8/layout/l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75B7649-D9A3-4196-A719-89733B043AFD}" type="doc">
      <dgm:prSet loTypeId="urn:microsoft.com/office/officeart/2005/8/layout/lProcess1" loCatId="process" qsTypeId="urn:microsoft.com/office/officeart/2005/8/quickstyle/simple1" qsCatId="simple" csTypeId="urn:microsoft.com/office/officeart/2005/8/colors/accent1_2" csCatId="accent1" phldr="1"/>
      <dgm:spPr/>
      <dgm:t>
        <a:bodyPr/>
        <a:lstStyle/>
        <a:p>
          <a:endParaRPr lang="ru-RU"/>
        </a:p>
      </dgm:t>
    </dgm:pt>
    <dgm:pt modelId="{83569DA5-0BF0-447B-A24A-E813ABE0DC3B}">
      <dgm:prSet phldrT="[Текст]" custT="1"/>
      <dgm:spPr>
        <a:xfrm>
          <a:off x="479203" y="631"/>
          <a:ext cx="3825629" cy="956407"/>
        </a:xfrm>
        <a:prstGeom prst="roundRect">
          <a:avLst>
            <a:gd name="adj" fmla="val 10000"/>
          </a:avLst>
        </a:prstGeom>
        <a:solidFill>
          <a:srgbClr val="FFC000">
            <a:lumMod val="40000"/>
            <a:lumOff val="60000"/>
          </a:srgbClr>
        </a:solidFill>
        <a:ln w="19050" cap="flat" cmpd="sng" algn="ctr">
          <a:solidFill>
            <a:sysClr val="windowText" lastClr="000000">
              <a:lumMod val="95000"/>
              <a:lumOff val="5000"/>
            </a:sysClr>
          </a:solidFill>
          <a:prstDash val="solid"/>
          <a:miter lim="800000"/>
        </a:ln>
        <a:effectLst/>
      </dgm:spPr>
      <dgm:t>
        <a:bodyPr/>
        <a:lstStyle/>
        <a:p>
          <a:endParaRPr lang="en-US" sz="1800" b="1" dirty="0" smtClean="0">
            <a:solidFill>
              <a:sysClr val="windowText" lastClr="000000"/>
            </a:solidFill>
            <a:latin typeface="Times New Roman" panose="02020603050405020304" pitchFamily="18" charset="0"/>
            <a:ea typeface="+mn-ea"/>
            <a:cs typeface="Times New Roman" panose="02020603050405020304" pitchFamily="18" charset="0"/>
          </a:endParaRPr>
        </a:p>
        <a:p>
          <a:endParaRPr lang="en-US" sz="1800" b="1" dirty="0" smtClean="0">
            <a:solidFill>
              <a:sysClr val="windowText" lastClr="000000"/>
            </a:solidFill>
            <a:latin typeface="Times New Roman" panose="02020603050405020304" pitchFamily="18" charset="0"/>
            <a:ea typeface="+mn-ea"/>
            <a:cs typeface="Times New Roman" panose="02020603050405020304" pitchFamily="18" charset="0"/>
          </a:endParaRPr>
        </a:p>
        <a:p>
          <a:r>
            <a:rPr lang="en-US" sz="1800" b="1" dirty="0" smtClean="0">
              <a:solidFill>
                <a:sysClr val="windowText" lastClr="000000"/>
              </a:solidFill>
              <a:latin typeface="Times New Roman" panose="02020603050405020304" pitchFamily="18" charset="0"/>
              <a:ea typeface="+mn-ea"/>
              <a:cs typeface="Times New Roman" panose="02020603050405020304" pitchFamily="18" charset="0"/>
            </a:rPr>
            <a:t>New York</a:t>
          </a:r>
          <a:endParaRPr lang="ru-RU" sz="1800" b="1" dirty="0" smtClean="0">
            <a:solidFill>
              <a:sysClr val="windowText" lastClr="000000"/>
            </a:solidFill>
            <a:latin typeface="Times New Roman" panose="02020603050405020304" pitchFamily="18" charset="0"/>
            <a:ea typeface="+mn-ea"/>
            <a:cs typeface="Times New Roman" panose="02020603050405020304" pitchFamily="18" charset="0"/>
          </a:endParaRPr>
        </a:p>
        <a:p>
          <a:endParaRPr lang="ru-RU" sz="1800" b="1" dirty="0" smtClean="0">
            <a:solidFill>
              <a:sysClr val="windowText" lastClr="000000"/>
            </a:solidFill>
            <a:latin typeface="Times New Roman" panose="02020603050405020304" pitchFamily="18" charset="0"/>
            <a:ea typeface="+mn-ea"/>
            <a:cs typeface="Times New Roman" panose="02020603050405020304" pitchFamily="18" charset="0"/>
          </a:endParaRPr>
        </a:p>
        <a:p>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92E03E6D-6265-457B-9C13-F1277E41B4D9}" type="parTrans" cxnId="{4D5BF142-2A77-4E76-8E6A-B9B7DD837B1B}">
      <dgm:prSet/>
      <dgm:spPr/>
      <dgm:t>
        <a:bodyPr/>
        <a:lstStyle/>
        <a:p>
          <a:endParaRPr lang="ru-RU"/>
        </a:p>
      </dgm:t>
    </dgm:pt>
    <dgm:pt modelId="{2B72806C-B723-4E16-AC19-858B2E8DC116}" type="sibTrans" cxnId="{4D5BF142-2A77-4E76-8E6A-B9B7DD837B1B}">
      <dgm:prSet/>
      <dgm:spPr/>
      <dgm:t>
        <a:bodyPr/>
        <a:lstStyle/>
        <a:p>
          <a:endParaRPr lang="ru-RU"/>
        </a:p>
      </dgm:t>
    </dgm:pt>
    <dgm:pt modelId="{179348F7-66F1-4190-85DB-8B75B0D13D59}">
      <dgm:prSet phldrT="[Текст]" custT="1"/>
      <dgm:spPr>
        <a:xfrm>
          <a:off x="479203" y="1291781"/>
          <a:ext cx="3825629" cy="956407"/>
        </a:xfrm>
        <a:prstGeom prst="roundRect">
          <a:avLst>
            <a:gd name="adj" fmla="val 10000"/>
          </a:avLst>
        </a:prstGeom>
        <a:solidFill>
          <a:srgbClr val="FFC000">
            <a:lumMod val="40000"/>
            <a:lumOff val="60000"/>
          </a:srgbClr>
        </a:solidFill>
        <a:ln w="19050" cap="flat" cmpd="sng" algn="ctr">
          <a:solidFill>
            <a:sysClr val="windowText" lastClr="000000">
              <a:lumMod val="95000"/>
              <a:lumOff val="5000"/>
            </a:sysClr>
          </a:solidFill>
          <a:prstDash val="solid"/>
          <a:miter lim="800000"/>
        </a:ln>
        <a:effectLst/>
      </dgm:spPr>
      <dgm:t>
        <a:bodyPr/>
        <a:lstStyle/>
        <a:p>
          <a:r>
            <a:rPr lang="en-US" sz="1800" b="1" dirty="0" err="1" smtClean="0">
              <a:solidFill>
                <a:sysClr val="windowText" lastClr="000000"/>
              </a:solidFill>
              <a:latin typeface="Times New Roman" panose="02020603050405020304" pitchFamily="18" charset="0"/>
              <a:ea typeface="+mn-ea"/>
              <a:cs typeface="Times New Roman" panose="02020603050405020304" pitchFamily="18" charset="0"/>
            </a:rPr>
            <a:t>Nyu</a:t>
          </a:r>
          <a:r>
            <a:rPr lang="en-US" sz="1800" b="1" dirty="0" smtClean="0">
              <a:solidFill>
                <a:sysClr val="windowText" lastClr="000000"/>
              </a:solidFill>
              <a:latin typeface="Times New Roman" panose="02020603050405020304" pitchFamily="18" charset="0"/>
              <a:ea typeface="+mn-ea"/>
              <a:cs typeface="Times New Roman" panose="02020603050405020304" pitchFamily="18" charset="0"/>
            </a:rPr>
            <a:t> York</a:t>
          </a:r>
          <a:endParaRPr lang="ru-RU" sz="1800" b="1" dirty="0">
            <a:solidFill>
              <a:sysClr val="windowText" lastClr="000000"/>
            </a:solidFill>
            <a:latin typeface="Times New Roman" panose="02020603050405020304" pitchFamily="18" charset="0"/>
            <a:ea typeface="+mn-ea"/>
            <a:cs typeface="Times New Roman" panose="02020603050405020304" pitchFamily="18" charset="0"/>
          </a:endParaRPr>
        </a:p>
      </dgm:t>
    </dgm:pt>
    <dgm:pt modelId="{2E61BC92-01E0-4023-93AB-46A2EEAF9DD9}" type="parTrans" cxnId="{BE3F2D63-33C4-4641-8C94-E1058AE7EBA6}">
      <dgm:prSet/>
      <dgm:spPr>
        <a:xfrm rot="5400000">
          <a:off x="2308332" y="1040724"/>
          <a:ext cx="167371" cy="167371"/>
        </a:xfrm>
        <a:prstGeom prst="rightArrow">
          <a:avLst>
            <a:gd name="adj1" fmla="val 66700"/>
            <a:gd name="adj2" fmla="val 50000"/>
          </a:avLst>
        </a:prstGeom>
        <a:solidFill>
          <a:srgbClr val="5B9BD5">
            <a:tint val="60000"/>
            <a:hueOff val="0"/>
            <a:satOff val="0"/>
            <a:lumOff val="0"/>
            <a:alphaOff val="0"/>
          </a:srgbClr>
        </a:solidFill>
        <a:ln>
          <a:noFill/>
        </a:ln>
        <a:effectLst/>
      </dgm:spPr>
      <dgm:t>
        <a:bodyPr/>
        <a:lstStyle/>
        <a:p>
          <a:endParaRPr lang="ru-RU"/>
        </a:p>
      </dgm:t>
    </dgm:pt>
    <dgm:pt modelId="{2D7B86EA-AE9C-4B69-8D3C-0C2A99556750}" type="sibTrans" cxnId="{BE3F2D63-33C4-4641-8C94-E1058AE7EBA6}">
      <dgm:prSet/>
      <dgm:spPr/>
      <dgm:t>
        <a:bodyPr/>
        <a:lstStyle/>
        <a:p>
          <a:endParaRPr lang="ru-RU"/>
        </a:p>
      </dgm:t>
    </dgm:pt>
    <dgm:pt modelId="{C438FDC8-DAA1-432E-99F3-1E88B54CA9F7}" type="pres">
      <dgm:prSet presAssocID="{175B7649-D9A3-4196-A719-89733B043AFD}" presName="Name0" presStyleCnt="0">
        <dgm:presLayoutVars>
          <dgm:dir/>
          <dgm:animLvl val="lvl"/>
          <dgm:resizeHandles val="exact"/>
        </dgm:presLayoutVars>
      </dgm:prSet>
      <dgm:spPr/>
      <dgm:t>
        <a:bodyPr/>
        <a:lstStyle/>
        <a:p>
          <a:endParaRPr lang="ru-RU"/>
        </a:p>
      </dgm:t>
    </dgm:pt>
    <dgm:pt modelId="{68191338-B46F-4342-A469-3C05B4267AC1}" type="pres">
      <dgm:prSet presAssocID="{83569DA5-0BF0-447B-A24A-E813ABE0DC3B}" presName="vertFlow" presStyleCnt="0"/>
      <dgm:spPr/>
    </dgm:pt>
    <dgm:pt modelId="{D3D44FB7-2FB3-4DD1-8604-4DC395FFA8E1}" type="pres">
      <dgm:prSet presAssocID="{83569DA5-0BF0-447B-A24A-E813ABE0DC3B}" presName="header" presStyleLbl="node1" presStyleIdx="0" presStyleCnt="1"/>
      <dgm:spPr/>
      <dgm:t>
        <a:bodyPr/>
        <a:lstStyle/>
        <a:p>
          <a:endParaRPr lang="ru-RU"/>
        </a:p>
      </dgm:t>
    </dgm:pt>
    <dgm:pt modelId="{11C12CDC-E7C5-437D-82BC-9C7AC9D9510A}" type="pres">
      <dgm:prSet presAssocID="{2E61BC92-01E0-4023-93AB-46A2EEAF9DD9}" presName="parTrans" presStyleLbl="sibTrans2D1" presStyleIdx="0" presStyleCnt="1"/>
      <dgm:spPr/>
      <dgm:t>
        <a:bodyPr/>
        <a:lstStyle/>
        <a:p>
          <a:endParaRPr lang="ru-RU"/>
        </a:p>
      </dgm:t>
    </dgm:pt>
    <dgm:pt modelId="{3CCB3EB2-723F-459D-A4B9-144F8D7DFA50}" type="pres">
      <dgm:prSet presAssocID="{179348F7-66F1-4190-85DB-8B75B0D13D59}" presName="child" presStyleLbl="alignAccFollowNode1" presStyleIdx="0" presStyleCnt="1">
        <dgm:presLayoutVars>
          <dgm:chMax val="0"/>
          <dgm:bulletEnabled val="1"/>
        </dgm:presLayoutVars>
      </dgm:prSet>
      <dgm:spPr/>
      <dgm:t>
        <a:bodyPr/>
        <a:lstStyle/>
        <a:p>
          <a:endParaRPr lang="ru-RU"/>
        </a:p>
      </dgm:t>
    </dgm:pt>
  </dgm:ptLst>
  <dgm:cxnLst>
    <dgm:cxn modelId="{BE3F2D63-33C4-4641-8C94-E1058AE7EBA6}" srcId="{83569DA5-0BF0-447B-A24A-E813ABE0DC3B}" destId="{179348F7-66F1-4190-85DB-8B75B0D13D59}" srcOrd="0" destOrd="0" parTransId="{2E61BC92-01E0-4023-93AB-46A2EEAF9DD9}" sibTransId="{2D7B86EA-AE9C-4B69-8D3C-0C2A99556750}"/>
    <dgm:cxn modelId="{2D20490C-12BC-4A77-86D0-8EEC6B7DD28C}" type="presOf" srcId="{83569DA5-0BF0-447B-A24A-E813ABE0DC3B}" destId="{D3D44FB7-2FB3-4DD1-8604-4DC395FFA8E1}" srcOrd="0" destOrd="0" presId="urn:microsoft.com/office/officeart/2005/8/layout/lProcess1"/>
    <dgm:cxn modelId="{4D5BF142-2A77-4E76-8E6A-B9B7DD837B1B}" srcId="{175B7649-D9A3-4196-A719-89733B043AFD}" destId="{83569DA5-0BF0-447B-A24A-E813ABE0DC3B}" srcOrd="0" destOrd="0" parTransId="{92E03E6D-6265-457B-9C13-F1277E41B4D9}" sibTransId="{2B72806C-B723-4E16-AC19-858B2E8DC116}"/>
    <dgm:cxn modelId="{C418DA63-58DE-4C31-8C68-27F22391BFA3}" type="presOf" srcId="{175B7649-D9A3-4196-A719-89733B043AFD}" destId="{C438FDC8-DAA1-432E-99F3-1E88B54CA9F7}" srcOrd="0" destOrd="0" presId="urn:microsoft.com/office/officeart/2005/8/layout/lProcess1"/>
    <dgm:cxn modelId="{3DE1C78D-BDBB-4DF6-A076-F1FC5A03B15F}" type="presOf" srcId="{2E61BC92-01E0-4023-93AB-46A2EEAF9DD9}" destId="{11C12CDC-E7C5-437D-82BC-9C7AC9D9510A}" srcOrd="0" destOrd="0" presId="urn:microsoft.com/office/officeart/2005/8/layout/lProcess1"/>
    <dgm:cxn modelId="{16F649B4-EE05-4E3A-90BA-0E590A4CAC76}" type="presOf" srcId="{179348F7-66F1-4190-85DB-8B75B0D13D59}" destId="{3CCB3EB2-723F-459D-A4B9-144F8D7DFA50}" srcOrd="0" destOrd="0" presId="urn:microsoft.com/office/officeart/2005/8/layout/lProcess1"/>
    <dgm:cxn modelId="{CCAE7DE2-0673-40DF-995A-4FD2C148D516}" type="presParOf" srcId="{C438FDC8-DAA1-432E-99F3-1E88B54CA9F7}" destId="{68191338-B46F-4342-A469-3C05B4267AC1}" srcOrd="0" destOrd="0" presId="urn:microsoft.com/office/officeart/2005/8/layout/lProcess1"/>
    <dgm:cxn modelId="{0D3E6B0B-259B-4175-A2F9-260FF6435CA9}" type="presParOf" srcId="{68191338-B46F-4342-A469-3C05B4267AC1}" destId="{D3D44FB7-2FB3-4DD1-8604-4DC395FFA8E1}" srcOrd="0" destOrd="0" presId="urn:microsoft.com/office/officeart/2005/8/layout/lProcess1"/>
    <dgm:cxn modelId="{BF1C8E6E-5DA9-45DD-B440-4C8A05603F05}" type="presParOf" srcId="{68191338-B46F-4342-A469-3C05B4267AC1}" destId="{11C12CDC-E7C5-437D-82BC-9C7AC9D9510A}" srcOrd="1" destOrd="0" presId="urn:microsoft.com/office/officeart/2005/8/layout/lProcess1"/>
    <dgm:cxn modelId="{B4D4DE72-F2B6-42E5-BF2D-0392DE84965F}" type="presParOf" srcId="{68191338-B46F-4342-A469-3C05B4267AC1}" destId="{3CCB3EB2-723F-459D-A4B9-144F8D7DFA50}" srcOrd="2" destOrd="0" presId="urn:microsoft.com/office/officeart/2005/8/layout/lProcess1"/>
  </dgm:cxnLst>
  <dgm:bg>
    <a:effectLst>
      <a:innerShdw blurRad="63500" dist="50800" dir="13500000">
        <a:prstClr val="black">
          <a:alpha val="50000"/>
        </a:prstClr>
      </a:innerShdw>
    </a:effect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57FF0A-A3BA-43E0-AD21-DB580B4C7FB9}">
      <dsp:nvSpPr>
        <dsp:cNvPr id="0" name=""/>
        <dsp:cNvSpPr/>
      </dsp:nvSpPr>
      <dsp:spPr>
        <a:xfrm>
          <a:off x="2979014" y="636210"/>
          <a:ext cx="2309369" cy="151707"/>
        </a:xfrm>
        <a:custGeom>
          <a:avLst/>
          <a:gdLst/>
          <a:ahLst/>
          <a:cxnLst/>
          <a:rect l="0" t="0" r="0" b="0"/>
          <a:pathLst>
            <a:path>
              <a:moveTo>
                <a:pt x="0" y="0"/>
              </a:moveTo>
              <a:lnTo>
                <a:pt x="0" y="51269"/>
              </a:lnTo>
              <a:lnTo>
                <a:pt x="2309369" y="51269"/>
              </a:lnTo>
              <a:lnTo>
                <a:pt x="2309369" y="1523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54255F-E09F-48CB-884A-30B537759DD9}">
      <dsp:nvSpPr>
        <dsp:cNvPr id="0" name=""/>
        <dsp:cNvSpPr/>
      </dsp:nvSpPr>
      <dsp:spPr>
        <a:xfrm>
          <a:off x="2979014" y="636210"/>
          <a:ext cx="769789" cy="151707"/>
        </a:xfrm>
        <a:custGeom>
          <a:avLst/>
          <a:gdLst/>
          <a:ahLst/>
          <a:cxnLst/>
          <a:rect l="0" t="0" r="0" b="0"/>
          <a:pathLst>
            <a:path>
              <a:moveTo>
                <a:pt x="0" y="0"/>
              </a:moveTo>
              <a:lnTo>
                <a:pt x="0" y="51269"/>
              </a:lnTo>
              <a:lnTo>
                <a:pt x="769789" y="51269"/>
              </a:lnTo>
              <a:lnTo>
                <a:pt x="769789" y="1523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D5AAB6F-47DE-4256-A91C-72261A9AB866}">
      <dsp:nvSpPr>
        <dsp:cNvPr id="0" name=""/>
        <dsp:cNvSpPr/>
      </dsp:nvSpPr>
      <dsp:spPr>
        <a:xfrm>
          <a:off x="2209224" y="636210"/>
          <a:ext cx="769789" cy="151707"/>
        </a:xfrm>
        <a:custGeom>
          <a:avLst/>
          <a:gdLst/>
          <a:ahLst/>
          <a:cxnLst/>
          <a:rect l="0" t="0" r="0" b="0"/>
          <a:pathLst>
            <a:path>
              <a:moveTo>
                <a:pt x="769789" y="0"/>
              </a:moveTo>
              <a:lnTo>
                <a:pt x="769789" y="51269"/>
              </a:lnTo>
              <a:lnTo>
                <a:pt x="0" y="51269"/>
              </a:lnTo>
              <a:lnTo>
                <a:pt x="0" y="1523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FF7F8EC-3837-40BD-8995-2FEECB9895B5}">
      <dsp:nvSpPr>
        <dsp:cNvPr id="0" name=""/>
        <dsp:cNvSpPr/>
      </dsp:nvSpPr>
      <dsp:spPr>
        <a:xfrm>
          <a:off x="669645" y="636210"/>
          <a:ext cx="2309369" cy="151707"/>
        </a:xfrm>
        <a:custGeom>
          <a:avLst/>
          <a:gdLst/>
          <a:ahLst/>
          <a:cxnLst/>
          <a:rect l="0" t="0" r="0" b="0"/>
          <a:pathLst>
            <a:path>
              <a:moveTo>
                <a:pt x="2309369" y="0"/>
              </a:moveTo>
              <a:lnTo>
                <a:pt x="2309369" y="51269"/>
              </a:lnTo>
              <a:lnTo>
                <a:pt x="0" y="51269"/>
              </a:lnTo>
              <a:lnTo>
                <a:pt x="0" y="15234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BF20C8-36CE-47C3-BC33-2D7E545A88F6}">
      <dsp:nvSpPr>
        <dsp:cNvPr id="0" name=""/>
        <dsp:cNvSpPr/>
      </dsp:nvSpPr>
      <dsp:spPr>
        <a:xfrm>
          <a:off x="1665328" y="0"/>
          <a:ext cx="2627373" cy="63621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b="1" i="0" kern="1200">
              <a:solidFill>
                <a:sysClr val="windowText" lastClr="000000"/>
              </a:solidFill>
              <a:latin typeface="Times New Roman" panose="02020603050405020304" pitchFamily="18" charset="0"/>
              <a:ea typeface="+mn-ea"/>
              <a:cs typeface="Times New Roman" panose="02020603050405020304" pitchFamily="18" charset="0"/>
            </a:rPr>
            <a:t>M</a:t>
          </a:r>
          <a:r>
            <a:rPr lang="uz-Cyrl-UZ" sz="1600" b="1" i="0" kern="1200">
              <a:solidFill>
                <a:sysClr val="windowText" lastClr="000000"/>
              </a:solidFill>
              <a:latin typeface="Times New Roman" panose="02020603050405020304" pitchFamily="18" charset="0"/>
              <a:ea typeface="+mn-ea"/>
              <a:cs typeface="Times New Roman" panose="02020603050405020304" pitchFamily="18" charset="0"/>
            </a:rPr>
            <a:t>uqobilsiz leksikani</a:t>
          </a:r>
          <a:r>
            <a:rPr lang="en-US" sz="1600" b="1" i="0" kern="1200">
              <a:solidFill>
                <a:sysClr val="windowText" lastClr="000000"/>
              </a:solidFill>
              <a:latin typeface="Times New Roman" panose="02020603050405020304" pitchFamily="18" charset="0"/>
              <a:ea typeface="+mn-ea"/>
              <a:cs typeface="Times New Roman" panose="02020603050405020304" pitchFamily="18" charset="0"/>
            </a:rPr>
            <a:t> tarjima qilish usullari</a:t>
          </a:r>
          <a:r>
            <a:rPr lang="uz-Cyrl-UZ" sz="1600" b="1" i="0" kern="1200">
              <a:solidFill>
                <a:sysClr val="windowText" lastClr="000000"/>
              </a:solidFill>
              <a:latin typeface="Times New Roman" panose="02020603050405020304" pitchFamily="18" charset="0"/>
              <a:ea typeface="+mn-ea"/>
              <a:cs typeface="Times New Roman" panose="02020603050405020304" pitchFamily="18" charset="0"/>
            </a:rPr>
            <a:t> </a:t>
          </a:r>
          <a:endParaRPr lang="ru-RU" sz="1600" b="1"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696385" y="31057"/>
        <a:ext cx="2565259" cy="574096"/>
      </dsp:txXfrm>
    </dsp:sp>
    <dsp:sp modelId="{5CF60B66-C93A-4FF8-BCE6-3DCCBD0F38D2}">
      <dsp:nvSpPr>
        <dsp:cNvPr id="0" name=""/>
        <dsp:cNvSpPr/>
      </dsp:nvSpPr>
      <dsp:spPr>
        <a:xfrm>
          <a:off x="928" y="787917"/>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i="0" kern="120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kern="1200">
              <a:solidFill>
                <a:sysClr val="windowText" lastClr="000000"/>
              </a:solidFill>
              <a:latin typeface="Times New Roman" panose="02020603050405020304" pitchFamily="18" charset="0"/>
              <a:ea typeface="+mn-ea"/>
              <a:cs typeface="Times New Roman" panose="02020603050405020304" pitchFamily="18" charset="0"/>
            </a:rPr>
            <a:t>ransliteratsiya usuli</a:t>
          </a:r>
          <a:endParaRPr lang="ru-RU" sz="1400" b="1"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4969" y="821958"/>
        <a:ext cx="1269351" cy="629248"/>
      </dsp:txXfrm>
    </dsp:sp>
    <dsp:sp modelId="{621B9167-D1AE-44ED-844B-A81184FEC0C1}">
      <dsp:nvSpPr>
        <dsp:cNvPr id="0" name=""/>
        <dsp:cNvSpPr/>
      </dsp:nvSpPr>
      <dsp:spPr>
        <a:xfrm>
          <a:off x="1540507" y="787917"/>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i="0" kern="120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kern="1200">
              <a:solidFill>
                <a:sysClr val="windowText" lastClr="000000"/>
              </a:solidFill>
              <a:latin typeface="Times New Roman" panose="02020603050405020304" pitchFamily="18" charset="0"/>
              <a:ea typeface="+mn-ea"/>
              <a:cs typeface="Times New Roman" panose="02020603050405020304" pitchFamily="18" charset="0"/>
            </a:rPr>
            <a:t>ranskripsiya usuli</a:t>
          </a:r>
          <a:endParaRPr lang="ru-RU" sz="1400" b="1"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1574548" y="821958"/>
        <a:ext cx="1269351" cy="629248"/>
      </dsp:txXfrm>
    </dsp:sp>
    <dsp:sp modelId="{B5FD77DF-BC48-41B8-B8D8-40773C4EFB33}">
      <dsp:nvSpPr>
        <dsp:cNvPr id="0" name=""/>
        <dsp:cNvSpPr/>
      </dsp:nvSpPr>
      <dsp:spPr>
        <a:xfrm>
          <a:off x="3080087" y="787917"/>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i="0" kern="1200">
              <a:solidFill>
                <a:sysClr val="windowText" lastClr="000000"/>
              </a:solidFill>
              <a:latin typeface="Times New Roman" panose="02020603050405020304" pitchFamily="18" charset="0"/>
              <a:ea typeface="+mn-ea"/>
              <a:cs typeface="Times New Roman" panose="02020603050405020304" pitchFamily="18" charset="0"/>
            </a:rPr>
            <a:t>k</a:t>
          </a:r>
          <a:r>
            <a:rPr lang="uz-Cyrl-UZ" sz="1400" b="1" i="0" kern="1200">
              <a:solidFill>
                <a:sysClr val="windowText" lastClr="000000"/>
              </a:solidFill>
              <a:latin typeface="Times New Roman" panose="02020603050405020304" pitchFamily="18" charset="0"/>
              <a:ea typeface="+mn-ea"/>
              <a:cs typeface="Times New Roman" panose="02020603050405020304" pitchFamily="18" charset="0"/>
            </a:rPr>
            <a:t>alkalash usuli </a:t>
          </a:r>
          <a:endParaRPr lang="ru-RU" sz="1400" b="1"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3114128" y="821958"/>
        <a:ext cx="1269351" cy="629248"/>
      </dsp:txXfrm>
    </dsp:sp>
    <dsp:sp modelId="{5B9B7059-AE26-40F6-9698-747B6401BC7C}">
      <dsp:nvSpPr>
        <dsp:cNvPr id="0" name=""/>
        <dsp:cNvSpPr/>
      </dsp:nvSpPr>
      <dsp:spPr>
        <a:xfrm>
          <a:off x="4619667" y="787917"/>
          <a:ext cx="1337433" cy="697330"/>
        </a:xfrm>
        <a:prstGeom prst="roundRect">
          <a:avLst/>
        </a:prstGeom>
        <a:solidFill>
          <a:srgbClr val="ED7D31">
            <a:lumMod val="40000"/>
            <a:lumOff val="60000"/>
          </a:srgbClr>
        </a:solidFill>
        <a:ln w="1905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i="0" kern="1200">
              <a:solidFill>
                <a:sysClr val="windowText" lastClr="000000"/>
              </a:solidFill>
              <a:latin typeface="Times New Roman" panose="02020603050405020304" pitchFamily="18" charset="0"/>
              <a:ea typeface="+mn-ea"/>
              <a:cs typeface="Times New Roman" panose="02020603050405020304" pitchFamily="18" charset="0"/>
            </a:rPr>
            <a:t>t</a:t>
          </a:r>
          <a:r>
            <a:rPr lang="uz-Cyrl-UZ" sz="1400" b="1" i="0" kern="1200">
              <a:solidFill>
                <a:sysClr val="windowText" lastClr="000000"/>
              </a:solidFill>
              <a:latin typeface="Times New Roman" panose="02020603050405020304" pitchFamily="18" charset="0"/>
              <a:ea typeface="+mn-ea"/>
              <a:cs typeface="Times New Roman" panose="02020603050405020304" pitchFamily="18" charset="0"/>
            </a:rPr>
            <a:t>asviriy usul</a:t>
          </a:r>
          <a:endParaRPr lang="ru-RU" sz="1400" b="1" i="0" kern="1200">
            <a:solidFill>
              <a:sysClr val="windowText" lastClr="000000"/>
            </a:solidFill>
            <a:latin typeface="Times New Roman" panose="02020603050405020304" pitchFamily="18" charset="0"/>
            <a:ea typeface="+mn-ea"/>
            <a:cs typeface="Times New Roman" panose="02020603050405020304" pitchFamily="18" charset="0"/>
          </a:endParaRPr>
        </a:p>
      </dsp:txBody>
      <dsp:txXfrm>
        <a:off x="4653708" y="821958"/>
        <a:ext cx="1269351" cy="6292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3D5BA65-B8BB-4493-A533-825D0FF76E08}">
      <dsp:nvSpPr>
        <dsp:cNvPr id="0" name=""/>
        <dsp:cNvSpPr/>
      </dsp:nvSpPr>
      <dsp:spPr>
        <a:xfrm>
          <a:off x="450157" y="668"/>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z-Cyrl-UZ" sz="1600" b="1" i="0" kern="1200" dirty="0" smtClean="0">
              <a:solidFill>
                <a:sysClr val="windowText" lastClr="000000"/>
              </a:solidFill>
              <a:latin typeface="Times New Roman" panose="02020603050405020304" pitchFamily="18" charset="0"/>
              <a:ea typeface="+mn-ea"/>
              <a:cs typeface="Times New Roman" panose="02020603050405020304" pitchFamily="18" charset="0"/>
            </a:rPr>
            <a:t>COMPUTER</a:t>
          </a:r>
          <a:endParaRPr lang="ru-RU" sz="1600" b="1" i="0"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461547" y="12058"/>
        <a:ext cx="1532726" cy="366096"/>
      </dsp:txXfrm>
    </dsp:sp>
    <dsp:sp modelId="{487892FC-A5E6-47A0-A5BE-306656815564}">
      <dsp:nvSpPr>
        <dsp:cNvPr id="0" name=""/>
        <dsp:cNvSpPr/>
      </dsp:nvSpPr>
      <dsp:spPr>
        <a:xfrm rot="5400000">
          <a:off x="1193884" y="423571"/>
          <a:ext cx="68053" cy="68053"/>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EA9118F-5513-4A23-A844-68E3FE52C756}">
      <dsp:nvSpPr>
        <dsp:cNvPr id="0" name=""/>
        <dsp:cNvSpPr/>
      </dsp:nvSpPr>
      <dsp:spPr>
        <a:xfrm>
          <a:off x="450157" y="525651"/>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err="1" smtClean="0">
              <a:solidFill>
                <a:sysClr val="windowText" lastClr="000000"/>
              </a:solidFill>
              <a:latin typeface="Times New Roman" panose="02020603050405020304" pitchFamily="18" charset="0"/>
              <a:ea typeface="+mn-ea"/>
              <a:cs typeface="Times New Roman" panose="02020603050405020304" pitchFamily="18" charset="0"/>
            </a:rPr>
            <a:t>lotin</a:t>
          </a:r>
          <a:r>
            <a:rPr lang="en-US" sz="1600" b="1" kern="1200" dirty="0" smtClean="0">
              <a:solidFill>
                <a:sysClr val="windowText" lastClr="000000"/>
              </a:solidFill>
              <a:latin typeface="Times New Roman" panose="02020603050405020304" pitchFamily="18" charset="0"/>
              <a:ea typeface="+mn-ea"/>
              <a:cs typeface="Times New Roman" panose="02020603050405020304" pitchFamily="18" charset="0"/>
            </a:rPr>
            <a:t> </a:t>
          </a:r>
          <a:r>
            <a:rPr lang="en-US" sz="1600" b="1" kern="1200" dirty="0" err="1" smtClean="0">
              <a:solidFill>
                <a:sysClr val="windowText" lastClr="000000"/>
              </a:solidFill>
              <a:latin typeface="Times New Roman" panose="02020603050405020304" pitchFamily="18" charset="0"/>
              <a:ea typeface="+mn-ea"/>
              <a:cs typeface="Times New Roman" panose="02020603050405020304" pitchFamily="18" charset="0"/>
            </a:rPr>
            <a:t>yozuvida</a:t>
          </a:r>
          <a:r>
            <a:rPr lang="en-US" sz="1600" b="1" kern="1200"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ru-RU" sz="16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461547" y="537041"/>
        <a:ext cx="1532726" cy="366096"/>
      </dsp:txXfrm>
    </dsp:sp>
    <dsp:sp modelId="{FB92F31D-0CD0-4E01-AB90-1686158A71E3}">
      <dsp:nvSpPr>
        <dsp:cNvPr id="0" name=""/>
        <dsp:cNvSpPr/>
      </dsp:nvSpPr>
      <dsp:spPr>
        <a:xfrm rot="5400000">
          <a:off x="1193884" y="948555"/>
          <a:ext cx="68053" cy="68053"/>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6D65760F-A7B6-4F9E-B2A9-48538B8833C6}">
      <dsp:nvSpPr>
        <dsp:cNvPr id="0" name=""/>
        <dsp:cNvSpPr/>
      </dsp:nvSpPr>
      <dsp:spPr>
        <a:xfrm>
          <a:off x="450157" y="1050635"/>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smtClean="0">
              <a:solidFill>
                <a:sysClr val="windowText" lastClr="000000"/>
              </a:solidFill>
              <a:latin typeface="Times New Roman" panose="02020603050405020304" pitchFamily="18" charset="0"/>
              <a:ea typeface="+mn-ea"/>
              <a:cs typeface="Times New Roman" panose="02020603050405020304" pitchFamily="18" charset="0"/>
            </a:rPr>
            <a:t>KOMPYUTER</a:t>
          </a:r>
          <a:endParaRPr lang="ru-RU" sz="16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461547" y="1062025"/>
        <a:ext cx="1532726" cy="366096"/>
      </dsp:txXfrm>
    </dsp:sp>
    <dsp:sp modelId="{D159C5F1-5836-4C27-A606-8C244C88F98E}">
      <dsp:nvSpPr>
        <dsp:cNvPr id="0" name=""/>
        <dsp:cNvSpPr/>
      </dsp:nvSpPr>
      <dsp:spPr>
        <a:xfrm>
          <a:off x="2223435" y="668"/>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uz-Cyrl-UZ" sz="1600" b="1" i="0" kern="1200" dirty="0" smtClean="0">
              <a:solidFill>
                <a:sysClr val="windowText" lastClr="000000"/>
              </a:solidFill>
              <a:latin typeface="Times New Roman" panose="02020603050405020304" pitchFamily="18" charset="0"/>
              <a:ea typeface="+mn-ea"/>
              <a:cs typeface="Times New Roman" panose="02020603050405020304" pitchFamily="18" charset="0"/>
            </a:rPr>
            <a:t>COMPUTER</a:t>
          </a:r>
          <a:endParaRPr lang="ru-RU" sz="1600" b="1" i="0"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234825" y="12058"/>
        <a:ext cx="1532726" cy="366096"/>
      </dsp:txXfrm>
    </dsp:sp>
    <dsp:sp modelId="{5F873820-1BC1-49B5-9553-DA6034C16D71}">
      <dsp:nvSpPr>
        <dsp:cNvPr id="0" name=""/>
        <dsp:cNvSpPr/>
      </dsp:nvSpPr>
      <dsp:spPr>
        <a:xfrm rot="5400000">
          <a:off x="2967162" y="423571"/>
          <a:ext cx="68053" cy="68053"/>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9A3D239-C112-43BD-88CF-5D6D77BA01E7}">
      <dsp:nvSpPr>
        <dsp:cNvPr id="0" name=""/>
        <dsp:cNvSpPr/>
      </dsp:nvSpPr>
      <dsp:spPr>
        <a:xfrm>
          <a:off x="2223435" y="525651"/>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err="1" smtClean="0">
              <a:solidFill>
                <a:sysClr val="windowText" lastClr="000000"/>
              </a:solidFill>
              <a:latin typeface="Times New Roman" panose="02020603050405020304" pitchFamily="18" charset="0"/>
              <a:ea typeface="+mn-ea"/>
              <a:cs typeface="Times New Roman" panose="02020603050405020304" pitchFamily="18" charset="0"/>
            </a:rPr>
            <a:t>kiril</a:t>
          </a:r>
          <a:r>
            <a:rPr lang="en-US" sz="1600" b="1" kern="1200" dirty="0" smtClean="0">
              <a:solidFill>
                <a:sysClr val="windowText" lastClr="000000"/>
              </a:solidFill>
              <a:latin typeface="Times New Roman" panose="02020603050405020304" pitchFamily="18" charset="0"/>
              <a:ea typeface="+mn-ea"/>
              <a:cs typeface="Times New Roman" panose="02020603050405020304" pitchFamily="18" charset="0"/>
            </a:rPr>
            <a:t> </a:t>
          </a:r>
          <a:r>
            <a:rPr lang="en-US" sz="1600" b="1" kern="1200" dirty="0" err="1" smtClean="0">
              <a:solidFill>
                <a:sysClr val="windowText" lastClr="000000"/>
              </a:solidFill>
              <a:latin typeface="Times New Roman" panose="02020603050405020304" pitchFamily="18" charset="0"/>
              <a:ea typeface="+mn-ea"/>
              <a:cs typeface="Times New Roman" panose="02020603050405020304" pitchFamily="18" charset="0"/>
            </a:rPr>
            <a:t>yozuvida</a:t>
          </a:r>
          <a:r>
            <a:rPr lang="en-US" sz="1600" b="1" kern="1200" dirty="0" smtClean="0">
              <a:solidFill>
                <a:sysClr val="windowText" lastClr="000000"/>
              </a:solidFill>
              <a:latin typeface="Times New Roman" panose="02020603050405020304" pitchFamily="18" charset="0"/>
              <a:ea typeface="+mn-ea"/>
              <a:cs typeface="Times New Roman" panose="02020603050405020304" pitchFamily="18" charset="0"/>
            </a:rPr>
            <a:t>:</a:t>
          </a:r>
          <a:endParaRPr lang="ru-RU" sz="16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234825" y="537041"/>
        <a:ext cx="1532726" cy="366096"/>
      </dsp:txXfrm>
    </dsp:sp>
    <dsp:sp modelId="{E4F136A1-C011-4988-A51A-6E13127DEB22}">
      <dsp:nvSpPr>
        <dsp:cNvPr id="0" name=""/>
        <dsp:cNvSpPr/>
      </dsp:nvSpPr>
      <dsp:spPr>
        <a:xfrm rot="5400000">
          <a:off x="2967162" y="948555"/>
          <a:ext cx="68053" cy="68053"/>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16330687-6E98-4C68-AEF7-A3EFC1456F7E}">
      <dsp:nvSpPr>
        <dsp:cNvPr id="0" name=""/>
        <dsp:cNvSpPr/>
      </dsp:nvSpPr>
      <dsp:spPr>
        <a:xfrm>
          <a:off x="2223435" y="1050635"/>
          <a:ext cx="1555506" cy="388876"/>
        </a:xfrm>
        <a:prstGeom prst="roundRect">
          <a:avLst>
            <a:gd name="adj" fmla="val 10000"/>
          </a:avLst>
        </a:prstGeom>
        <a:solidFill>
          <a:srgbClr val="FFC000">
            <a:lumMod val="40000"/>
            <a:lumOff val="60000"/>
          </a:srgbClr>
        </a:solidFill>
        <a:ln w="12700" cap="flat" cmpd="sng" algn="ctr">
          <a:solidFill>
            <a:srgbClr val="ED7D31">
              <a:lumMod val="5000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ru-RU" sz="1600" b="1" i="0" kern="1200" dirty="0" smtClean="0">
              <a:solidFill>
                <a:sysClr val="windowText" lastClr="000000"/>
              </a:solidFill>
              <a:latin typeface="Times New Roman" panose="02020603050405020304" pitchFamily="18" charset="0"/>
              <a:ea typeface="+mn-ea"/>
              <a:cs typeface="Times New Roman" panose="02020603050405020304" pitchFamily="18" charset="0"/>
            </a:rPr>
            <a:t>КОМПЬЮТЕР</a:t>
          </a:r>
          <a:endParaRPr lang="ru-RU" sz="1600" b="1" i="0"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2234825" y="1062025"/>
        <a:ext cx="1532726" cy="3660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D44FB7-2FB3-4DD1-8604-4DC395FFA8E1}">
      <dsp:nvSpPr>
        <dsp:cNvPr id="0" name=""/>
        <dsp:cNvSpPr/>
      </dsp:nvSpPr>
      <dsp:spPr>
        <a:xfrm>
          <a:off x="1058743" y="330"/>
          <a:ext cx="2004933" cy="501233"/>
        </a:xfrm>
        <a:prstGeom prst="roundRect">
          <a:avLst>
            <a:gd name="adj" fmla="val 10000"/>
          </a:avLst>
        </a:prstGeom>
        <a:solidFill>
          <a:srgbClr val="FFC000">
            <a:lumMod val="40000"/>
            <a:lumOff val="60000"/>
          </a:srgbClr>
        </a:solidFill>
        <a:ln w="1905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endParaRPr lang="en-US" sz="1800" b="1"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800100">
            <a:lnSpc>
              <a:spcPct val="90000"/>
            </a:lnSpc>
            <a:spcBef>
              <a:spcPct val="0"/>
            </a:spcBef>
            <a:spcAft>
              <a:spcPct val="35000"/>
            </a:spcAft>
          </a:pPr>
          <a:endParaRPr lang="en-US" sz="1800" b="1"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800100">
            <a:lnSpc>
              <a:spcPct val="90000"/>
            </a:lnSpc>
            <a:spcBef>
              <a:spcPct val="0"/>
            </a:spcBef>
            <a:spcAft>
              <a:spcPct val="35000"/>
            </a:spcAft>
          </a:pPr>
          <a:r>
            <a:rPr lang="en-US" sz="1800" b="1" kern="1200" dirty="0" smtClean="0">
              <a:solidFill>
                <a:sysClr val="windowText" lastClr="000000"/>
              </a:solidFill>
              <a:latin typeface="Times New Roman" panose="02020603050405020304" pitchFamily="18" charset="0"/>
              <a:ea typeface="+mn-ea"/>
              <a:cs typeface="Times New Roman" panose="02020603050405020304" pitchFamily="18" charset="0"/>
            </a:rPr>
            <a:t>New York</a:t>
          </a:r>
          <a:endParaRPr lang="ru-RU" sz="1800" b="1"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800100">
            <a:lnSpc>
              <a:spcPct val="90000"/>
            </a:lnSpc>
            <a:spcBef>
              <a:spcPct val="0"/>
            </a:spcBef>
            <a:spcAft>
              <a:spcPct val="35000"/>
            </a:spcAft>
          </a:pPr>
          <a:endParaRPr lang="ru-RU" sz="1800" b="1" kern="1200" dirty="0" smtClean="0">
            <a:solidFill>
              <a:sysClr val="windowText" lastClr="000000"/>
            </a:solidFill>
            <a:latin typeface="Times New Roman" panose="02020603050405020304" pitchFamily="18" charset="0"/>
            <a:ea typeface="+mn-ea"/>
            <a:cs typeface="Times New Roman" panose="02020603050405020304" pitchFamily="18" charset="0"/>
          </a:endParaRPr>
        </a:p>
        <a:p>
          <a:pPr lvl="0" algn="ctr" defTabSz="800100">
            <a:lnSpc>
              <a:spcPct val="90000"/>
            </a:lnSpc>
            <a:spcBef>
              <a:spcPct val="0"/>
            </a:spcBef>
            <a:spcAft>
              <a:spcPct val="35000"/>
            </a:spcAft>
          </a:pP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1073424" y="15011"/>
        <a:ext cx="1975571" cy="471871"/>
      </dsp:txXfrm>
    </dsp:sp>
    <dsp:sp modelId="{11C12CDC-E7C5-437D-82BC-9C7AC9D9510A}">
      <dsp:nvSpPr>
        <dsp:cNvPr id="0" name=""/>
        <dsp:cNvSpPr/>
      </dsp:nvSpPr>
      <dsp:spPr>
        <a:xfrm rot="5400000">
          <a:off x="2017352" y="545422"/>
          <a:ext cx="87715" cy="87715"/>
        </a:xfrm>
        <a:prstGeom prst="rightArrow">
          <a:avLst>
            <a:gd name="adj1" fmla="val 667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CCB3EB2-723F-459D-A4B9-144F8D7DFA50}">
      <dsp:nvSpPr>
        <dsp:cNvPr id="0" name=""/>
        <dsp:cNvSpPr/>
      </dsp:nvSpPr>
      <dsp:spPr>
        <a:xfrm>
          <a:off x="1058743" y="676995"/>
          <a:ext cx="2004933" cy="501233"/>
        </a:xfrm>
        <a:prstGeom prst="roundRect">
          <a:avLst>
            <a:gd name="adj" fmla="val 10000"/>
          </a:avLst>
        </a:prstGeom>
        <a:solidFill>
          <a:srgbClr val="FFC000">
            <a:lumMod val="40000"/>
            <a:lumOff val="60000"/>
          </a:srgbClr>
        </a:solidFill>
        <a:ln w="19050" cap="flat" cmpd="sng" algn="ctr">
          <a:solidFill>
            <a:sysClr val="windowText" lastClr="000000">
              <a:lumMod val="95000"/>
              <a:lumOff val="5000"/>
            </a:sys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err="1" smtClean="0">
              <a:solidFill>
                <a:sysClr val="windowText" lastClr="000000"/>
              </a:solidFill>
              <a:latin typeface="Times New Roman" panose="02020603050405020304" pitchFamily="18" charset="0"/>
              <a:ea typeface="+mn-ea"/>
              <a:cs typeface="Times New Roman" panose="02020603050405020304" pitchFamily="18" charset="0"/>
            </a:rPr>
            <a:t>Nyu</a:t>
          </a:r>
          <a:r>
            <a:rPr lang="en-US" sz="1800" b="1" kern="1200" dirty="0" smtClean="0">
              <a:solidFill>
                <a:sysClr val="windowText" lastClr="000000"/>
              </a:solidFill>
              <a:latin typeface="Times New Roman" panose="02020603050405020304" pitchFamily="18" charset="0"/>
              <a:ea typeface="+mn-ea"/>
              <a:cs typeface="Times New Roman" panose="02020603050405020304" pitchFamily="18" charset="0"/>
            </a:rPr>
            <a:t> York</a:t>
          </a:r>
          <a:endParaRPr lang="ru-RU" sz="1800" b="1" kern="1200" dirty="0">
            <a:solidFill>
              <a:sysClr val="windowText" lastClr="000000"/>
            </a:solidFill>
            <a:latin typeface="Times New Roman" panose="02020603050405020304" pitchFamily="18" charset="0"/>
            <a:ea typeface="+mn-ea"/>
            <a:cs typeface="Times New Roman" panose="02020603050405020304" pitchFamily="18" charset="0"/>
          </a:endParaRPr>
        </a:p>
      </dsp:txBody>
      <dsp:txXfrm>
        <a:off x="1073424" y="691676"/>
        <a:ext cx="1975571" cy="47187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lProcess1">
  <dgm:title val=""/>
  <dgm:desc val=""/>
  <dgm:catLst>
    <dgm:cat type="process" pri="1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0" destId="2" srcOrd="0" destOrd="0"/>
        <dgm:cxn modelId="6" srcId="1" destId="3" srcOrd="1" destOrd="0"/>
        <dgm:cxn modelId="23" srcId="2" destId="21" srcOrd="0" destOrd="0"/>
        <dgm:cxn modelId="24" srcId="2" destId="22" srcOrd="1" destOrd="0"/>
        <dgm:cxn modelId="33" srcId="1" destId="31" srcOrd="0" destOrd="0"/>
      </dgm:cxnLst>
      <dgm:bg/>
      <dgm:whole/>
    </dgm:dataModel>
  </dgm:sampData>
  <dgm:styleData>
    <dgm:dataModel>
      <dgm:ptLst>
        <dgm:pt modelId="0" type="doc"/>
        <dgm:pt modelId="1"/>
        <dgm:pt modelId="11"/>
        <dgm:pt modelId="2"/>
        <dgm:pt modelId="22"/>
      </dgm:ptLst>
      <dgm:cxnLst>
        <dgm:cxn modelId="3" srcId="0" destId="1" srcOrd="0" destOrd="0"/>
        <dgm:cxn modelId="4" srcId="0" destId="2" srcOrd="0" destOrd="0"/>
        <dgm:cxn modelId="5" srcId="1" destId="11" srcOrd="0" destOrd="0"/>
        <dgm:cxn modelId="6" srcId="2" destId="2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vertAlign" val="mid"/>
          <dgm:param type="nodeHorzAlign" val="l"/>
          <dgm:param type="nodeVertAlign" val="t"/>
          <dgm:param type="fallback" val="2D"/>
        </dgm:alg>
      </dgm:if>
      <dgm:else name="Name3">
        <dgm:alg type="lin">
          <dgm:param type="linDir" val="fromR"/>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h" for="des" forName="header" refType="h"/>
      <dgm:constr type="w" for="des" forName="header" refType="h" refFor="des" refForName="header" op="equ" fact="4"/>
      <dgm:constr type="h" for="des" forName="child" refType="h" refFor="des" refForName="header" op="equ"/>
      <dgm:constr type="w" for="des" forName="child" refType="w" refFor="des" refForName="header" op="equ"/>
      <dgm:constr type="w" for="ch" forName="hSp" refType="w" refFor="des" refForName="header" op="equ" fact="0.14"/>
      <dgm:constr type="h" for="des" forName="parTrans" refType="h" refFor="des" refForName="header" op="equ" fact="0.35"/>
      <dgm:constr type="h" for="des" forName="sibTrans" refType="h" refFor="des" refForName="parTrans" op="equ"/>
      <dgm:constr type="primFontSz" for="des" forName="child" op="equ" val="65"/>
      <dgm:constr type="primFontSz" for="des" forName="header" op="equ" val="65"/>
    </dgm:constrLst>
    <dgm:ruleLst/>
    <dgm:forEach name="Name4" axis="ch" ptType="node">
      <dgm:layoutNode name="vertFlow">
        <dgm:choose name="Name5">
          <dgm:if name="Name6" func="var" arg="dir" op="equ" val="norm">
            <dgm:alg type="lin">
              <dgm:param type="linDir" val="fromT"/>
              <dgm:param type="nodeHorzAlign" val="ctr"/>
              <dgm:param type="nodeVertAlign" val="t"/>
              <dgm:param type="fallback" val="2D"/>
            </dgm:alg>
          </dgm:if>
          <dgm:else name="Name7">
            <dgm:alg type="lin">
              <dgm:param type="linDir" val="fromT"/>
              <dgm:param type="nodeHorzAlign" val="ctr"/>
              <dgm:param type="nodeVertAlign" val="t"/>
              <dgm:param type="fallback" val="2D"/>
            </dgm:alg>
          </dgm:else>
        </dgm:choose>
        <dgm:shape xmlns:r="http://schemas.openxmlformats.org/officeDocument/2006/relationships" r:blip="">
          <dgm:adjLst/>
        </dgm:shape>
        <dgm:presOf/>
        <dgm:constrLst/>
        <dgm:ruleLst/>
        <dgm:layoutNode name="header" styleLbl="node1">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8" axis="ch" ptType="parTrans" cnt="1">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connDist" fact="0.25"/>
              <dgm:constr type="endPad" refType="connDist" fact="0.25"/>
            </dgm:constrLst>
            <dgm:ruleLst/>
          </dgm:layoutNode>
        </dgm:forEach>
        <dgm:forEach name="Name9" axis="ch" ptType="node">
          <dgm:layoutNode name="child" styleLbl="alignAccFollowNode1">
            <dgm:varLst>
              <dgm:chMax val="0"/>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0" axis="followSib" ptType="sibTrans" cnt="1">
            <dgm:layoutNode name="sibTrans" styleLbl="sibTrans2D1">
              <dgm:alg type="conn">
                <dgm:param type="begPts" val="auto"/>
                <dgm:param type="endPts" val="auto"/>
              </dgm:alg>
              <dgm:shape xmlns:r="http://schemas.openxmlformats.org/officeDocument/2006/relationships" type="conn" r:blip="">
                <dgm:adjLst/>
              </dgm:shape>
              <dgm:presOf axis="self"/>
              <dgm:constrLst>
                <dgm:constr type="w" refType="h"/>
                <dgm:constr type="connDist"/>
                <dgm:constr type="wArH" refType="h" fact="0.25"/>
                <dgm:constr type="hArH" refType="wArH" fact="2"/>
                <dgm:constr type="stemThick" refType="hArH" fact="0.667"/>
                <dgm:constr type="begPad" refType="w" fact="0.25"/>
                <dgm:constr type="endPad" refType="w" fact="0.25"/>
              </dgm:constrLst>
              <dgm:ruleLst/>
            </dgm:layoutNode>
          </dgm:forEach>
        </dgm:forEach>
      </dgm:layoutNode>
      <dgm:choose name="Name11">
        <dgm:if name="Name12" axis="self" ptType="node" func="revPos" op="gte" val="2">
          <dgm:layoutNode name="hSp">
            <dgm:alg type="sp"/>
            <dgm:shape xmlns:r="http://schemas.openxmlformats.org/officeDocument/2006/relationships" r:blip="">
              <dgm:adjLst/>
            </dgm:shape>
            <dgm:presOf/>
            <dgm:constrLst/>
            <dgm:ruleLst/>
          </dgm:layoutNode>
        </dgm:if>
        <dgm:else name="Name13"/>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2025-02-22T11:45:00Z</dcterms:created>
  <dcterms:modified xsi:type="dcterms:W3CDTF">2025-02-22T11:45:00Z</dcterms:modified>
</cp:coreProperties>
</file>