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24A" w:rsidRPr="0019524A" w:rsidRDefault="0019524A" w:rsidP="0019524A">
      <w:pPr>
        <w:pStyle w:val="1"/>
        <w:ind w:left="413" w:right="13"/>
        <w:rPr>
          <w:lang w:val="en-US"/>
        </w:rPr>
      </w:pPr>
      <w:r w:rsidRPr="0019524A">
        <w:rPr>
          <w:lang w:val="en-US"/>
        </w:rPr>
        <w:t>6-</w:t>
      </w:r>
      <w:proofErr w:type="gramStart"/>
      <w:r w:rsidRPr="0019524A">
        <w:rPr>
          <w:lang w:val="en-US"/>
        </w:rPr>
        <w:t>MA’RUZA  LINGVOKULTUROLOGIYA</w:t>
      </w:r>
      <w:proofErr w:type="gramEnd"/>
      <w:r w:rsidRPr="0019524A">
        <w:rPr>
          <w:lang w:val="en-US"/>
        </w:rPr>
        <w:t xml:space="preserve"> METODOLOGIYASI  VA METODLARI </w:t>
      </w:r>
    </w:p>
    <w:p w:rsidR="0019524A" w:rsidRPr="0019524A" w:rsidRDefault="0019524A" w:rsidP="0019524A">
      <w:pPr>
        <w:spacing w:after="131" w:line="256" w:lineRule="auto"/>
        <w:ind w:left="0" w:right="177" w:firstLine="0"/>
        <w:jc w:val="center"/>
        <w:rPr>
          <w:lang w:val="en-US"/>
        </w:rPr>
      </w:pPr>
      <w:r w:rsidRPr="0019524A">
        <w:rPr>
          <w:b/>
          <w:lang w:val="en-US"/>
        </w:rPr>
        <w:t xml:space="preserve">  </w:t>
      </w:r>
    </w:p>
    <w:p w:rsidR="0019524A" w:rsidRPr="0019524A" w:rsidRDefault="0019524A" w:rsidP="0019524A">
      <w:pPr>
        <w:spacing w:after="122" w:line="264" w:lineRule="auto"/>
        <w:ind w:left="738" w:right="66"/>
        <w:rPr>
          <w:lang w:val="en-US"/>
        </w:rPr>
      </w:pPr>
      <w:r w:rsidRPr="0019524A">
        <w:rPr>
          <w:b/>
          <w:lang w:val="en-US"/>
        </w:rPr>
        <w:t xml:space="preserve">Reja:  </w:t>
      </w:r>
    </w:p>
    <w:p w:rsidR="0019524A" w:rsidRDefault="0019524A" w:rsidP="0019524A">
      <w:pPr>
        <w:numPr>
          <w:ilvl w:val="0"/>
          <w:numId w:val="1"/>
        </w:numPr>
        <w:spacing w:after="118"/>
        <w:ind w:left="289" w:right="332" w:hanging="281"/>
      </w:pPr>
      <w:proofErr w:type="spellStart"/>
      <w:r>
        <w:t>Fanlar</w:t>
      </w:r>
      <w:proofErr w:type="spellEnd"/>
      <w:r>
        <w:t xml:space="preserve"> </w:t>
      </w:r>
      <w:proofErr w:type="spellStart"/>
      <w:r>
        <w:t>metodologiyasi</w:t>
      </w:r>
      <w:proofErr w:type="spellEnd"/>
      <w:r>
        <w:t xml:space="preserve">                          </w:t>
      </w:r>
    </w:p>
    <w:p w:rsidR="0019524A" w:rsidRDefault="0019524A" w:rsidP="0019524A">
      <w:pPr>
        <w:numPr>
          <w:ilvl w:val="0"/>
          <w:numId w:val="1"/>
        </w:numPr>
        <w:spacing w:after="118"/>
        <w:ind w:left="289" w:right="332" w:hanging="281"/>
      </w:pPr>
      <w:proofErr w:type="spellStart"/>
      <w:r>
        <w:t>Lingvokulturologiyaning</w:t>
      </w:r>
      <w:proofErr w:type="spellEnd"/>
      <w:r>
        <w:t xml:space="preserve"> </w:t>
      </w:r>
      <w:proofErr w:type="spellStart"/>
      <w:r>
        <w:t>metodlari</w:t>
      </w:r>
      <w:proofErr w:type="spellEnd"/>
      <w:r>
        <w:t xml:space="preserve"> </w:t>
      </w:r>
    </w:p>
    <w:p w:rsidR="0019524A" w:rsidRDefault="0019524A" w:rsidP="0019524A">
      <w:pPr>
        <w:spacing w:after="157" w:line="256" w:lineRule="auto"/>
        <w:ind w:left="23" w:right="0" w:firstLine="0"/>
        <w:jc w:val="left"/>
      </w:pPr>
      <w:r>
        <w:t xml:space="preserve"> </w:t>
      </w:r>
    </w:p>
    <w:p w:rsidR="0019524A" w:rsidRDefault="0019524A" w:rsidP="0019524A">
      <w:pPr>
        <w:spacing w:line="355" w:lineRule="auto"/>
        <w:ind w:left="8" w:right="332" w:firstLine="360"/>
      </w:pPr>
      <w:r>
        <w:t xml:space="preserve">  </w:t>
      </w:r>
      <w:proofErr w:type="spellStart"/>
      <w:r>
        <w:rPr>
          <w:b/>
        </w:rPr>
        <w:t>Tayanch</w:t>
      </w:r>
      <w:proofErr w:type="spellEnd"/>
      <w:r>
        <w:rPr>
          <w:b/>
        </w:rPr>
        <w:t xml:space="preserve"> </w:t>
      </w:r>
      <w:proofErr w:type="spellStart"/>
      <w:r>
        <w:rPr>
          <w:b/>
        </w:rPr>
        <w:t>so‘z</w:t>
      </w:r>
      <w:proofErr w:type="spellEnd"/>
      <w:r>
        <w:rPr>
          <w:b/>
        </w:rPr>
        <w:t xml:space="preserve"> </w:t>
      </w:r>
      <w:proofErr w:type="spellStart"/>
      <w:r>
        <w:rPr>
          <w:b/>
        </w:rPr>
        <w:t>va</w:t>
      </w:r>
      <w:proofErr w:type="spellEnd"/>
      <w:r>
        <w:rPr>
          <w:b/>
        </w:rPr>
        <w:t xml:space="preserve"> </w:t>
      </w:r>
      <w:proofErr w:type="spellStart"/>
      <w:r>
        <w:rPr>
          <w:b/>
        </w:rPr>
        <w:t>iboralar</w:t>
      </w:r>
      <w:proofErr w:type="spellEnd"/>
      <w:r>
        <w:rPr>
          <w:b/>
        </w:rPr>
        <w:t xml:space="preserve">: </w:t>
      </w:r>
      <w:proofErr w:type="spellStart"/>
      <w:r>
        <w:t>metodologiya</w:t>
      </w:r>
      <w:proofErr w:type="spellEnd"/>
      <w:r>
        <w:t>,</w:t>
      </w:r>
      <w:r>
        <w:rPr>
          <w:b/>
        </w:rPr>
        <w:t xml:space="preserve"> </w:t>
      </w:r>
      <w:proofErr w:type="spellStart"/>
      <w:r>
        <w:t>bilish</w:t>
      </w:r>
      <w:proofErr w:type="spellEnd"/>
      <w:r>
        <w:t xml:space="preserve"> </w:t>
      </w:r>
      <w:proofErr w:type="spellStart"/>
      <w:r>
        <w:t>faoliyati</w:t>
      </w:r>
      <w:proofErr w:type="spellEnd"/>
      <w:r>
        <w:t xml:space="preserve">, </w:t>
      </w:r>
      <w:proofErr w:type="spellStart"/>
      <w:r>
        <w:t>falsafiy</w:t>
      </w:r>
      <w:proofErr w:type="spellEnd"/>
      <w:r>
        <w:t xml:space="preserve"> </w:t>
      </w:r>
      <w:proofErr w:type="spellStart"/>
      <w:r>
        <w:t>metodologiya</w:t>
      </w:r>
      <w:proofErr w:type="spellEnd"/>
      <w:r>
        <w:t xml:space="preserve">, </w:t>
      </w:r>
      <w:proofErr w:type="spellStart"/>
      <w:r>
        <w:t>umumfan</w:t>
      </w:r>
      <w:proofErr w:type="spellEnd"/>
      <w:r>
        <w:t xml:space="preserve"> </w:t>
      </w:r>
      <w:proofErr w:type="spellStart"/>
      <w:r>
        <w:t>metodologiyasi</w:t>
      </w:r>
      <w:proofErr w:type="spellEnd"/>
      <w:r>
        <w:t xml:space="preserve">, </w:t>
      </w:r>
      <w:proofErr w:type="spellStart"/>
      <w:r>
        <w:t>xususiy</w:t>
      </w:r>
      <w:proofErr w:type="spellEnd"/>
      <w:r>
        <w:t xml:space="preserve"> </w:t>
      </w:r>
      <w:proofErr w:type="spellStart"/>
      <w:proofErr w:type="gramStart"/>
      <w:r>
        <w:t>metodologiya</w:t>
      </w:r>
      <w:proofErr w:type="spellEnd"/>
      <w:r>
        <w:t xml:space="preserve">,  </w:t>
      </w:r>
      <w:proofErr w:type="spellStart"/>
      <w:r>
        <w:t>tadqiqot</w:t>
      </w:r>
      <w:proofErr w:type="spellEnd"/>
      <w:proofErr w:type="gramEnd"/>
      <w:r>
        <w:t xml:space="preserve"> </w:t>
      </w:r>
      <w:proofErr w:type="spellStart"/>
      <w:r>
        <w:t>metodi</w:t>
      </w:r>
      <w:proofErr w:type="spellEnd"/>
      <w:r>
        <w:t xml:space="preserve">, </w:t>
      </w:r>
      <w:proofErr w:type="spellStart"/>
      <w:r>
        <w:t>dialektik</w:t>
      </w:r>
      <w:proofErr w:type="spellEnd"/>
      <w:r>
        <w:t xml:space="preserve"> </w:t>
      </w:r>
      <w:proofErr w:type="spellStart"/>
      <w:r>
        <w:t>metod</w:t>
      </w:r>
      <w:proofErr w:type="spellEnd"/>
      <w:r>
        <w:t xml:space="preserve">, </w:t>
      </w:r>
      <w:proofErr w:type="spellStart"/>
      <w:r>
        <w:t>makrokomponent</w:t>
      </w:r>
      <w:proofErr w:type="spellEnd"/>
      <w:r>
        <w:t xml:space="preserve"> </w:t>
      </w:r>
      <w:proofErr w:type="spellStart"/>
      <w:r>
        <w:t>model</w:t>
      </w:r>
      <w:proofErr w:type="spellEnd"/>
      <w:r>
        <w:t xml:space="preserve">, </w:t>
      </w:r>
      <w:proofErr w:type="spellStart"/>
      <w:r>
        <w:t>psixosotsiokulturologik</w:t>
      </w:r>
      <w:proofErr w:type="spellEnd"/>
      <w:r>
        <w:t xml:space="preserve"> </w:t>
      </w:r>
      <w:proofErr w:type="spellStart"/>
      <w:r>
        <w:t>eksperiment</w:t>
      </w:r>
      <w:proofErr w:type="spellEnd"/>
      <w:r>
        <w:t xml:space="preserve">.   </w:t>
      </w:r>
    </w:p>
    <w:p w:rsidR="0019524A" w:rsidRDefault="0019524A" w:rsidP="0019524A">
      <w:pPr>
        <w:spacing w:after="131" w:line="256" w:lineRule="auto"/>
        <w:ind w:left="23" w:right="0" w:firstLine="0"/>
        <w:jc w:val="left"/>
      </w:pPr>
      <w:r>
        <w:rPr>
          <w:b/>
        </w:rPr>
        <w:t xml:space="preserve"> </w:t>
      </w:r>
    </w:p>
    <w:p w:rsidR="0019524A" w:rsidRDefault="0019524A" w:rsidP="0019524A">
      <w:pPr>
        <w:pStyle w:val="2"/>
        <w:ind w:left="413" w:right="718"/>
      </w:pPr>
      <w:r>
        <w:t xml:space="preserve">6. 1. </w:t>
      </w:r>
      <w:proofErr w:type="spellStart"/>
      <w:r>
        <w:t>Fanlar</w:t>
      </w:r>
      <w:proofErr w:type="spellEnd"/>
      <w:r>
        <w:t xml:space="preserve"> </w:t>
      </w:r>
      <w:proofErr w:type="spellStart"/>
      <w:r>
        <w:t>metodologiyasi</w:t>
      </w:r>
      <w:proofErr w:type="spellEnd"/>
      <w:r>
        <w:t xml:space="preserve"> </w:t>
      </w:r>
    </w:p>
    <w:p w:rsidR="0019524A" w:rsidRPr="0019524A" w:rsidRDefault="0019524A" w:rsidP="0019524A">
      <w:pPr>
        <w:spacing w:line="376" w:lineRule="auto"/>
        <w:ind w:left="18" w:right="332"/>
        <w:rPr>
          <w:lang w:val="en-US"/>
        </w:rPr>
      </w:pPr>
      <w:r>
        <w:t xml:space="preserve"> </w:t>
      </w:r>
      <w:proofErr w:type="spellStart"/>
      <w:r>
        <w:t>Metodologiya</w:t>
      </w:r>
      <w:proofErr w:type="spellEnd"/>
      <w:r>
        <w:t xml:space="preserve"> </w:t>
      </w:r>
      <w:proofErr w:type="spellStart"/>
      <w:r>
        <w:t>va</w:t>
      </w:r>
      <w:proofErr w:type="spellEnd"/>
      <w:r>
        <w:t xml:space="preserve"> </w:t>
      </w:r>
      <w:proofErr w:type="spellStart"/>
      <w:r>
        <w:t>tadqiqot</w:t>
      </w:r>
      <w:proofErr w:type="spellEnd"/>
      <w:r>
        <w:t xml:space="preserve"> </w:t>
      </w:r>
      <w:proofErr w:type="spellStart"/>
      <w:r>
        <w:t>metodidan</w:t>
      </w:r>
      <w:proofErr w:type="spellEnd"/>
      <w:r>
        <w:t xml:space="preserve"> </w:t>
      </w:r>
      <w:proofErr w:type="spellStart"/>
      <w:r>
        <w:t>xoli</w:t>
      </w:r>
      <w:proofErr w:type="spellEnd"/>
      <w:r>
        <w:t xml:space="preserve"> </w:t>
      </w:r>
      <w:proofErr w:type="spellStart"/>
      <w:r>
        <w:t>birorta</w:t>
      </w:r>
      <w:proofErr w:type="spellEnd"/>
      <w:r>
        <w:t xml:space="preserve"> </w:t>
      </w:r>
      <w:proofErr w:type="spellStart"/>
      <w:r>
        <w:t>ilmiy</w:t>
      </w:r>
      <w:proofErr w:type="spellEnd"/>
      <w:r>
        <w:t xml:space="preserve"> </w:t>
      </w:r>
      <w:proofErr w:type="spellStart"/>
      <w:r>
        <w:t>asar</w:t>
      </w:r>
      <w:proofErr w:type="spellEnd"/>
      <w:r>
        <w:t xml:space="preserve"> </w:t>
      </w:r>
      <w:proofErr w:type="spellStart"/>
      <w:r>
        <w:t>mavjud</w:t>
      </w:r>
      <w:proofErr w:type="spellEnd"/>
      <w:r>
        <w:t xml:space="preserve"> </w:t>
      </w:r>
      <w:proofErr w:type="spellStart"/>
      <w:r>
        <w:t>bo‘lmaydi</w:t>
      </w:r>
      <w:proofErr w:type="spellEnd"/>
      <w:r>
        <w:t xml:space="preserve">. </w:t>
      </w:r>
      <w:r w:rsidRPr="0019524A">
        <w:rPr>
          <w:lang w:val="en-US"/>
        </w:rPr>
        <w:t xml:space="preserve">Shunday ekan, fanda ilmiy tadqiqot metodologiyasi va metod tushunchalari markaziy o‘rinni egallaydi.    </w:t>
      </w:r>
    </w:p>
    <w:p w:rsidR="0019524A" w:rsidRPr="0019524A" w:rsidRDefault="0019524A" w:rsidP="0019524A">
      <w:pPr>
        <w:spacing w:line="369" w:lineRule="auto"/>
        <w:ind w:left="8" w:right="332" w:firstLine="720"/>
        <w:rPr>
          <w:lang w:val="en-US"/>
        </w:rPr>
      </w:pPr>
      <w:r w:rsidRPr="0019524A">
        <w:rPr>
          <w:i/>
          <w:lang w:val="en-US"/>
        </w:rPr>
        <w:t xml:space="preserve">Metodologiya </w:t>
      </w:r>
      <w:r w:rsidRPr="0019524A">
        <w:rPr>
          <w:lang w:val="en-US"/>
        </w:rPr>
        <w:t xml:space="preserve">bilish jarayoniga dunyoqarash tamoyillarini qo‘llashdir. Metodologiya metodlarning umumiy nazariyasi sifatida insonning bilish faoliyatida qo‘llanilgan metodlarni umumlashtirish zarurati bilan dunyoga keldi. Dialektik metod maxsus ilmiy metodlarga, ya’ni turli fanlarga oid metodlarga ta’sir qiluvchi ta’limot bo‘lgani uchun uni metodologiya, ya’ni ilmiy tadqiqot usuli bo‘lgan metodlar haqidagi ta’limot deb yuritdilar. Dastlab metodologiya muammolari falsafa doirasida ko‘rila boshlandi. </w:t>
      </w:r>
    </w:p>
    <w:p w:rsidR="0019524A" w:rsidRPr="0019524A" w:rsidRDefault="0019524A" w:rsidP="0019524A">
      <w:pPr>
        <w:spacing w:line="384" w:lineRule="auto"/>
        <w:ind w:left="8" w:right="332" w:firstLine="720"/>
        <w:rPr>
          <w:lang w:val="en-US"/>
        </w:rPr>
      </w:pPr>
      <w:r w:rsidRPr="0019524A">
        <w:rPr>
          <w:lang w:val="en-US"/>
        </w:rPr>
        <w:t>Falsafa metodologiyaga tamoyillar hamda usullarni nazariy va amaliy faoliyatlarni tashkil qilish tizimi, shuningdek, mazkur tizimni o‘rganadigan ilm sifatida qaraydi</w:t>
      </w:r>
      <w:r>
        <w:rPr>
          <w:vertAlign w:val="superscript"/>
        </w:rPr>
        <w:footnoteReference w:id="1"/>
      </w:r>
      <w:r w:rsidRPr="0019524A">
        <w:rPr>
          <w:lang w:val="en-US"/>
        </w:rPr>
        <w:t xml:space="preserve">. Metodologiya nazariyadan farqli o‘laroq, yangi bilim bermaydi, ta’limotdan farqli o‘laroq, amaliyotning asosi bo‘lib xizmat qilmaydi, biroq fanda </w:t>
      </w:r>
      <w:r w:rsidRPr="0019524A">
        <w:rPr>
          <w:lang w:val="en-US"/>
        </w:rPr>
        <w:lastRenderedPageBreak/>
        <w:t xml:space="preserve">shunday unsurlarni rivojlantiradiki, ularsiz mazkur fanning o‘zi rivojlana olmaydi. </w:t>
      </w:r>
    </w:p>
    <w:p w:rsidR="0019524A" w:rsidRPr="0019524A" w:rsidRDefault="0019524A" w:rsidP="0019524A">
      <w:pPr>
        <w:spacing w:line="355" w:lineRule="auto"/>
        <w:ind w:left="8" w:right="332" w:firstLine="720"/>
        <w:rPr>
          <w:lang w:val="en-US"/>
        </w:rPr>
      </w:pPr>
      <w:r w:rsidRPr="0019524A">
        <w:rPr>
          <w:lang w:val="en-US"/>
        </w:rPr>
        <w:t xml:space="preserve">Metodologiya – bu fanning rivojlanish ta’limoti, ta’limot – bu metodologiyaning nazariyadan amaliyotga o‘tishi. Har qanday fanning metodologiyasi (jumladan, lingvokulturologiyaning ham) uch darajani o‘z ichiga oladi:  </w:t>
      </w:r>
    </w:p>
    <w:p w:rsidR="0019524A" w:rsidRPr="0019524A" w:rsidRDefault="0019524A" w:rsidP="0019524A">
      <w:pPr>
        <w:tabs>
          <w:tab w:val="center" w:pos="5104"/>
          <w:tab w:val="center" w:pos="9370"/>
        </w:tabs>
        <w:spacing w:after="77" w:line="256" w:lineRule="auto"/>
        <w:ind w:left="0" w:right="0" w:firstLine="0"/>
        <w:jc w:val="left"/>
        <w:rPr>
          <w:lang w:val="en-US"/>
        </w:rPr>
      </w:pPr>
      <w:r w:rsidRPr="0019524A">
        <w:rPr>
          <w:rFonts w:ascii="Calibri" w:eastAsia="Calibri" w:hAnsi="Calibri" w:cs="Calibri"/>
          <w:sz w:val="22"/>
          <w:lang w:val="en-US"/>
        </w:rPr>
        <w:tab/>
      </w:r>
      <w:r>
        <w:rPr>
          <w:noProof/>
        </w:rPr>
        <w:drawing>
          <wp:inline distT="0" distB="0" distL="0" distR="0">
            <wp:extent cx="4312920" cy="1539240"/>
            <wp:effectExtent l="0" t="0" r="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2920" cy="1539240"/>
                    </a:xfrm>
                    <a:prstGeom prst="rect">
                      <a:avLst/>
                    </a:prstGeom>
                    <a:noFill/>
                    <a:ln>
                      <a:noFill/>
                    </a:ln>
                  </pic:spPr>
                </pic:pic>
              </a:graphicData>
            </a:graphic>
          </wp:inline>
        </w:drawing>
      </w:r>
      <w:r w:rsidRPr="0019524A">
        <w:rPr>
          <w:b/>
          <w:lang w:val="en-US"/>
        </w:rPr>
        <w:tab/>
        <w:t xml:space="preserve"> </w:t>
      </w:r>
    </w:p>
    <w:p w:rsidR="0019524A" w:rsidRPr="0019524A" w:rsidRDefault="0019524A" w:rsidP="0019524A">
      <w:pPr>
        <w:spacing w:after="167" w:line="256" w:lineRule="auto"/>
        <w:ind w:left="460" w:right="0" w:firstLine="0"/>
        <w:jc w:val="center"/>
        <w:rPr>
          <w:lang w:val="en-US"/>
        </w:rPr>
      </w:pPr>
      <w:r w:rsidRPr="0019524A">
        <w:rPr>
          <w:b/>
          <w:lang w:val="en-US"/>
        </w:rPr>
        <w:t xml:space="preserve"> </w:t>
      </w:r>
    </w:p>
    <w:p w:rsidR="0019524A" w:rsidRPr="0019524A" w:rsidRDefault="0019524A" w:rsidP="0019524A">
      <w:pPr>
        <w:spacing w:after="35" w:line="355" w:lineRule="auto"/>
        <w:ind w:left="8" w:right="332" w:firstLine="720"/>
        <w:rPr>
          <w:lang w:val="en-US"/>
        </w:rPr>
      </w:pPr>
      <w:r w:rsidRPr="0019524A">
        <w:rPr>
          <w:i/>
          <w:lang w:val="en-US"/>
        </w:rPr>
        <w:t xml:space="preserve">Falsafiy metodologiya </w:t>
      </w:r>
      <w:r w:rsidRPr="0019524A">
        <w:rPr>
          <w:lang w:val="en-US"/>
        </w:rPr>
        <w:t xml:space="preserve">– eng oliy daraja bo‘lib, u uchun Geraklit, Platon, Kant, Fixte, Shelling va h.k. tomonidan shakllantirilgan dialektikaning qonunlari, tamoyillari va kategoriyalari muhimdir. Bular qarama-qarshilikning birligi va kurashi, inkorni inkor etish qonunlari, umumiylik, xususiylik va alohidalik hamda boshqa kategoriyalardir.  </w:t>
      </w:r>
    </w:p>
    <w:p w:rsidR="0019524A" w:rsidRPr="0019524A" w:rsidRDefault="0019524A" w:rsidP="0019524A">
      <w:pPr>
        <w:spacing w:line="355" w:lineRule="auto"/>
        <w:ind w:left="8" w:right="332" w:firstLine="720"/>
        <w:rPr>
          <w:lang w:val="en-US"/>
        </w:rPr>
      </w:pPr>
      <w:r w:rsidRPr="0019524A">
        <w:rPr>
          <w:i/>
          <w:lang w:val="en-US"/>
        </w:rPr>
        <w:t>Umumfan metodologiyasi</w:t>
      </w:r>
      <w:r w:rsidRPr="0019524A">
        <w:rPr>
          <w:lang w:val="en-US"/>
        </w:rPr>
        <w:t xml:space="preserve"> – hodisalarni o‘rganish metodlari va tamoyillarini turli fanlar tomonidan rivojlantirilishidir. Ular kuzatish, eksperiment, modellashtirish va talqindan iborat. Umumfan metodologiyasi fanlarning taraqqiy etishi bilan birga o‘zgarib boradi va natijada yangi metodlar shakllanadi, eski metodlar modifikasiya qilinadi.   </w:t>
      </w:r>
    </w:p>
    <w:p w:rsidR="0019524A" w:rsidRPr="0019524A" w:rsidRDefault="0019524A" w:rsidP="0019524A">
      <w:pPr>
        <w:spacing w:after="47" w:line="355" w:lineRule="auto"/>
        <w:ind w:left="8" w:right="332" w:firstLine="720"/>
        <w:rPr>
          <w:lang w:val="en-US"/>
        </w:rPr>
      </w:pPr>
      <w:r w:rsidRPr="0019524A">
        <w:rPr>
          <w:i/>
          <w:lang w:val="en-US"/>
        </w:rPr>
        <w:t>Xususiy metodologiya</w:t>
      </w:r>
      <w:r w:rsidRPr="0019524A">
        <w:rPr>
          <w:lang w:val="en-US"/>
        </w:rPr>
        <w:t xml:space="preserve"> konkret fanlarning, binobarin, lingvokulturologiyaning ham metodlaridir.   </w:t>
      </w:r>
    </w:p>
    <w:p w:rsidR="0019524A" w:rsidRPr="0019524A" w:rsidRDefault="0019524A" w:rsidP="0019524A">
      <w:pPr>
        <w:tabs>
          <w:tab w:val="center" w:pos="5050"/>
        </w:tabs>
        <w:spacing w:after="127"/>
        <w:ind w:left="0" w:right="0" w:firstLine="0"/>
        <w:jc w:val="left"/>
        <w:rPr>
          <w:lang w:val="en-US"/>
        </w:rPr>
      </w:pPr>
      <w:r w:rsidRPr="0019524A">
        <w:rPr>
          <w:lang w:val="en-US"/>
        </w:rPr>
        <w:t xml:space="preserve"> </w:t>
      </w:r>
      <w:r w:rsidRPr="0019524A">
        <w:rPr>
          <w:lang w:val="en-US"/>
        </w:rPr>
        <w:tab/>
        <w:t xml:space="preserve">Metodologiya va metod o‘zaro chambarchas bog‘langan bo‘lib, u </w:t>
      </w:r>
    </w:p>
    <w:p w:rsidR="0019524A" w:rsidRPr="0019524A" w:rsidRDefault="0019524A" w:rsidP="0019524A">
      <w:pPr>
        <w:spacing w:line="369" w:lineRule="auto"/>
        <w:ind w:left="18" w:right="332"/>
        <w:rPr>
          <w:lang w:val="en-US"/>
        </w:rPr>
      </w:pPr>
      <w:r w:rsidRPr="0019524A">
        <w:rPr>
          <w:lang w:val="en-US"/>
        </w:rPr>
        <w:t xml:space="preserve">o‘rganilayotgan hodisaga nisbatan muayyan yondashuvni, muayyan usullar majmuyini bildiradi. Shuning uchun ham metod har doim tizim hisoblanadi. Uning xususiyati tadqiqotning obyekti va predmeti bilan belgilanadi. Har qanday metod umumfalsafiy nazariyalarga bevosita va bilvosita bog‘liq bo‘ladi.   </w:t>
      </w:r>
    </w:p>
    <w:p w:rsidR="0019524A" w:rsidRPr="0019524A" w:rsidRDefault="0019524A" w:rsidP="0019524A">
      <w:pPr>
        <w:spacing w:line="367" w:lineRule="auto"/>
        <w:ind w:left="8" w:right="332" w:firstLine="720"/>
        <w:rPr>
          <w:lang w:val="en-US"/>
        </w:rPr>
      </w:pPr>
      <w:r w:rsidRPr="0019524A">
        <w:rPr>
          <w:lang w:val="en-US"/>
        </w:rPr>
        <w:lastRenderedPageBreak/>
        <w:t xml:space="preserve">Hozirgi kunda metodologiya, ilmiy tadqiq metodologiyasi ma’lum bir fanda qo‘llaniladigan xilma-xil metodlar, tahlil usullari haqidagi ta’limot emas, balki tadqiqotchining tadqiq manbayini, obyektini qanday tushunishi va unga qanday yondashishi, tadqiqotchining dunyoqarashini nazarda tutadi.  </w:t>
      </w:r>
    </w:p>
    <w:p w:rsidR="0019524A" w:rsidRPr="0019524A" w:rsidRDefault="0019524A" w:rsidP="0019524A">
      <w:pPr>
        <w:spacing w:after="131" w:line="256" w:lineRule="auto"/>
        <w:ind w:left="23" w:right="0" w:firstLine="0"/>
        <w:jc w:val="left"/>
        <w:rPr>
          <w:lang w:val="en-US"/>
        </w:rPr>
      </w:pPr>
      <w:r w:rsidRPr="0019524A">
        <w:rPr>
          <w:b/>
          <w:lang w:val="en-US"/>
        </w:rPr>
        <w:t xml:space="preserve"> </w:t>
      </w:r>
    </w:p>
    <w:p w:rsidR="0019524A" w:rsidRPr="0019524A" w:rsidRDefault="0019524A" w:rsidP="0019524A">
      <w:pPr>
        <w:pStyle w:val="2"/>
        <w:spacing w:after="181"/>
        <w:ind w:left="413" w:right="0"/>
        <w:rPr>
          <w:lang w:val="en-US"/>
        </w:rPr>
      </w:pPr>
      <w:r w:rsidRPr="0019524A">
        <w:rPr>
          <w:lang w:val="en-US"/>
        </w:rPr>
        <w:t xml:space="preserve">6. 2. Lingvokulturologiyaning metodlari </w:t>
      </w:r>
    </w:p>
    <w:p w:rsidR="0019524A" w:rsidRPr="0019524A" w:rsidRDefault="0019524A" w:rsidP="0019524A">
      <w:pPr>
        <w:spacing w:after="55" w:line="355" w:lineRule="auto"/>
        <w:ind w:left="18" w:right="332"/>
        <w:rPr>
          <w:lang w:val="en-US"/>
        </w:rPr>
      </w:pPr>
      <w:r w:rsidRPr="0019524A">
        <w:rPr>
          <w:lang w:val="en-US"/>
        </w:rPr>
        <w:t xml:space="preserve">  Zamonaviy lingvokulturologiya hali to‘liq metodologik bazaga ega emas. Odatda, rus lingvokulturologlari lingvokulturologiya metodologiyasini tilshunoslik metodologiyasi bilan bog‘lashadi. </w:t>
      </w:r>
      <w:r w:rsidRPr="0019524A">
        <w:rPr>
          <w:i/>
          <w:lang w:val="en-US"/>
        </w:rPr>
        <w:t>Lingvokulturologiyaning metodlari</w:t>
      </w:r>
      <w:r w:rsidRPr="0019524A">
        <w:rPr>
          <w:lang w:val="en-US"/>
        </w:rPr>
        <w:t xml:space="preserve"> til va madaniyatning o‘zaro aloqasini tahlil qilishda foydalanadigan tahliliy amallar va tadbirlar yig‘indisi sifatida ko‘rsatiladi. Lingvokulturologiya fanning integrativ, ya’ni kulturologiya, tilshunoslik, etnolingvistika va madaniy antropologiya tadqiqotlari natijalarini o‘zida mujassamlashtirgan sohasi bo‘lgani  uchun  ham unda “til va madaniyat” markazi atrofida to‘plangan qator bilish metodlari va yo‘nalishlari qo‘llaniladi. Lingvokulturologik tahlil jarayonlarida kulturologiya va tilshunoslik metodlaridan tanlab foydalaniladi.  </w:t>
      </w:r>
    </w:p>
    <w:p w:rsidR="0019524A" w:rsidRPr="0019524A" w:rsidRDefault="0019524A" w:rsidP="0019524A">
      <w:pPr>
        <w:spacing w:after="46" w:line="355" w:lineRule="auto"/>
        <w:ind w:left="18" w:right="332"/>
        <w:rPr>
          <w:lang w:val="en-US"/>
        </w:rPr>
      </w:pPr>
      <w:r w:rsidRPr="0019524A">
        <w:rPr>
          <w:lang w:val="en-US"/>
        </w:rPr>
        <w:t xml:space="preserve">  V.A. Maslovaning yozishicha, “Har qanday ilmiy tadqiqotning aniq metodi o‘zining qo‘llanish chegarasiga ega. Biroq o‘zaro aloqada bo‘lgan til va madaniyat shunchalik ko‘p qirraliki, ularning tabiati, funksiyalari va genezisini bir metod vositasida bilish mumkin emas. Shuning uchun ham bu sohada bir-birini </w:t>
      </w:r>
    </w:p>
    <w:p w:rsidR="0019524A" w:rsidRPr="0019524A" w:rsidRDefault="0019524A" w:rsidP="0019524A">
      <w:pPr>
        <w:spacing w:after="139"/>
        <w:ind w:left="18" w:right="332"/>
        <w:rPr>
          <w:lang w:val="en-US"/>
        </w:rPr>
      </w:pPr>
      <w:r w:rsidRPr="0019524A">
        <w:rPr>
          <w:lang w:val="en-US"/>
        </w:rPr>
        <w:t>to‘ldiruvchi qator metodlarning qo‘llanilishi g‘oyat tabiiydir”</w:t>
      </w:r>
      <w:r>
        <w:rPr>
          <w:vertAlign w:val="superscript"/>
        </w:rPr>
        <w:footnoteReference w:id="2"/>
      </w:r>
      <w:r w:rsidRPr="0019524A">
        <w:rPr>
          <w:lang w:val="en-US"/>
        </w:rPr>
        <w:t xml:space="preserve">.  </w:t>
      </w:r>
    </w:p>
    <w:p w:rsidR="0019524A" w:rsidRPr="0019524A" w:rsidRDefault="0019524A" w:rsidP="0019524A">
      <w:pPr>
        <w:spacing w:line="372" w:lineRule="auto"/>
        <w:ind w:left="8" w:right="332" w:firstLine="706"/>
        <w:rPr>
          <w:lang w:val="en-US"/>
        </w:rPr>
      </w:pPr>
      <w:r w:rsidRPr="0019524A">
        <w:rPr>
          <w:lang w:val="en-US"/>
        </w:rPr>
        <w:t xml:space="preserve">Lingvokulturologik tadqiqotlarda lingvistik, kulturologik, sotsiologik (kontent-tahlil, freym tahlil metodika), etnografik (tasvirlash, tasniflash va h.k.) metodlardan istifoda etilganligini ko‘rish mumkin. Aksariyat lingvokulturologik tadqiqotlarda mazkur metodlar turli tamoyillar va tahlillar bilan bir-birini o‘zaro </w:t>
      </w:r>
      <w:r w:rsidRPr="0019524A">
        <w:rPr>
          <w:lang w:val="en-US"/>
        </w:rPr>
        <w:lastRenderedPageBreak/>
        <w:t xml:space="preserve">to‘ldirib, lingvokulturologiyaga murakkab obyekt bo‘lgan til va madaniyatning o‘zaro munosabatini tadqiq etish imkonini berganligi ta’kidlanadi.   </w:t>
      </w:r>
    </w:p>
    <w:p w:rsidR="0019524A" w:rsidRPr="0019524A" w:rsidRDefault="0019524A" w:rsidP="0019524A">
      <w:pPr>
        <w:spacing w:after="30" w:line="355" w:lineRule="auto"/>
        <w:ind w:left="8" w:right="332" w:firstLine="706"/>
        <w:rPr>
          <w:lang w:val="en-US"/>
        </w:rPr>
      </w:pPr>
      <w:r w:rsidRPr="0019524A">
        <w:rPr>
          <w:lang w:val="en-US"/>
        </w:rPr>
        <w:t xml:space="preserve">Til va madaniyatning o‘zaro munosabatini o‘rganish uchun J. Lakoff   </w:t>
      </w:r>
      <w:r w:rsidRPr="0019524A">
        <w:rPr>
          <w:i/>
          <w:lang w:val="en-US"/>
        </w:rPr>
        <w:t>metaforalarni tahlil qilish apparatini</w:t>
      </w:r>
      <w:r w:rsidRPr="0019524A">
        <w:rPr>
          <w:b/>
          <w:lang w:val="en-US"/>
        </w:rPr>
        <w:t xml:space="preserve"> </w:t>
      </w:r>
      <w:r w:rsidRPr="0019524A">
        <w:rPr>
          <w:lang w:val="en-US"/>
        </w:rPr>
        <w:t>taklif qiladi.</w:t>
      </w:r>
      <w:r w:rsidRPr="0019524A">
        <w:rPr>
          <w:b/>
          <w:lang w:val="en-US"/>
        </w:rPr>
        <w:t xml:space="preserve"> </w:t>
      </w:r>
      <w:r w:rsidRPr="0019524A">
        <w:rPr>
          <w:lang w:val="en-US"/>
        </w:rPr>
        <w:t xml:space="preserve">Chunonchi, metaforalarning kognitiv nazariyasi nima uchun chet tillaridagi ba’zi iboralar oson tushuniladi, hatto ular o‘zlashtiriladi, boshqalarini esa tushunish qiyin ekanligini izohlab beradi. Ushbu metod qiyoslanilayotgan tillar orasidagi kognitiv nomuvofiqlikni aniqlashga yordam beradi. Bunday farqlar tasodifiy bo‘lmaydi,  ular u yoki bu xalq tomonidan dunyo hodisalarini o‘ziga xos tarzda tushunilishidan dalolat beradi.  </w:t>
      </w:r>
    </w:p>
    <w:p w:rsidR="0019524A" w:rsidRPr="0019524A" w:rsidRDefault="0019524A" w:rsidP="0019524A">
      <w:pPr>
        <w:spacing w:line="372" w:lineRule="auto"/>
        <w:ind w:left="8" w:right="332" w:firstLine="706"/>
        <w:rPr>
          <w:lang w:val="en-US"/>
        </w:rPr>
      </w:pPr>
      <w:r w:rsidRPr="0019524A">
        <w:rPr>
          <w:lang w:val="en-US"/>
        </w:rPr>
        <w:t xml:space="preserve">V.N. Teliya lingvokulturologik tasvir uchun ma’noning </w:t>
      </w:r>
      <w:r w:rsidRPr="0019524A">
        <w:rPr>
          <w:i/>
          <w:lang w:val="en-US"/>
        </w:rPr>
        <w:t>makrokomponent modelini</w:t>
      </w:r>
      <w:r w:rsidRPr="0019524A">
        <w:rPr>
          <w:b/>
          <w:lang w:val="en-US"/>
        </w:rPr>
        <w:t xml:space="preserve"> </w:t>
      </w:r>
      <w:r w:rsidRPr="0019524A">
        <w:rPr>
          <w:lang w:val="en-US"/>
        </w:rPr>
        <w:t>taklif qiladi.</w:t>
      </w:r>
      <w:r w:rsidRPr="0019524A">
        <w:rPr>
          <w:b/>
          <w:lang w:val="en-US"/>
        </w:rPr>
        <w:t xml:space="preserve"> </w:t>
      </w:r>
      <w:r w:rsidRPr="0019524A">
        <w:rPr>
          <w:lang w:val="en-US"/>
        </w:rPr>
        <w:t>Mazkur model  informatsiyaning quyidagi yetti blokini o‘z ichiga oladi:</w:t>
      </w:r>
      <w:r w:rsidRPr="0019524A">
        <w:rPr>
          <w:b/>
          <w:lang w:val="en-US"/>
        </w:rPr>
        <w:t xml:space="preserve"> </w:t>
      </w:r>
      <w:r w:rsidRPr="0019524A">
        <w:rPr>
          <w:i/>
          <w:lang w:val="en-US"/>
        </w:rPr>
        <w:t>presuppozitsiya, denotatsiya, ratsional baho, belgining motivatsion asosi,</w:t>
      </w:r>
      <w:r w:rsidRPr="0019524A">
        <w:rPr>
          <w:lang w:val="en-US"/>
        </w:rPr>
        <w:t xml:space="preserve"> </w:t>
      </w:r>
      <w:r w:rsidRPr="0019524A">
        <w:rPr>
          <w:i/>
          <w:lang w:val="en-US"/>
        </w:rPr>
        <w:t xml:space="preserve">emotsional </w:t>
      </w:r>
      <w:r w:rsidRPr="0019524A">
        <w:rPr>
          <w:lang w:val="en-US"/>
        </w:rPr>
        <w:t xml:space="preserve">va </w:t>
      </w:r>
      <w:r w:rsidRPr="0019524A">
        <w:rPr>
          <w:i/>
          <w:lang w:val="en-US"/>
        </w:rPr>
        <w:t xml:space="preserve">emotiv baholar </w:t>
      </w:r>
      <w:r w:rsidRPr="0019524A">
        <w:rPr>
          <w:lang w:val="en-US"/>
        </w:rPr>
        <w:t>haqidagi ma’lumotlar, shuningdek, belgini qo‘llash sharoitlari bahosi. Har bir blok mental strukturalarni qayta ishlash amallarini ko‘rsatuvchi  kognitiv operator tomonidan kiritiladi</w:t>
      </w:r>
      <w:r>
        <w:rPr>
          <w:vertAlign w:val="superscript"/>
        </w:rPr>
        <w:footnoteReference w:id="3"/>
      </w:r>
      <w:r w:rsidRPr="0019524A">
        <w:rPr>
          <w:lang w:val="en-US"/>
        </w:rPr>
        <w:t xml:space="preserve">.  </w:t>
      </w:r>
    </w:p>
    <w:p w:rsidR="0019524A" w:rsidRPr="0019524A" w:rsidRDefault="0019524A" w:rsidP="0019524A">
      <w:pPr>
        <w:spacing w:after="41" w:line="355" w:lineRule="auto"/>
        <w:ind w:left="8" w:right="332" w:firstLine="706"/>
        <w:rPr>
          <w:lang w:val="en-US"/>
        </w:rPr>
      </w:pPr>
      <w:r w:rsidRPr="0019524A">
        <w:rPr>
          <w:lang w:val="en-US"/>
        </w:rPr>
        <w:t xml:space="preserve">Tadqiqotchilar tomonidan lingvokulturologik tasvirda </w:t>
      </w:r>
      <w:r w:rsidRPr="0019524A">
        <w:rPr>
          <w:b/>
          <w:lang w:val="en-US"/>
        </w:rPr>
        <w:t>psixosotsiokulturologik eksperiment</w:t>
      </w:r>
      <w:r w:rsidRPr="0019524A">
        <w:rPr>
          <w:lang w:val="en-US"/>
        </w:rPr>
        <w:t>dan keng foydalanish</w:t>
      </w:r>
      <w:r w:rsidRPr="0019524A">
        <w:rPr>
          <w:b/>
          <w:lang w:val="en-US"/>
        </w:rPr>
        <w:t xml:space="preserve"> </w:t>
      </w:r>
      <w:r w:rsidRPr="0019524A">
        <w:rPr>
          <w:lang w:val="en-US"/>
        </w:rPr>
        <w:t>va</w:t>
      </w:r>
      <w:r w:rsidRPr="0019524A">
        <w:rPr>
          <w:b/>
          <w:lang w:val="en-US"/>
        </w:rPr>
        <w:t xml:space="preserve"> matnlarni lingvokulturologik tahlil qilish </w:t>
      </w:r>
      <w:r w:rsidRPr="0019524A">
        <w:rPr>
          <w:lang w:val="en-US"/>
        </w:rPr>
        <w:t xml:space="preserve">ham tavsiya qilinadi. </w:t>
      </w:r>
    </w:p>
    <w:p w:rsidR="0019524A" w:rsidRPr="0019524A" w:rsidRDefault="0019524A" w:rsidP="0019524A">
      <w:pPr>
        <w:spacing w:line="372" w:lineRule="auto"/>
        <w:ind w:left="8" w:right="332" w:firstLine="706"/>
        <w:rPr>
          <w:lang w:val="en-US"/>
        </w:rPr>
      </w:pPr>
      <w:r w:rsidRPr="0019524A">
        <w:rPr>
          <w:lang w:val="en-US"/>
        </w:rPr>
        <w:t>V.M.Shakleyinning fikricha, “Lingvokulturologiya bu – tilshunoslik emas. Shubhasiz, materiallar tadqiqida tilshunoslik va lingvokulturologik yo‘nalishlarni birlashtirish samara beradi, biroq lingvokulturologiyani mustaqil fan sifatida shakllanish yo‘liga olib chiqmaydi”</w:t>
      </w:r>
      <w:r>
        <w:rPr>
          <w:vertAlign w:val="superscript"/>
        </w:rPr>
        <w:footnoteReference w:id="4"/>
      </w:r>
      <w:r w:rsidRPr="0019524A">
        <w:rPr>
          <w:lang w:val="en-US"/>
        </w:rPr>
        <w:t xml:space="preserve">.   </w:t>
      </w:r>
    </w:p>
    <w:p w:rsidR="0019524A" w:rsidRPr="0019524A" w:rsidRDefault="0019524A" w:rsidP="0019524A">
      <w:pPr>
        <w:tabs>
          <w:tab w:val="center" w:pos="5049"/>
        </w:tabs>
        <w:spacing w:after="172"/>
        <w:ind w:left="0" w:right="0" w:firstLine="0"/>
        <w:jc w:val="left"/>
        <w:rPr>
          <w:lang w:val="en-US"/>
        </w:rPr>
      </w:pPr>
      <w:r w:rsidRPr="0019524A">
        <w:rPr>
          <w:lang w:val="en-US"/>
        </w:rPr>
        <w:t xml:space="preserve"> </w:t>
      </w:r>
      <w:r w:rsidRPr="0019524A">
        <w:rPr>
          <w:lang w:val="en-US"/>
        </w:rPr>
        <w:tab/>
      </w:r>
      <w:proofErr w:type="spellStart"/>
      <w:r w:rsidRPr="0019524A">
        <w:rPr>
          <w:lang w:val="en-US"/>
        </w:rPr>
        <w:t>Zamonaviy</w:t>
      </w:r>
      <w:proofErr w:type="spellEnd"/>
      <w:r w:rsidRPr="0019524A">
        <w:rPr>
          <w:lang w:val="en-US"/>
        </w:rPr>
        <w:t xml:space="preserve"> </w:t>
      </w:r>
      <w:proofErr w:type="spellStart"/>
      <w:r w:rsidRPr="0019524A">
        <w:rPr>
          <w:lang w:val="en-US"/>
        </w:rPr>
        <w:t>lingvokulturologiya</w:t>
      </w:r>
      <w:proofErr w:type="spellEnd"/>
      <w:r w:rsidRPr="0019524A">
        <w:rPr>
          <w:lang w:val="en-US"/>
        </w:rPr>
        <w:t xml:space="preserve"> </w:t>
      </w:r>
      <w:proofErr w:type="spellStart"/>
      <w:r w:rsidRPr="0019524A">
        <w:rPr>
          <w:lang w:val="en-US"/>
        </w:rPr>
        <w:t>metodologik</w:t>
      </w:r>
      <w:proofErr w:type="spellEnd"/>
      <w:r w:rsidRPr="0019524A">
        <w:rPr>
          <w:lang w:val="en-US"/>
        </w:rPr>
        <w:t xml:space="preserve"> </w:t>
      </w:r>
      <w:proofErr w:type="spellStart"/>
      <w:r w:rsidRPr="0019524A">
        <w:rPr>
          <w:lang w:val="en-US"/>
        </w:rPr>
        <w:t>jihatdan</w:t>
      </w:r>
      <w:proofErr w:type="spellEnd"/>
      <w:r w:rsidRPr="0019524A">
        <w:rPr>
          <w:lang w:val="en-US"/>
        </w:rPr>
        <w:t xml:space="preserve"> </w:t>
      </w:r>
      <w:proofErr w:type="spellStart"/>
      <w:r w:rsidRPr="0019524A">
        <w:rPr>
          <w:lang w:val="en-US"/>
        </w:rPr>
        <w:t>uchta</w:t>
      </w:r>
      <w:proofErr w:type="spellEnd"/>
      <w:r w:rsidRPr="0019524A">
        <w:rPr>
          <w:lang w:val="en-US"/>
        </w:rPr>
        <w:t xml:space="preserve"> </w:t>
      </w:r>
      <w:proofErr w:type="spellStart"/>
      <w:r w:rsidRPr="0019524A">
        <w:rPr>
          <w:lang w:val="en-US"/>
        </w:rPr>
        <w:t>asosga</w:t>
      </w:r>
      <w:proofErr w:type="spellEnd"/>
      <w:r w:rsidRPr="0019524A">
        <w:rPr>
          <w:lang w:val="en-US"/>
        </w:rPr>
        <w:t xml:space="preserve"> </w:t>
      </w:r>
      <w:proofErr w:type="spellStart"/>
      <w:r w:rsidRPr="0019524A">
        <w:rPr>
          <w:lang w:val="en-US"/>
        </w:rPr>
        <w:t>tayanadi</w:t>
      </w:r>
      <w:proofErr w:type="spellEnd"/>
      <w:r w:rsidRPr="0019524A">
        <w:rPr>
          <w:lang w:val="en-US"/>
        </w:rPr>
        <w:t xml:space="preserve">: </w:t>
      </w:r>
    </w:p>
    <w:p w:rsidR="0019524A" w:rsidRPr="0019524A" w:rsidRDefault="0019524A" w:rsidP="0019524A">
      <w:pPr>
        <w:spacing w:after="118"/>
        <w:ind w:left="18" w:right="332"/>
        <w:rPr>
          <w:lang w:val="en-US"/>
        </w:rPr>
      </w:pPr>
      <w:r w:rsidRPr="0019524A">
        <w:rPr>
          <w:lang w:val="en-US"/>
        </w:rPr>
        <w:t xml:space="preserve">1) V.fon </w:t>
      </w:r>
      <w:proofErr w:type="spellStart"/>
      <w:r w:rsidRPr="0019524A">
        <w:rPr>
          <w:lang w:val="en-US"/>
        </w:rPr>
        <w:t>Gumboldt</w:t>
      </w:r>
      <w:proofErr w:type="spellEnd"/>
      <w:r w:rsidRPr="0019524A">
        <w:rPr>
          <w:lang w:val="en-US"/>
        </w:rPr>
        <w:t xml:space="preserve"> </w:t>
      </w:r>
      <w:proofErr w:type="spellStart"/>
      <w:r w:rsidRPr="0019524A">
        <w:rPr>
          <w:lang w:val="en-US"/>
        </w:rPr>
        <w:t>va</w:t>
      </w:r>
      <w:proofErr w:type="spellEnd"/>
      <w:r w:rsidRPr="0019524A">
        <w:rPr>
          <w:lang w:val="en-US"/>
        </w:rPr>
        <w:t xml:space="preserve"> </w:t>
      </w:r>
      <w:proofErr w:type="spellStart"/>
      <w:r w:rsidRPr="0019524A">
        <w:rPr>
          <w:lang w:val="en-US"/>
        </w:rPr>
        <w:t>A.</w:t>
      </w:r>
      <w:proofErr w:type="gramStart"/>
      <w:r w:rsidRPr="0019524A">
        <w:rPr>
          <w:lang w:val="en-US"/>
        </w:rPr>
        <w:t>A.Potebnya</w:t>
      </w:r>
      <w:proofErr w:type="spellEnd"/>
      <w:proofErr w:type="gramEnd"/>
      <w:r w:rsidRPr="0019524A">
        <w:rPr>
          <w:lang w:val="en-US"/>
        </w:rPr>
        <w:t xml:space="preserve"> </w:t>
      </w:r>
      <w:proofErr w:type="spellStart"/>
      <w:r w:rsidRPr="0019524A">
        <w:rPr>
          <w:lang w:val="en-US"/>
        </w:rPr>
        <w:t>ta’limotiga</w:t>
      </w:r>
      <w:proofErr w:type="spellEnd"/>
      <w:r w:rsidRPr="0019524A">
        <w:rPr>
          <w:lang w:val="en-US"/>
        </w:rPr>
        <w:t xml:space="preserve">; 2) </w:t>
      </w:r>
      <w:proofErr w:type="spellStart"/>
      <w:r w:rsidRPr="0019524A">
        <w:rPr>
          <w:lang w:val="en-US"/>
        </w:rPr>
        <w:t>olamlarning</w:t>
      </w:r>
      <w:proofErr w:type="spellEnd"/>
      <w:r w:rsidRPr="0019524A">
        <w:rPr>
          <w:lang w:val="en-US"/>
        </w:rPr>
        <w:t xml:space="preserve"> </w:t>
      </w:r>
      <w:proofErr w:type="spellStart"/>
      <w:r w:rsidRPr="0019524A">
        <w:rPr>
          <w:lang w:val="en-US"/>
        </w:rPr>
        <w:t>ko‘pligi</w:t>
      </w:r>
      <w:proofErr w:type="spellEnd"/>
      <w:r w:rsidRPr="0019524A">
        <w:rPr>
          <w:lang w:val="en-US"/>
        </w:rPr>
        <w:t xml:space="preserve"> </w:t>
      </w:r>
    </w:p>
    <w:p w:rsidR="0019524A" w:rsidRPr="0019524A" w:rsidRDefault="0019524A" w:rsidP="0019524A">
      <w:pPr>
        <w:spacing w:line="360" w:lineRule="auto"/>
        <w:ind w:left="18" w:right="332"/>
        <w:rPr>
          <w:lang w:val="en-US"/>
        </w:rPr>
      </w:pPr>
      <w:proofErr w:type="spellStart"/>
      <w:r w:rsidRPr="0019524A">
        <w:rPr>
          <w:lang w:val="en-US"/>
        </w:rPr>
        <w:t>gipotezasiga</w:t>
      </w:r>
      <w:proofErr w:type="spellEnd"/>
      <w:r w:rsidRPr="0019524A">
        <w:rPr>
          <w:lang w:val="en-US"/>
        </w:rPr>
        <w:t xml:space="preserve">; 3) </w:t>
      </w:r>
      <w:proofErr w:type="spellStart"/>
      <w:r w:rsidRPr="0019524A">
        <w:rPr>
          <w:lang w:val="en-US"/>
        </w:rPr>
        <w:t>lisoniy</w:t>
      </w:r>
      <w:proofErr w:type="spellEnd"/>
      <w:r w:rsidRPr="0019524A">
        <w:rPr>
          <w:lang w:val="en-US"/>
        </w:rPr>
        <w:t xml:space="preserve"> </w:t>
      </w:r>
      <w:proofErr w:type="spellStart"/>
      <w:r w:rsidRPr="0019524A">
        <w:rPr>
          <w:lang w:val="en-US"/>
        </w:rPr>
        <w:t>nisbiylik</w:t>
      </w:r>
      <w:proofErr w:type="spellEnd"/>
      <w:r w:rsidRPr="0019524A">
        <w:rPr>
          <w:lang w:val="en-US"/>
        </w:rPr>
        <w:t xml:space="preserve"> </w:t>
      </w:r>
      <w:proofErr w:type="spellStart"/>
      <w:r w:rsidRPr="0019524A">
        <w:rPr>
          <w:lang w:val="en-US"/>
        </w:rPr>
        <w:t>gipotezasiga</w:t>
      </w:r>
      <w:proofErr w:type="spellEnd"/>
      <w:r w:rsidRPr="0019524A">
        <w:rPr>
          <w:lang w:val="en-US"/>
        </w:rPr>
        <w:t xml:space="preserve">. </w:t>
      </w:r>
      <w:proofErr w:type="spellStart"/>
      <w:proofErr w:type="gramStart"/>
      <w:r w:rsidRPr="0019524A">
        <w:rPr>
          <w:lang w:val="en-US"/>
        </w:rPr>
        <w:t>Ko‘</w:t>
      </w:r>
      <w:proofErr w:type="gramEnd"/>
      <w:r w:rsidRPr="0019524A">
        <w:rPr>
          <w:lang w:val="en-US"/>
        </w:rPr>
        <w:t>proq</w:t>
      </w:r>
      <w:proofErr w:type="spellEnd"/>
      <w:r w:rsidRPr="0019524A">
        <w:rPr>
          <w:lang w:val="en-US"/>
        </w:rPr>
        <w:t xml:space="preserve">  </w:t>
      </w:r>
      <w:proofErr w:type="spellStart"/>
      <w:r w:rsidRPr="0019524A">
        <w:rPr>
          <w:lang w:val="en-US"/>
        </w:rPr>
        <w:t>jiddiy</w:t>
      </w:r>
      <w:proofErr w:type="spellEnd"/>
      <w:r w:rsidRPr="0019524A">
        <w:rPr>
          <w:lang w:val="en-US"/>
        </w:rPr>
        <w:t xml:space="preserve"> </w:t>
      </w:r>
      <w:proofErr w:type="spellStart"/>
      <w:r w:rsidRPr="0019524A">
        <w:rPr>
          <w:lang w:val="en-US"/>
        </w:rPr>
        <w:t>metodologik</w:t>
      </w:r>
      <w:proofErr w:type="spellEnd"/>
      <w:r w:rsidRPr="0019524A">
        <w:rPr>
          <w:lang w:val="en-US"/>
        </w:rPr>
        <w:t xml:space="preserve"> </w:t>
      </w:r>
      <w:proofErr w:type="spellStart"/>
      <w:r w:rsidRPr="0019524A">
        <w:rPr>
          <w:lang w:val="en-US"/>
        </w:rPr>
        <w:t>asos</w:t>
      </w:r>
      <w:proofErr w:type="spellEnd"/>
      <w:r w:rsidRPr="0019524A">
        <w:rPr>
          <w:lang w:val="en-US"/>
        </w:rPr>
        <w:t xml:space="preserve"> </w:t>
      </w:r>
      <w:proofErr w:type="spellStart"/>
      <w:r w:rsidRPr="0019524A">
        <w:rPr>
          <w:lang w:val="en-US"/>
        </w:rPr>
        <w:t>sifatida</w:t>
      </w:r>
      <w:proofErr w:type="spellEnd"/>
      <w:r w:rsidRPr="0019524A">
        <w:rPr>
          <w:lang w:val="en-US"/>
        </w:rPr>
        <w:t xml:space="preserve"> </w:t>
      </w:r>
      <w:proofErr w:type="spellStart"/>
      <w:r w:rsidRPr="0019524A">
        <w:rPr>
          <w:lang w:val="en-US"/>
        </w:rPr>
        <w:t>til</w:t>
      </w:r>
      <w:proofErr w:type="spellEnd"/>
      <w:r w:rsidRPr="0019524A">
        <w:rPr>
          <w:lang w:val="en-US"/>
        </w:rPr>
        <w:t xml:space="preserve"> </w:t>
      </w:r>
      <w:proofErr w:type="spellStart"/>
      <w:r w:rsidRPr="0019524A">
        <w:rPr>
          <w:lang w:val="en-US"/>
        </w:rPr>
        <w:t>va</w:t>
      </w:r>
      <w:proofErr w:type="spellEnd"/>
      <w:r w:rsidRPr="0019524A">
        <w:rPr>
          <w:lang w:val="en-US"/>
        </w:rPr>
        <w:t xml:space="preserve"> </w:t>
      </w:r>
      <w:proofErr w:type="spellStart"/>
      <w:r w:rsidRPr="0019524A">
        <w:rPr>
          <w:lang w:val="en-US"/>
        </w:rPr>
        <w:t>madaniyatning</w:t>
      </w:r>
      <w:proofErr w:type="spellEnd"/>
      <w:r w:rsidRPr="0019524A">
        <w:rPr>
          <w:lang w:val="en-US"/>
        </w:rPr>
        <w:t xml:space="preserve"> </w:t>
      </w:r>
      <w:proofErr w:type="spellStart"/>
      <w:r w:rsidRPr="0019524A">
        <w:rPr>
          <w:lang w:val="en-US"/>
        </w:rPr>
        <w:t>o‘zaro</w:t>
      </w:r>
      <w:proofErr w:type="spellEnd"/>
      <w:r w:rsidRPr="0019524A">
        <w:rPr>
          <w:lang w:val="en-US"/>
        </w:rPr>
        <w:t xml:space="preserve"> </w:t>
      </w:r>
      <w:proofErr w:type="spellStart"/>
      <w:r w:rsidRPr="0019524A">
        <w:rPr>
          <w:lang w:val="en-US"/>
        </w:rPr>
        <w:t>aloqasi</w:t>
      </w:r>
      <w:proofErr w:type="spellEnd"/>
      <w:r w:rsidRPr="0019524A">
        <w:rPr>
          <w:lang w:val="en-US"/>
        </w:rPr>
        <w:t xml:space="preserve"> </w:t>
      </w:r>
      <w:proofErr w:type="spellStart"/>
      <w:r w:rsidRPr="0019524A">
        <w:rPr>
          <w:lang w:val="en-US"/>
        </w:rPr>
        <w:t>masalasini</w:t>
      </w:r>
      <w:proofErr w:type="spellEnd"/>
      <w:r w:rsidRPr="0019524A">
        <w:rPr>
          <w:lang w:val="en-US"/>
        </w:rPr>
        <w:t xml:space="preserve"> </w:t>
      </w:r>
      <w:proofErr w:type="spellStart"/>
      <w:r w:rsidRPr="0019524A">
        <w:rPr>
          <w:lang w:val="en-US"/>
        </w:rPr>
        <w:t>ko‘targan</w:t>
      </w:r>
      <w:proofErr w:type="spellEnd"/>
      <w:r w:rsidRPr="0019524A">
        <w:rPr>
          <w:lang w:val="en-US"/>
        </w:rPr>
        <w:t xml:space="preserve"> V.fon </w:t>
      </w:r>
      <w:proofErr w:type="spellStart"/>
      <w:r w:rsidRPr="0019524A">
        <w:rPr>
          <w:lang w:val="en-US"/>
        </w:rPr>
        <w:t>Gumboldt</w:t>
      </w:r>
      <w:proofErr w:type="spellEnd"/>
      <w:r w:rsidRPr="0019524A">
        <w:rPr>
          <w:lang w:val="en-US"/>
        </w:rPr>
        <w:t xml:space="preserve"> </w:t>
      </w:r>
      <w:proofErr w:type="spellStart"/>
      <w:r w:rsidRPr="0019524A">
        <w:rPr>
          <w:lang w:val="en-US"/>
        </w:rPr>
        <w:lastRenderedPageBreak/>
        <w:t>va</w:t>
      </w:r>
      <w:proofErr w:type="spellEnd"/>
      <w:r w:rsidRPr="0019524A">
        <w:rPr>
          <w:lang w:val="en-US"/>
        </w:rPr>
        <w:t xml:space="preserve"> </w:t>
      </w:r>
      <w:proofErr w:type="spellStart"/>
      <w:r w:rsidRPr="0019524A">
        <w:rPr>
          <w:lang w:val="en-US"/>
        </w:rPr>
        <w:t>A.A.Potebnyaning</w:t>
      </w:r>
      <w:proofErr w:type="spellEnd"/>
      <w:r w:rsidRPr="0019524A">
        <w:rPr>
          <w:lang w:val="en-US"/>
        </w:rPr>
        <w:t xml:space="preserve"> </w:t>
      </w:r>
      <w:proofErr w:type="spellStart"/>
      <w:r w:rsidRPr="0019524A">
        <w:rPr>
          <w:lang w:val="en-US"/>
        </w:rPr>
        <w:t>ta’limotiga</w:t>
      </w:r>
      <w:proofErr w:type="spellEnd"/>
      <w:r w:rsidRPr="0019524A">
        <w:rPr>
          <w:lang w:val="en-US"/>
        </w:rPr>
        <w:t xml:space="preserve"> </w:t>
      </w:r>
      <w:proofErr w:type="spellStart"/>
      <w:r w:rsidRPr="0019524A">
        <w:rPr>
          <w:lang w:val="en-US"/>
        </w:rPr>
        <w:t>suyaniladi</w:t>
      </w:r>
      <w:proofErr w:type="spellEnd"/>
      <w:r w:rsidRPr="0019524A">
        <w:rPr>
          <w:lang w:val="en-US"/>
        </w:rPr>
        <w:t xml:space="preserve">. </w:t>
      </w:r>
      <w:proofErr w:type="spellStart"/>
      <w:r w:rsidRPr="0019524A">
        <w:rPr>
          <w:lang w:val="en-US"/>
        </w:rPr>
        <w:t>Biroq</w:t>
      </w:r>
      <w:proofErr w:type="spellEnd"/>
      <w:r w:rsidRPr="0019524A">
        <w:rPr>
          <w:lang w:val="en-US"/>
        </w:rPr>
        <w:t xml:space="preserve"> </w:t>
      </w:r>
      <w:proofErr w:type="spellStart"/>
      <w:r w:rsidRPr="0019524A">
        <w:rPr>
          <w:lang w:val="en-US"/>
        </w:rPr>
        <w:t>mazkur</w:t>
      </w:r>
      <w:proofErr w:type="spellEnd"/>
      <w:r w:rsidRPr="0019524A">
        <w:rPr>
          <w:lang w:val="en-US"/>
        </w:rPr>
        <w:t xml:space="preserve"> </w:t>
      </w:r>
      <w:proofErr w:type="spellStart"/>
      <w:r w:rsidRPr="0019524A">
        <w:rPr>
          <w:lang w:val="en-US"/>
        </w:rPr>
        <w:t>ta’limot</w:t>
      </w:r>
      <w:proofErr w:type="spellEnd"/>
      <w:r w:rsidRPr="0019524A">
        <w:rPr>
          <w:lang w:val="en-US"/>
        </w:rPr>
        <w:t xml:space="preserve"> </w:t>
      </w:r>
      <w:proofErr w:type="spellStart"/>
      <w:r w:rsidRPr="0019524A">
        <w:rPr>
          <w:lang w:val="en-US"/>
        </w:rPr>
        <w:t>bugungi</w:t>
      </w:r>
      <w:proofErr w:type="spellEnd"/>
      <w:r w:rsidRPr="0019524A">
        <w:rPr>
          <w:lang w:val="en-US"/>
        </w:rPr>
        <w:t xml:space="preserve"> </w:t>
      </w:r>
      <w:proofErr w:type="spellStart"/>
      <w:r w:rsidRPr="0019524A">
        <w:rPr>
          <w:lang w:val="en-US"/>
        </w:rPr>
        <w:t>globallashuv</w:t>
      </w:r>
      <w:proofErr w:type="spellEnd"/>
      <w:r w:rsidRPr="0019524A">
        <w:rPr>
          <w:lang w:val="en-US"/>
        </w:rPr>
        <w:t xml:space="preserve">, </w:t>
      </w:r>
      <w:proofErr w:type="spellStart"/>
      <w:r w:rsidRPr="0019524A">
        <w:rPr>
          <w:lang w:val="en-US"/>
        </w:rPr>
        <w:t>integratsiyalashuv</w:t>
      </w:r>
      <w:proofErr w:type="spellEnd"/>
      <w:r w:rsidRPr="0019524A">
        <w:rPr>
          <w:lang w:val="en-US"/>
        </w:rPr>
        <w:t xml:space="preserve"> </w:t>
      </w:r>
      <w:proofErr w:type="spellStart"/>
      <w:r w:rsidRPr="0019524A">
        <w:rPr>
          <w:lang w:val="en-US"/>
        </w:rPr>
        <w:t>jarayonida</w:t>
      </w:r>
      <w:proofErr w:type="spellEnd"/>
      <w:r w:rsidRPr="0019524A">
        <w:rPr>
          <w:lang w:val="en-US"/>
        </w:rPr>
        <w:t xml:space="preserve"> </w:t>
      </w:r>
      <w:proofErr w:type="spellStart"/>
      <w:r w:rsidRPr="0019524A">
        <w:rPr>
          <w:lang w:val="en-US"/>
        </w:rPr>
        <w:t>eskirgan</w:t>
      </w:r>
      <w:proofErr w:type="spellEnd"/>
      <w:r w:rsidRPr="0019524A">
        <w:rPr>
          <w:lang w:val="en-US"/>
        </w:rPr>
        <w:t xml:space="preserve">, </w:t>
      </w:r>
      <w:proofErr w:type="spellStart"/>
      <w:r w:rsidRPr="0019524A">
        <w:rPr>
          <w:lang w:val="en-US"/>
        </w:rPr>
        <w:t>jonli</w:t>
      </w:r>
      <w:proofErr w:type="spellEnd"/>
      <w:r w:rsidRPr="0019524A">
        <w:rPr>
          <w:lang w:val="en-US"/>
        </w:rPr>
        <w:t xml:space="preserve"> </w:t>
      </w:r>
      <w:proofErr w:type="spellStart"/>
      <w:r w:rsidRPr="0019524A">
        <w:rPr>
          <w:lang w:val="en-US"/>
        </w:rPr>
        <w:t>hayotdan</w:t>
      </w:r>
      <w:proofErr w:type="spellEnd"/>
      <w:r w:rsidRPr="0019524A">
        <w:rPr>
          <w:lang w:val="en-US"/>
        </w:rPr>
        <w:t xml:space="preserve"> </w:t>
      </w:r>
      <w:proofErr w:type="spellStart"/>
      <w:r w:rsidRPr="0019524A">
        <w:rPr>
          <w:lang w:val="en-US"/>
        </w:rPr>
        <w:t>uzilgan</w:t>
      </w:r>
      <w:proofErr w:type="spellEnd"/>
      <w:r w:rsidRPr="0019524A">
        <w:rPr>
          <w:lang w:val="en-US"/>
        </w:rPr>
        <w:t xml:space="preserve"> </w:t>
      </w:r>
      <w:proofErr w:type="spellStart"/>
      <w:r w:rsidRPr="0019524A">
        <w:rPr>
          <w:lang w:val="en-US"/>
        </w:rPr>
        <w:t>sanaladi</w:t>
      </w:r>
      <w:proofErr w:type="spellEnd"/>
      <w:r w:rsidRPr="0019524A">
        <w:rPr>
          <w:lang w:val="en-US"/>
        </w:rPr>
        <w:t xml:space="preserve">. </w:t>
      </w:r>
      <w:proofErr w:type="spellStart"/>
      <w:r w:rsidRPr="0019524A">
        <w:rPr>
          <w:lang w:val="en-US"/>
        </w:rPr>
        <w:t>Shuning</w:t>
      </w:r>
      <w:proofErr w:type="spellEnd"/>
      <w:r w:rsidRPr="0019524A">
        <w:rPr>
          <w:lang w:val="en-US"/>
        </w:rPr>
        <w:t xml:space="preserve"> </w:t>
      </w:r>
      <w:proofErr w:type="spellStart"/>
      <w:r w:rsidRPr="0019524A">
        <w:rPr>
          <w:lang w:val="en-US"/>
        </w:rPr>
        <w:t>uchun</w:t>
      </w:r>
      <w:proofErr w:type="spellEnd"/>
      <w:r w:rsidRPr="0019524A">
        <w:rPr>
          <w:lang w:val="en-US"/>
        </w:rPr>
        <w:t xml:space="preserve"> </w:t>
      </w:r>
      <w:proofErr w:type="spellStart"/>
      <w:r w:rsidRPr="0019524A">
        <w:rPr>
          <w:lang w:val="en-US"/>
        </w:rPr>
        <w:t>zamonaviy</w:t>
      </w:r>
      <w:proofErr w:type="spellEnd"/>
      <w:r w:rsidRPr="0019524A">
        <w:rPr>
          <w:lang w:val="en-US"/>
        </w:rPr>
        <w:t xml:space="preserve"> </w:t>
      </w:r>
      <w:proofErr w:type="spellStart"/>
      <w:r w:rsidRPr="0019524A">
        <w:rPr>
          <w:lang w:val="en-US"/>
        </w:rPr>
        <w:t>lingvokulturologiyaning</w:t>
      </w:r>
      <w:proofErr w:type="spellEnd"/>
      <w:r w:rsidRPr="0019524A">
        <w:rPr>
          <w:lang w:val="en-US"/>
        </w:rPr>
        <w:t xml:space="preserve"> </w:t>
      </w:r>
      <w:proofErr w:type="spellStart"/>
      <w:r w:rsidRPr="0019524A">
        <w:rPr>
          <w:lang w:val="en-US"/>
        </w:rPr>
        <w:t>asosiy</w:t>
      </w:r>
      <w:proofErr w:type="spellEnd"/>
      <w:r w:rsidRPr="0019524A">
        <w:rPr>
          <w:lang w:val="en-US"/>
        </w:rPr>
        <w:t xml:space="preserve"> </w:t>
      </w:r>
      <w:proofErr w:type="spellStart"/>
      <w:r w:rsidRPr="0019524A">
        <w:rPr>
          <w:lang w:val="en-US"/>
        </w:rPr>
        <w:t>vazifasi</w:t>
      </w:r>
      <w:proofErr w:type="spellEnd"/>
      <w:r w:rsidRPr="0019524A">
        <w:rPr>
          <w:lang w:val="en-US"/>
        </w:rPr>
        <w:t xml:space="preserve"> </w:t>
      </w:r>
      <w:proofErr w:type="spellStart"/>
      <w:r w:rsidRPr="0019524A">
        <w:rPr>
          <w:lang w:val="en-US"/>
        </w:rPr>
        <w:t>tilshunoslikning</w:t>
      </w:r>
      <w:proofErr w:type="spellEnd"/>
      <w:r w:rsidRPr="0019524A">
        <w:rPr>
          <w:lang w:val="en-US"/>
        </w:rPr>
        <w:t xml:space="preserve"> </w:t>
      </w:r>
      <w:proofErr w:type="spellStart"/>
      <w:proofErr w:type="gramStart"/>
      <w:r w:rsidRPr="0019524A">
        <w:rPr>
          <w:lang w:val="en-US"/>
        </w:rPr>
        <w:t>yo‘</w:t>
      </w:r>
      <w:proofErr w:type="gramEnd"/>
      <w:r w:rsidRPr="0019524A">
        <w:rPr>
          <w:lang w:val="en-US"/>
        </w:rPr>
        <w:t>nalishi</w:t>
      </w:r>
      <w:proofErr w:type="spellEnd"/>
      <w:r w:rsidRPr="0019524A">
        <w:rPr>
          <w:lang w:val="en-US"/>
        </w:rPr>
        <w:t xml:space="preserve"> </w:t>
      </w:r>
      <w:proofErr w:type="spellStart"/>
      <w:r w:rsidRPr="0019524A">
        <w:rPr>
          <w:lang w:val="en-US"/>
        </w:rPr>
        <w:t>doirasidan</w:t>
      </w:r>
      <w:proofErr w:type="spellEnd"/>
      <w:r w:rsidRPr="0019524A">
        <w:rPr>
          <w:lang w:val="en-US"/>
        </w:rPr>
        <w:t xml:space="preserve"> </w:t>
      </w:r>
      <w:proofErr w:type="spellStart"/>
      <w:r w:rsidRPr="0019524A">
        <w:rPr>
          <w:lang w:val="en-US"/>
        </w:rPr>
        <w:t>chiqish</w:t>
      </w:r>
      <w:proofErr w:type="spellEnd"/>
      <w:r w:rsidRPr="0019524A">
        <w:rPr>
          <w:lang w:val="en-US"/>
        </w:rPr>
        <w:t xml:space="preserve">, </w:t>
      </w:r>
      <w:proofErr w:type="spellStart"/>
      <w:r w:rsidRPr="0019524A">
        <w:rPr>
          <w:lang w:val="en-US"/>
        </w:rPr>
        <w:t>til</w:t>
      </w:r>
      <w:proofErr w:type="spellEnd"/>
      <w:r w:rsidRPr="0019524A">
        <w:rPr>
          <w:lang w:val="en-US"/>
        </w:rPr>
        <w:t xml:space="preserve"> </w:t>
      </w:r>
      <w:proofErr w:type="spellStart"/>
      <w:r w:rsidRPr="0019524A">
        <w:rPr>
          <w:lang w:val="en-US"/>
        </w:rPr>
        <w:t>va</w:t>
      </w:r>
      <w:proofErr w:type="spellEnd"/>
      <w:r w:rsidRPr="0019524A">
        <w:rPr>
          <w:lang w:val="en-US"/>
        </w:rPr>
        <w:t xml:space="preserve"> </w:t>
      </w:r>
      <w:proofErr w:type="spellStart"/>
      <w:r w:rsidRPr="0019524A">
        <w:rPr>
          <w:lang w:val="en-US"/>
        </w:rPr>
        <w:t>madaniyatning</w:t>
      </w:r>
      <w:proofErr w:type="spellEnd"/>
      <w:r w:rsidRPr="0019524A">
        <w:rPr>
          <w:lang w:val="en-US"/>
        </w:rPr>
        <w:t xml:space="preserve"> </w:t>
      </w:r>
      <w:proofErr w:type="spellStart"/>
      <w:r w:rsidRPr="0019524A">
        <w:rPr>
          <w:lang w:val="en-US"/>
        </w:rPr>
        <w:t>jonli</w:t>
      </w:r>
      <w:proofErr w:type="spellEnd"/>
      <w:r w:rsidRPr="0019524A">
        <w:rPr>
          <w:lang w:val="en-US"/>
        </w:rPr>
        <w:t xml:space="preserve"> </w:t>
      </w:r>
      <w:proofErr w:type="spellStart"/>
      <w:r w:rsidRPr="0019524A">
        <w:rPr>
          <w:lang w:val="en-US"/>
        </w:rPr>
        <w:t>jarayonlarini</w:t>
      </w:r>
      <w:proofErr w:type="spellEnd"/>
      <w:r w:rsidRPr="0019524A">
        <w:rPr>
          <w:lang w:val="en-US"/>
        </w:rPr>
        <w:t xml:space="preserve"> </w:t>
      </w:r>
      <w:proofErr w:type="spellStart"/>
      <w:r w:rsidRPr="0019524A">
        <w:rPr>
          <w:lang w:val="en-US"/>
        </w:rPr>
        <w:t>tasvirlash</w:t>
      </w:r>
      <w:proofErr w:type="spellEnd"/>
      <w:r w:rsidRPr="0019524A">
        <w:rPr>
          <w:lang w:val="en-US"/>
        </w:rPr>
        <w:t xml:space="preserve"> </w:t>
      </w:r>
      <w:proofErr w:type="spellStart"/>
      <w:r w:rsidRPr="0019524A">
        <w:rPr>
          <w:lang w:val="en-US"/>
        </w:rPr>
        <w:t>va</w:t>
      </w:r>
      <w:proofErr w:type="spellEnd"/>
      <w:r w:rsidRPr="0019524A">
        <w:rPr>
          <w:lang w:val="en-US"/>
        </w:rPr>
        <w:t xml:space="preserve"> </w:t>
      </w:r>
      <w:proofErr w:type="spellStart"/>
      <w:r w:rsidRPr="0019524A">
        <w:rPr>
          <w:lang w:val="en-US"/>
        </w:rPr>
        <w:t>eng</w:t>
      </w:r>
      <w:proofErr w:type="spellEnd"/>
      <w:r w:rsidRPr="0019524A">
        <w:rPr>
          <w:lang w:val="en-US"/>
        </w:rPr>
        <w:t xml:space="preserve"> </w:t>
      </w:r>
      <w:proofErr w:type="spellStart"/>
      <w:r w:rsidRPr="0019524A">
        <w:rPr>
          <w:lang w:val="en-US"/>
        </w:rPr>
        <w:t>muhimi</w:t>
      </w:r>
      <w:proofErr w:type="spellEnd"/>
      <w:r w:rsidRPr="0019524A">
        <w:rPr>
          <w:lang w:val="en-US"/>
        </w:rPr>
        <w:t xml:space="preserve"> </w:t>
      </w:r>
      <w:proofErr w:type="spellStart"/>
      <w:r w:rsidRPr="0019524A">
        <w:rPr>
          <w:lang w:val="en-US"/>
        </w:rPr>
        <w:t>til</w:t>
      </w:r>
      <w:proofErr w:type="spellEnd"/>
      <w:r w:rsidRPr="0019524A">
        <w:rPr>
          <w:lang w:val="en-US"/>
        </w:rPr>
        <w:t xml:space="preserve"> </w:t>
      </w:r>
      <w:proofErr w:type="spellStart"/>
      <w:r w:rsidRPr="0019524A">
        <w:rPr>
          <w:lang w:val="en-US"/>
        </w:rPr>
        <w:t>va</w:t>
      </w:r>
      <w:proofErr w:type="spellEnd"/>
      <w:r w:rsidRPr="0019524A">
        <w:rPr>
          <w:lang w:val="en-US"/>
        </w:rPr>
        <w:t xml:space="preserve"> </w:t>
      </w:r>
      <w:proofErr w:type="spellStart"/>
      <w:r w:rsidRPr="0019524A">
        <w:rPr>
          <w:lang w:val="en-US"/>
        </w:rPr>
        <w:t>madaniyatning</w:t>
      </w:r>
      <w:proofErr w:type="spellEnd"/>
      <w:r w:rsidRPr="0019524A">
        <w:rPr>
          <w:lang w:val="en-US"/>
        </w:rPr>
        <w:t xml:space="preserve"> </w:t>
      </w:r>
      <w:proofErr w:type="spellStart"/>
      <w:r w:rsidRPr="0019524A">
        <w:rPr>
          <w:lang w:val="en-US"/>
        </w:rPr>
        <w:t>rivojlanishini</w:t>
      </w:r>
      <w:proofErr w:type="spellEnd"/>
      <w:r w:rsidRPr="0019524A">
        <w:rPr>
          <w:lang w:val="en-US"/>
        </w:rPr>
        <w:t xml:space="preserve"> </w:t>
      </w:r>
      <w:proofErr w:type="spellStart"/>
      <w:r w:rsidRPr="0019524A">
        <w:rPr>
          <w:lang w:val="en-US"/>
        </w:rPr>
        <w:t>ilmiy</w:t>
      </w:r>
      <w:proofErr w:type="spellEnd"/>
      <w:r w:rsidRPr="0019524A">
        <w:rPr>
          <w:lang w:val="en-US"/>
        </w:rPr>
        <w:t xml:space="preserve"> </w:t>
      </w:r>
      <w:proofErr w:type="spellStart"/>
      <w:r w:rsidRPr="0019524A">
        <w:rPr>
          <w:lang w:val="en-US"/>
        </w:rPr>
        <w:t>bashoratlashdan</w:t>
      </w:r>
      <w:proofErr w:type="spellEnd"/>
      <w:r w:rsidRPr="0019524A">
        <w:rPr>
          <w:lang w:val="en-US"/>
        </w:rPr>
        <w:t xml:space="preserve"> </w:t>
      </w:r>
      <w:proofErr w:type="spellStart"/>
      <w:r w:rsidRPr="0019524A">
        <w:rPr>
          <w:lang w:val="en-US"/>
        </w:rPr>
        <w:t>iborat</w:t>
      </w:r>
      <w:proofErr w:type="spellEnd"/>
      <w:r w:rsidRPr="0019524A">
        <w:rPr>
          <w:lang w:val="en-US"/>
        </w:rPr>
        <w:t xml:space="preserve">.    </w:t>
      </w:r>
    </w:p>
    <w:p w:rsidR="007F55FA" w:rsidRPr="0019524A" w:rsidRDefault="00CD5DED">
      <w:pPr>
        <w:rPr>
          <w:lang w:val="en-US"/>
        </w:rPr>
      </w:pPr>
      <w:bookmarkStart w:id="0" w:name="_GoBack"/>
      <w:bookmarkEnd w:id="0"/>
    </w:p>
    <w:sectPr w:rsidR="007F55FA" w:rsidRPr="0019524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DED" w:rsidRDefault="00CD5DED" w:rsidP="0019524A">
      <w:pPr>
        <w:spacing w:after="0" w:line="240" w:lineRule="auto"/>
      </w:pPr>
      <w:r>
        <w:separator/>
      </w:r>
    </w:p>
  </w:endnote>
  <w:endnote w:type="continuationSeparator" w:id="0">
    <w:p w:rsidR="00CD5DED" w:rsidRDefault="00CD5DED" w:rsidP="00195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DED" w:rsidRDefault="00CD5DED" w:rsidP="0019524A">
      <w:pPr>
        <w:spacing w:after="0" w:line="240" w:lineRule="auto"/>
      </w:pPr>
      <w:r>
        <w:separator/>
      </w:r>
    </w:p>
  </w:footnote>
  <w:footnote w:type="continuationSeparator" w:id="0">
    <w:p w:rsidR="00CD5DED" w:rsidRDefault="00CD5DED" w:rsidP="0019524A">
      <w:pPr>
        <w:spacing w:after="0" w:line="240" w:lineRule="auto"/>
      </w:pPr>
      <w:r>
        <w:continuationSeparator/>
      </w:r>
    </w:p>
  </w:footnote>
  <w:footnote w:id="1">
    <w:p w:rsidR="0019524A" w:rsidRDefault="0019524A" w:rsidP="0019524A">
      <w:pPr>
        <w:pStyle w:val="footnotedescription"/>
      </w:pPr>
      <w:r>
        <w:rPr>
          <w:rStyle w:val="footnotemark"/>
        </w:rPr>
        <w:footnoteRef/>
      </w:r>
      <w:r>
        <w:t xml:space="preserve"> Философский энциклопедический словарь. –М.: Советская энциклопедия, 1983. –С. 365. </w:t>
      </w:r>
    </w:p>
  </w:footnote>
  <w:footnote w:id="2">
    <w:p w:rsidR="0019524A" w:rsidRDefault="0019524A" w:rsidP="0019524A">
      <w:pPr>
        <w:pStyle w:val="footnotedescription"/>
        <w:spacing w:line="292" w:lineRule="auto"/>
        <w:jc w:val="both"/>
      </w:pPr>
      <w:r>
        <w:rPr>
          <w:rStyle w:val="footnotemark"/>
        </w:rPr>
        <w:footnoteRef/>
      </w:r>
      <w:r>
        <w:t xml:space="preserve"> Маслова В. А. </w:t>
      </w:r>
      <w:proofErr w:type="spellStart"/>
      <w:proofErr w:type="gramStart"/>
      <w:r>
        <w:t>Лингвокультурология</w:t>
      </w:r>
      <w:proofErr w:type="spellEnd"/>
      <w:r>
        <w:t>:  Учеб</w:t>
      </w:r>
      <w:proofErr w:type="gramEnd"/>
      <w:r>
        <w:t xml:space="preserve">. пособие для студ. </w:t>
      </w:r>
      <w:proofErr w:type="spellStart"/>
      <w:r>
        <w:t>высш</w:t>
      </w:r>
      <w:proofErr w:type="spellEnd"/>
      <w:r>
        <w:t xml:space="preserve">. учеб, заведений. –М.: Издательский центр «Академия», 2001.  –С.34.  </w:t>
      </w:r>
    </w:p>
  </w:footnote>
  <w:footnote w:id="3">
    <w:p w:rsidR="0019524A" w:rsidRDefault="0019524A" w:rsidP="0019524A">
      <w:pPr>
        <w:pStyle w:val="footnotedescription"/>
        <w:spacing w:line="290" w:lineRule="auto"/>
        <w:jc w:val="both"/>
      </w:pPr>
      <w:r>
        <w:rPr>
          <w:rStyle w:val="footnotemark"/>
        </w:rPr>
        <w:footnoteRef/>
      </w:r>
      <w:r>
        <w:t xml:space="preserve"> Маслова В. А. </w:t>
      </w:r>
      <w:proofErr w:type="spellStart"/>
      <w:proofErr w:type="gramStart"/>
      <w:r>
        <w:t>Лингвокультурология</w:t>
      </w:r>
      <w:proofErr w:type="spellEnd"/>
      <w:r>
        <w:t>:  Учеб</w:t>
      </w:r>
      <w:proofErr w:type="gramEnd"/>
      <w:r>
        <w:t xml:space="preserve">. пособие для студ. </w:t>
      </w:r>
      <w:proofErr w:type="spellStart"/>
      <w:r>
        <w:t>высш</w:t>
      </w:r>
      <w:proofErr w:type="spellEnd"/>
      <w:r>
        <w:t xml:space="preserve">. учеб, заведений. –М.: Издательский центр «Академия», 2001.  –С.35.  </w:t>
      </w:r>
    </w:p>
  </w:footnote>
  <w:footnote w:id="4">
    <w:p w:rsidR="0019524A" w:rsidRDefault="0019524A" w:rsidP="0019524A">
      <w:pPr>
        <w:pStyle w:val="footnotedescription"/>
      </w:pPr>
      <w:r>
        <w:rPr>
          <w:rStyle w:val="footnotemark"/>
        </w:rPr>
        <w:footnoteRef/>
      </w:r>
      <w:r>
        <w:t xml:space="preserve"> </w:t>
      </w:r>
      <w:proofErr w:type="spellStart"/>
      <w:r>
        <w:t>Шаклеин</w:t>
      </w:r>
      <w:proofErr w:type="spellEnd"/>
      <w:r>
        <w:t xml:space="preserve"> В.М. </w:t>
      </w:r>
      <w:proofErr w:type="spellStart"/>
      <w:r>
        <w:t>Лингвокультурология</w:t>
      </w:r>
      <w:proofErr w:type="spellEnd"/>
      <w:r>
        <w:t xml:space="preserve">. Традиции и </w:t>
      </w:r>
      <w:proofErr w:type="spellStart"/>
      <w:r>
        <w:t>иновации</w:t>
      </w:r>
      <w:proofErr w:type="spellEnd"/>
      <w:r>
        <w:t xml:space="preserve">. Монография. –М.: Флинта, 2012. –С. 253.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24131D"/>
    <w:multiLevelType w:val="hybridMultilevel"/>
    <w:tmpl w:val="CCF46764"/>
    <w:lvl w:ilvl="0" w:tplc="F96AD9DE">
      <w:start w:val="1"/>
      <w:numFmt w:val="decimal"/>
      <w:lvlText w:val="%1."/>
      <w:lvlJc w:val="left"/>
      <w:pPr>
        <w:ind w:left="2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B1D488A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C5C992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A6EC68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FA2544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800898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BB6A51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94817F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F2EC99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4A"/>
    <w:rsid w:val="0019524A"/>
    <w:rsid w:val="00415BE8"/>
    <w:rsid w:val="00CD5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4A1672-F251-42BE-A4F8-E513E3E13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24A"/>
    <w:pPr>
      <w:spacing w:after="5" w:line="268" w:lineRule="auto"/>
      <w:ind w:left="33" w:right="334"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19524A"/>
    <w:pPr>
      <w:keepNext/>
      <w:keepLines/>
      <w:spacing w:after="131" w:line="256" w:lineRule="auto"/>
      <w:ind w:left="10" w:right="313"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19524A"/>
    <w:pPr>
      <w:keepNext/>
      <w:keepLines/>
      <w:spacing w:after="131" w:line="256" w:lineRule="auto"/>
      <w:ind w:left="10" w:right="313"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24A"/>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19524A"/>
    <w:rPr>
      <w:rFonts w:ascii="Times New Roman" w:eastAsia="Times New Roman" w:hAnsi="Times New Roman" w:cs="Times New Roman"/>
      <w:b/>
      <w:color w:val="000000"/>
      <w:sz w:val="28"/>
      <w:lang w:eastAsia="ru-RU"/>
    </w:rPr>
  </w:style>
  <w:style w:type="character" w:customStyle="1" w:styleId="footnotedescriptionChar">
    <w:name w:val="footnote description Char"/>
    <w:link w:val="footnotedescription"/>
    <w:locked/>
    <w:rsid w:val="0019524A"/>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19524A"/>
    <w:pPr>
      <w:spacing w:after="0" w:line="256" w:lineRule="auto"/>
      <w:ind w:left="23"/>
    </w:pPr>
    <w:rPr>
      <w:rFonts w:ascii="Times New Roman" w:eastAsia="Times New Roman" w:hAnsi="Times New Roman" w:cs="Times New Roman"/>
      <w:color w:val="000000"/>
      <w:sz w:val="20"/>
    </w:rPr>
  </w:style>
  <w:style w:type="character" w:customStyle="1" w:styleId="footnotemark">
    <w:name w:val="footnote mark"/>
    <w:rsid w:val="0019524A"/>
    <w:rPr>
      <w:rFonts w:ascii="Times New Roman" w:eastAsia="Times New Roman" w:hAnsi="Times New Roman" w:cs="Times New Roman" w:hint="default"/>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86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1046</Words>
  <Characters>5963</Characters>
  <Application>Microsoft Office Word</Application>
  <DocSecurity>0</DocSecurity>
  <Lines>49</Lines>
  <Paragraphs>13</Paragraphs>
  <ScaleCrop>false</ScaleCrop>
  <Company>SPecialiST RePack</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2025-02-15T18:25:00Z</dcterms:created>
  <dcterms:modified xsi:type="dcterms:W3CDTF">2025-02-15T18:25:00Z</dcterms:modified>
</cp:coreProperties>
</file>