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355E" w:rsidRPr="00E2355E" w:rsidRDefault="00E2355E" w:rsidP="00E2355E">
      <w:pPr>
        <w:pStyle w:val="1"/>
        <w:ind w:left="413" w:right="719"/>
        <w:rPr>
          <w:lang w:val="en-US"/>
        </w:rPr>
      </w:pPr>
      <w:r w:rsidRPr="00E2355E">
        <w:rPr>
          <w:lang w:val="en-US"/>
        </w:rPr>
        <w:t xml:space="preserve">4-MA’RUZA LINGVOKULTUROLOGIYANING VUJUDGA KELISHI   </w:t>
      </w:r>
    </w:p>
    <w:p w:rsidR="00E2355E" w:rsidRPr="00E2355E" w:rsidRDefault="00E2355E" w:rsidP="00E2355E">
      <w:pPr>
        <w:spacing w:after="136" w:line="256" w:lineRule="auto"/>
        <w:ind w:left="728" w:right="0" w:firstLine="0"/>
        <w:jc w:val="left"/>
        <w:rPr>
          <w:lang w:val="en-US"/>
        </w:rPr>
      </w:pPr>
      <w:r w:rsidRPr="00E2355E">
        <w:rPr>
          <w:lang w:val="en-US"/>
        </w:rPr>
        <w:t xml:space="preserve"> </w:t>
      </w:r>
    </w:p>
    <w:p w:rsidR="00E2355E" w:rsidRPr="00E2355E" w:rsidRDefault="00E2355E" w:rsidP="00E2355E">
      <w:pPr>
        <w:spacing w:after="122" w:line="264" w:lineRule="auto"/>
        <w:ind w:left="738" w:right="66"/>
        <w:rPr>
          <w:lang w:val="en-US"/>
        </w:rPr>
      </w:pPr>
      <w:r w:rsidRPr="00E2355E">
        <w:rPr>
          <w:b/>
          <w:lang w:val="en-US"/>
        </w:rPr>
        <w:t xml:space="preserve">Reja:  </w:t>
      </w:r>
    </w:p>
    <w:p w:rsidR="00E2355E" w:rsidRDefault="00E2355E" w:rsidP="00E2355E">
      <w:pPr>
        <w:numPr>
          <w:ilvl w:val="0"/>
          <w:numId w:val="1"/>
        </w:numPr>
        <w:spacing w:after="118"/>
        <w:ind w:left="289" w:right="332" w:hanging="281"/>
      </w:pPr>
      <w:proofErr w:type="spellStart"/>
      <w:r>
        <w:t>Lingvokulturologiyaning</w:t>
      </w:r>
      <w:proofErr w:type="spellEnd"/>
      <w:r>
        <w:t xml:space="preserve"> </w:t>
      </w:r>
      <w:proofErr w:type="spellStart"/>
      <w:r>
        <w:t>fan</w:t>
      </w:r>
      <w:proofErr w:type="spellEnd"/>
      <w:r>
        <w:t xml:space="preserve"> </w:t>
      </w:r>
      <w:proofErr w:type="spellStart"/>
      <w:r>
        <w:t>sifatida</w:t>
      </w:r>
      <w:proofErr w:type="spellEnd"/>
      <w:r>
        <w:t xml:space="preserve"> </w:t>
      </w:r>
      <w:proofErr w:type="spellStart"/>
      <w:r>
        <w:t>shakllanishi</w:t>
      </w:r>
      <w:proofErr w:type="spellEnd"/>
      <w:r>
        <w:t xml:space="preserve"> </w:t>
      </w:r>
    </w:p>
    <w:p w:rsidR="00E2355E" w:rsidRDefault="00E2355E" w:rsidP="00E2355E">
      <w:pPr>
        <w:numPr>
          <w:ilvl w:val="0"/>
          <w:numId w:val="1"/>
        </w:numPr>
        <w:spacing w:after="172"/>
        <w:ind w:left="289" w:right="332" w:hanging="281"/>
      </w:pPr>
      <w:proofErr w:type="spellStart"/>
      <w:r>
        <w:t>Lingvokulturologiyaning</w:t>
      </w:r>
      <w:proofErr w:type="spellEnd"/>
      <w:r>
        <w:t xml:space="preserve"> </w:t>
      </w:r>
      <w:proofErr w:type="spellStart"/>
      <w:r>
        <w:t>tavsifi</w:t>
      </w:r>
      <w:proofErr w:type="spellEnd"/>
      <w:r>
        <w:t xml:space="preserve"> </w:t>
      </w:r>
    </w:p>
    <w:p w:rsidR="00E2355E" w:rsidRDefault="00E2355E" w:rsidP="00E2355E">
      <w:pPr>
        <w:numPr>
          <w:ilvl w:val="0"/>
          <w:numId w:val="1"/>
        </w:numPr>
        <w:spacing w:after="120"/>
        <w:ind w:left="289" w:right="332" w:hanging="281"/>
      </w:pPr>
      <w:proofErr w:type="spellStart"/>
      <w:r>
        <w:t>Lingvokulturologiyaning</w:t>
      </w:r>
      <w:proofErr w:type="spellEnd"/>
      <w:r>
        <w:t xml:space="preserve"> </w:t>
      </w:r>
      <w:proofErr w:type="spellStart"/>
      <w:r>
        <w:t>asosiy</w:t>
      </w:r>
      <w:proofErr w:type="spellEnd"/>
      <w:r>
        <w:t xml:space="preserve"> </w:t>
      </w:r>
      <w:proofErr w:type="spellStart"/>
      <w:r>
        <w:t>yo‘nalishlari</w:t>
      </w:r>
      <w:proofErr w:type="spellEnd"/>
      <w:r>
        <w:t xml:space="preserve">   </w:t>
      </w:r>
    </w:p>
    <w:p w:rsidR="00E2355E" w:rsidRDefault="00E2355E" w:rsidP="00E2355E">
      <w:pPr>
        <w:numPr>
          <w:ilvl w:val="0"/>
          <w:numId w:val="1"/>
        </w:numPr>
        <w:spacing w:after="118"/>
        <w:ind w:left="289" w:right="332" w:hanging="281"/>
      </w:pPr>
      <w:proofErr w:type="spellStart"/>
      <w:r>
        <w:t>Lingvokulturologiya</w:t>
      </w:r>
      <w:proofErr w:type="spellEnd"/>
      <w:r>
        <w:t xml:space="preserve"> </w:t>
      </w:r>
      <w:proofErr w:type="spellStart"/>
      <w:r>
        <w:t>maktablari</w:t>
      </w:r>
      <w:proofErr w:type="spellEnd"/>
      <w:r>
        <w:t xml:space="preserve">  </w:t>
      </w:r>
    </w:p>
    <w:p w:rsidR="00E2355E" w:rsidRDefault="00E2355E" w:rsidP="00E2355E">
      <w:pPr>
        <w:spacing w:after="153" w:line="256" w:lineRule="auto"/>
        <w:ind w:left="23" w:right="0" w:firstLine="0"/>
        <w:jc w:val="left"/>
      </w:pPr>
      <w:r>
        <w:t xml:space="preserve"> </w:t>
      </w:r>
    </w:p>
    <w:p w:rsidR="00E2355E" w:rsidRDefault="00E2355E" w:rsidP="00E2355E">
      <w:pPr>
        <w:spacing w:line="367" w:lineRule="auto"/>
        <w:ind w:left="8" w:right="332" w:firstLine="360"/>
      </w:pPr>
      <w:proofErr w:type="spellStart"/>
      <w:r>
        <w:rPr>
          <w:b/>
        </w:rPr>
        <w:t>Tayanch</w:t>
      </w:r>
      <w:proofErr w:type="spellEnd"/>
      <w:r>
        <w:rPr>
          <w:b/>
        </w:rPr>
        <w:t xml:space="preserve"> </w:t>
      </w:r>
      <w:proofErr w:type="spellStart"/>
      <w:r>
        <w:rPr>
          <w:b/>
        </w:rPr>
        <w:t>so‘z</w:t>
      </w:r>
      <w:proofErr w:type="spellEnd"/>
      <w:r>
        <w:rPr>
          <w:b/>
        </w:rPr>
        <w:t xml:space="preserve"> </w:t>
      </w:r>
      <w:proofErr w:type="spellStart"/>
      <w:r>
        <w:rPr>
          <w:b/>
        </w:rPr>
        <w:t>va</w:t>
      </w:r>
      <w:proofErr w:type="spellEnd"/>
      <w:r>
        <w:rPr>
          <w:b/>
        </w:rPr>
        <w:t xml:space="preserve"> </w:t>
      </w:r>
      <w:proofErr w:type="spellStart"/>
      <w:proofErr w:type="gramStart"/>
      <w:r>
        <w:rPr>
          <w:b/>
        </w:rPr>
        <w:t>iboralar</w:t>
      </w:r>
      <w:proofErr w:type="spellEnd"/>
      <w:r>
        <w:rPr>
          <w:b/>
        </w:rPr>
        <w:t xml:space="preserve">: </w:t>
      </w:r>
      <w:r>
        <w:t xml:space="preserve"> </w:t>
      </w:r>
      <w:proofErr w:type="spellStart"/>
      <w:r>
        <w:t>lingvokulturologiya</w:t>
      </w:r>
      <w:proofErr w:type="spellEnd"/>
      <w:proofErr w:type="gramEnd"/>
      <w:r>
        <w:t xml:space="preserve">, </w:t>
      </w:r>
      <w:proofErr w:type="spellStart"/>
      <w:r>
        <w:t>kommunikativ</w:t>
      </w:r>
      <w:proofErr w:type="spellEnd"/>
      <w:r>
        <w:t xml:space="preserve"> </w:t>
      </w:r>
      <w:proofErr w:type="spellStart"/>
      <w:r>
        <w:t>jarayon</w:t>
      </w:r>
      <w:proofErr w:type="spellEnd"/>
      <w:r>
        <w:t xml:space="preserve">, </w:t>
      </w:r>
      <w:proofErr w:type="spellStart"/>
      <w:r>
        <w:t>xalq</w:t>
      </w:r>
      <w:proofErr w:type="spellEnd"/>
      <w:r>
        <w:t xml:space="preserve"> </w:t>
      </w:r>
      <w:proofErr w:type="spellStart"/>
      <w:r>
        <w:t>mentaliteti</w:t>
      </w:r>
      <w:proofErr w:type="spellEnd"/>
      <w:r>
        <w:t xml:space="preserve">, </w:t>
      </w:r>
      <w:proofErr w:type="spellStart"/>
      <w:r>
        <w:t>madaniyat</w:t>
      </w:r>
      <w:proofErr w:type="spellEnd"/>
      <w:r>
        <w:t xml:space="preserve"> </w:t>
      </w:r>
      <w:proofErr w:type="spellStart"/>
      <w:r>
        <w:t>fenomeni</w:t>
      </w:r>
      <w:proofErr w:type="spellEnd"/>
      <w:r>
        <w:t xml:space="preserve">, </w:t>
      </w:r>
      <w:proofErr w:type="spellStart"/>
      <w:r>
        <w:t>madaniy</w:t>
      </w:r>
      <w:proofErr w:type="spellEnd"/>
      <w:r>
        <w:t xml:space="preserve"> </w:t>
      </w:r>
      <w:proofErr w:type="spellStart"/>
      <w:r>
        <w:t>omil</w:t>
      </w:r>
      <w:proofErr w:type="spellEnd"/>
      <w:r>
        <w:t xml:space="preserve">, </w:t>
      </w:r>
      <w:proofErr w:type="spellStart"/>
      <w:r>
        <w:t>madaniy</w:t>
      </w:r>
      <w:proofErr w:type="spellEnd"/>
      <w:r>
        <w:t xml:space="preserve"> </w:t>
      </w:r>
      <w:proofErr w:type="spellStart"/>
      <w:r>
        <w:t>dalil</w:t>
      </w:r>
      <w:proofErr w:type="spellEnd"/>
      <w:r>
        <w:t xml:space="preserve">, </w:t>
      </w:r>
      <w:proofErr w:type="spellStart"/>
      <w:r>
        <w:t>lisoniy</w:t>
      </w:r>
      <w:proofErr w:type="spellEnd"/>
      <w:r>
        <w:t xml:space="preserve"> </w:t>
      </w:r>
      <w:proofErr w:type="spellStart"/>
      <w:r>
        <w:t>shaxs</w:t>
      </w:r>
      <w:proofErr w:type="spellEnd"/>
      <w:r>
        <w:t xml:space="preserve">, </w:t>
      </w:r>
      <w:proofErr w:type="spellStart"/>
      <w:r>
        <w:t>madaniy</w:t>
      </w:r>
      <w:proofErr w:type="spellEnd"/>
      <w:r>
        <w:t xml:space="preserve"> </w:t>
      </w:r>
      <w:proofErr w:type="spellStart"/>
      <w:r>
        <w:t>qadriyat</w:t>
      </w:r>
      <w:proofErr w:type="spellEnd"/>
      <w:r>
        <w:t xml:space="preserve">, </w:t>
      </w:r>
      <w:proofErr w:type="spellStart"/>
      <w:r>
        <w:t>diaxronik</w:t>
      </w:r>
      <w:proofErr w:type="spellEnd"/>
      <w:r>
        <w:t xml:space="preserve"> </w:t>
      </w:r>
      <w:proofErr w:type="spellStart"/>
      <w:r>
        <w:t>lingvokulturologiya</w:t>
      </w:r>
      <w:proofErr w:type="spellEnd"/>
      <w:r>
        <w:t xml:space="preserve">, </w:t>
      </w:r>
      <w:proofErr w:type="spellStart"/>
      <w:r>
        <w:t>qiyosiy</w:t>
      </w:r>
      <w:proofErr w:type="spellEnd"/>
      <w:r>
        <w:t xml:space="preserve"> </w:t>
      </w:r>
      <w:proofErr w:type="spellStart"/>
      <w:r>
        <w:t>lingvokulturologiya</w:t>
      </w:r>
      <w:proofErr w:type="spellEnd"/>
      <w:r>
        <w:t xml:space="preserve">, </w:t>
      </w:r>
      <w:proofErr w:type="spellStart"/>
      <w:r>
        <w:t>chog‘ishtirma</w:t>
      </w:r>
      <w:proofErr w:type="spellEnd"/>
      <w:r>
        <w:t xml:space="preserve"> </w:t>
      </w:r>
      <w:proofErr w:type="spellStart"/>
      <w:r>
        <w:t>lingvokulturologiya</w:t>
      </w:r>
      <w:proofErr w:type="spellEnd"/>
      <w:r>
        <w:t xml:space="preserve">,  </w:t>
      </w:r>
      <w:proofErr w:type="spellStart"/>
      <w:r>
        <w:t>geografik</w:t>
      </w:r>
      <w:proofErr w:type="spellEnd"/>
      <w:r>
        <w:t xml:space="preserve"> </w:t>
      </w:r>
      <w:proofErr w:type="spellStart"/>
      <w:r>
        <w:t>lug‘atlar</w:t>
      </w:r>
      <w:proofErr w:type="spellEnd"/>
      <w:r>
        <w:t xml:space="preserve">. </w:t>
      </w:r>
    </w:p>
    <w:p w:rsidR="00E2355E" w:rsidRDefault="00E2355E" w:rsidP="00E2355E">
      <w:pPr>
        <w:spacing w:after="136" w:line="256" w:lineRule="auto"/>
        <w:ind w:left="23" w:right="0" w:firstLine="0"/>
        <w:jc w:val="left"/>
      </w:pPr>
      <w:r>
        <w:t xml:space="preserve"> </w:t>
      </w:r>
    </w:p>
    <w:p w:rsidR="00E2355E" w:rsidRDefault="00E2355E" w:rsidP="00E2355E">
      <w:pPr>
        <w:pStyle w:val="2"/>
        <w:spacing w:after="169"/>
        <w:ind w:left="413" w:right="725"/>
      </w:pPr>
      <w:r>
        <w:t xml:space="preserve">4. 1. </w:t>
      </w:r>
      <w:proofErr w:type="spellStart"/>
      <w:r>
        <w:t>Lingvokulturologiyaning</w:t>
      </w:r>
      <w:proofErr w:type="spellEnd"/>
      <w:r>
        <w:t xml:space="preserve"> </w:t>
      </w:r>
      <w:proofErr w:type="spellStart"/>
      <w:r>
        <w:t>fan</w:t>
      </w:r>
      <w:proofErr w:type="spellEnd"/>
      <w:r>
        <w:t xml:space="preserve"> </w:t>
      </w:r>
      <w:proofErr w:type="spellStart"/>
      <w:r>
        <w:t>sifatida</w:t>
      </w:r>
      <w:proofErr w:type="spellEnd"/>
      <w:r>
        <w:t xml:space="preserve"> </w:t>
      </w:r>
      <w:proofErr w:type="spellStart"/>
      <w:r>
        <w:t>shakllanishi</w:t>
      </w:r>
      <w:proofErr w:type="spellEnd"/>
      <w:r>
        <w:t xml:space="preserve"> </w:t>
      </w:r>
    </w:p>
    <w:p w:rsidR="00E2355E" w:rsidRPr="00E2355E" w:rsidRDefault="00E2355E" w:rsidP="00E2355E">
      <w:pPr>
        <w:spacing w:line="367" w:lineRule="auto"/>
        <w:ind w:left="8" w:right="332" w:firstLine="706"/>
        <w:rPr>
          <w:lang w:val="en-US"/>
        </w:rPr>
      </w:pPr>
      <w:proofErr w:type="spellStart"/>
      <w:r>
        <w:t>Tilshunoslikda</w:t>
      </w:r>
      <w:proofErr w:type="spellEnd"/>
      <w:r>
        <w:t xml:space="preserve"> XX </w:t>
      </w:r>
      <w:proofErr w:type="spellStart"/>
      <w:r>
        <w:t>asrning</w:t>
      </w:r>
      <w:proofErr w:type="spellEnd"/>
      <w:r>
        <w:t xml:space="preserve"> </w:t>
      </w:r>
      <w:proofErr w:type="spellStart"/>
      <w:r>
        <w:t>oxirlariga</w:t>
      </w:r>
      <w:proofErr w:type="spellEnd"/>
      <w:r>
        <w:t xml:space="preserve"> </w:t>
      </w:r>
      <w:proofErr w:type="spellStart"/>
      <w:r>
        <w:t>kelib</w:t>
      </w:r>
      <w:proofErr w:type="spellEnd"/>
      <w:r>
        <w:t xml:space="preserve"> “</w:t>
      </w:r>
      <w:proofErr w:type="spellStart"/>
      <w:r>
        <w:t>til</w:t>
      </w:r>
      <w:proofErr w:type="spellEnd"/>
      <w:r>
        <w:t xml:space="preserve"> </w:t>
      </w:r>
      <w:proofErr w:type="spellStart"/>
      <w:r>
        <w:t>madaniyat</w:t>
      </w:r>
      <w:proofErr w:type="spellEnd"/>
      <w:r>
        <w:t xml:space="preserve"> </w:t>
      </w:r>
      <w:proofErr w:type="spellStart"/>
      <w:r>
        <w:t>bilan</w:t>
      </w:r>
      <w:proofErr w:type="spellEnd"/>
      <w:r>
        <w:t xml:space="preserve"> </w:t>
      </w:r>
      <w:proofErr w:type="spellStart"/>
      <w:r>
        <w:t>bog‘liq</w:t>
      </w:r>
      <w:proofErr w:type="spellEnd"/>
      <w:r>
        <w:t xml:space="preserve"> </w:t>
      </w:r>
      <w:proofErr w:type="spellStart"/>
      <w:r>
        <w:t>bo‘lib</w:t>
      </w:r>
      <w:proofErr w:type="spellEnd"/>
      <w:r>
        <w:t xml:space="preserve"> </w:t>
      </w:r>
      <w:proofErr w:type="spellStart"/>
      <w:r>
        <w:t>qolmasdan</w:t>
      </w:r>
      <w:proofErr w:type="spellEnd"/>
      <w:r>
        <w:t xml:space="preserve">, </w:t>
      </w:r>
      <w:proofErr w:type="spellStart"/>
      <w:r>
        <w:t>balki</w:t>
      </w:r>
      <w:proofErr w:type="spellEnd"/>
      <w:r>
        <w:t xml:space="preserve"> </w:t>
      </w:r>
      <w:proofErr w:type="spellStart"/>
      <w:r>
        <w:t>uning</w:t>
      </w:r>
      <w:proofErr w:type="spellEnd"/>
      <w:r>
        <w:t xml:space="preserve"> </w:t>
      </w:r>
      <w:proofErr w:type="spellStart"/>
      <w:r>
        <w:t>o‘zi</w:t>
      </w:r>
      <w:proofErr w:type="spellEnd"/>
      <w:r>
        <w:t xml:space="preserve"> </w:t>
      </w:r>
      <w:proofErr w:type="spellStart"/>
      <w:r>
        <w:t>madaniyatdan</w:t>
      </w:r>
      <w:proofErr w:type="spellEnd"/>
      <w:r>
        <w:t xml:space="preserve"> </w:t>
      </w:r>
      <w:proofErr w:type="spellStart"/>
      <w:r>
        <w:t>o‘sib</w:t>
      </w:r>
      <w:proofErr w:type="spellEnd"/>
      <w:r>
        <w:t xml:space="preserve"> </w:t>
      </w:r>
      <w:proofErr w:type="spellStart"/>
      <w:r>
        <w:t>chiqqan</w:t>
      </w:r>
      <w:proofErr w:type="spellEnd"/>
      <w:r>
        <w:t xml:space="preserve"> </w:t>
      </w:r>
      <w:proofErr w:type="spellStart"/>
      <w:r>
        <w:t>va</w:t>
      </w:r>
      <w:proofErr w:type="spellEnd"/>
      <w:r>
        <w:t xml:space="preserve"> </w:t>
      </w:r>
      <w:proofErr w:type="spellStart"/>
      <w:r>
        <w:t>uni</w:t>
      </w:r>
      <w:proofErr w:type="spellEnd"/>
      <w:r>
        <w:t xml:space="preserve"> </w:t>
      </w:r>
      <w:proofErr w:type="spellStart"/>
      <w:r>
        <w:t>ifodalaydigan</w:t>
      </w:r>
      <w:proofErr w:type="spellEnd"/>
      <w:r>
        <w:t xml:space="preserve"> </w:t>
      </w:r>
      <w:proofErr w:type="spellStart"/>
      <w:r>
        <w:t>vositadir</w:t>
      </w:r>
      <w:proofErr w:type="spellEnd"/>
      <w:r>
        <w:t xml:space="preserve">” </w:t>
      </w:r>
      <w:proofErr w:type="spellStart"/>
      <w:r>
        <w:t>degan</w:t>
      </w:r>
      <w:proofErr w:type="spellEnd"/>
      <w:r>
        <w:t xml:space="preserve"> </w:t>
      </w:r>
      <w:proofErr w:type="spellStart"/>
      <w:r>
        <w:t>faraz</w:t>
      </w:r>
      <w:proofErr w:type="spellEnd"/>
      <w:r>
        <w:t xml:space="preserve"> </w:t>
      </w:r>
      <w:proofErr w:type="spellStart"/>
      <w:r>
        <w:t>qabul</w:t>
      </w:r>
      <w:proofErr w:type="spellEnd"/>
      <w:r>
        <w:t xml:space="preserve"> </w:t>
      </w:r>
      <w:proofErr w:type="spellStart"/>
      <w:r>
        <w:t>qilina</w:t>
      </w:r>
      <w:proofErr w:type="spellEnd"/>
      <w:r>
        <w:t xml:space="preserve"> </w:t>
      </w:r>
      <w:proofErr w:type="spellStart"/>
      <w:r>
        <w:t>boshlandi</w:t>
      </w:r>
      <w:proofErr w:type="spellEnd"/>
      <w:r>
        <w:t xml:space="preserve">. </w:t>
      </w:r>
      <w:proofErr w:type="spellStart"/>
      <w:r>
        <w:t>Ayni</w:t>
      </w:r>
      <w:proofErr w:type="spellEnd"/>
      <w:r>
        <w:t xml:space="preserve"> </w:t>
      </w:r>
      <w:proofErr w:type="spellStart"/>
      <w:r>
        <w:t>paytda</w:t>
      </w:r>
      <w:proofErr w:type="spellEnd"/>
      <w:r>
        <w:t xml:space="preserve"> </w:t>
      </w:r>
      <w:proofErr w:type="spellStart"/>
      <w:r>
        <w:t>til</w:t>
      </w:r>
      <w:proofErr w:type="spellEnd"/>
      <w:r>
        <w:t xml:space="preserve"> </w:t>
      </w:r>
      <w:proofErr w:type="spellStart"/>
      <w:r>
        <w:t>madaniyatning</w:t>
      </w:r>
      <w:proofErr w:type="spellEnd"/>
      <w:r>
        <w:t xml:space="preserve"> </w:t>
      </w:r>
      <w:proofErr w:type="spellStart"/>
      <w:r>
        <w:t>yaratilish</w:t>
      </w:r>
      <w:proofErr w:type="spellEnd"/>
      <w:r>
        <w:t xml:space="preserve"> </w:t>
      </w:r>
      <w:proofErr w:type="spellStart"/>
      <w:r>
        <w:t>vositasi</w:t>
      </w:r>
      <w:proofErr w:type="spellEnd"/>
      <w:r>
        <w:t xml:space="preserve">, </w:t>
      </w:r>
      <w:proofErr w:type="spellStart"/>
      <w:r>
        <w:t>rivojlanishi</w:t>
      </w:r>
      <w:proofErr w:type="spellEnd"/>
      <w:r>
        <w:t xml:space="preserve">, </w:t>
      </w:r>
      <w:proofErr w:type="spellStart"/>
      <w:r>
        <w:t>saqlanishi</w:t>
      </w:r>
      <w:proofErr w:type="spellEnd"/>
      <w:r>
        <w:t xml:space="preserve"> (</w:t>
      </w:r>
      <w:proofErr w:type="spellStart"/>
      <w:r>
        <w:t>matnlar</w:t>
      </w:r>
      <w:proofErr w:type="spellEnd"/>
      <w:r>
        <w:t xml:space="preserve"> </w:t>
      </w:r>
      <w:proofErr w:type="spellStart"/>
      <w:r>
        <w:t>ko‘rinishida</w:t>
      </w:r>
      <w:proofErr w:type="spellEnd"/>
      <w:r>
        <w:t xml:space="preserve">) </w:t>
      </w:r>
      <w:proofErr w:type="spellStart"/>
      <w:r>
        <w:t>va</w:t>
      </w:r>
      <w:proofErr w:type="spellEnd"/>
      <w:r>
        <w:t xml:space="preserve"> </w:t>
      </w:r>
      <w:proofErr w:type="spellStart"/>
      <w:r>
        <w:t>uning</w:t>
      </w:r>
      <w:proofErr w:type="spellEnd"/>
      <w:r>
        <w:t xml:space="preserve"> </w:t>
      </w:r>
      <w:proofErr w:type="spellStart"/>
      <w:r>
        <w:t>tarkibiy</w:t>
      </w:r>
      <w:proofErr w:type="spellEnd"/>
      <w:r>
        <w:t xml:space="preserve"> </w:t>
      </w:r>
      <w:proofErr w:type="spellStart"/>
      <w:r>
        <w:t>qismidir</w:t>
      </w:r>
      <w:proofErr w:type="spellEnd"/>
      <w:r>
        <w:t xml:space="preserve">. </w:t>
      </w:r>
      <w:proofErr w:type="spellStart"/>
      <w:r>
        <w:t>Chunki</w:t>
      </w:r>
      <w:proofErr w:type="spellEnd"/>
      <w:r>
        <w:t xml:space="preserve"> </w:t>
      </w:r>
      <w:proofErr w:type="spellStart"/>
      <w:r>
        <w:t>til</w:t>
      </w:r>
      <w:proofErr w:type="spellEnd"/>
      <w:r>
        <w:t xml:space="preserve"> </w:t>
      </w:r>
      <w:proofErr w:type="spellStart"/>
      <w:r>
        <w:t>vositasida</w:t>
      </w:r>
      <w:proofErr w:type="spellEnd"/>
      <w:r>
        <w:t xml:space="preserve"> </w:t>
      </w:r>
      <w:proofErr w:type="spellStart"/>
      <w:proofErr w:type="gramStart"/>
      <w:r>
        <w:t>madaniyatning</w:t>
      </w:r>
      <w:proofErr w:type="spellEnd"/>
      <w:r>
        <w:t xml:space="preserve">  </w:t>
      </w:r>
      <w:proofErr w:type="spellStart"/>
      <w:r>
        <w:t>moddiy</w:t>
      </w:r>
      <w:proofErr w:type="spellEnd"/>
      <w:proofErr w:type="gramEnd"/>
      <w:r>
        <w:t xml:space="preserve"> </w:t>
      </w:r>
      <w:proofErr w:type="spellStart"/>
      <w:r>
        <w:t>va</w:t>
      </w:r>
      <w:proofErr w:type="spellEnd"/>
      <w:r>
        <w:t xml:space="preserve"> </w:t>
      </w:r>
      <w:proofErr w:type="spellStart"/>
      <w:r>
        <w:t>ma’naviy</w:t>
      </w:r>
      <w:proofErr w:type="spellEnd"/>
      <w:r>
        <w:t xml:space="preserve"> </w:t>
      </w:r>
      <w:proofErr w:type="spellStart"/>
      <w:r>
        <w:t>asarlari</w:t>
      </w:r>
      <w:proofErr w:type="spellEnd"/>
      <w:r>
        <w:t xml:space="preserve"> </w:t>
      </w:r>
      <w:proofErr w:type="spellStart"/>
      <w:r>
        <w:t>yaratiladi</w:t>
      </w:r>
      <w:proofErr w:type="spellEnd"/>
      <w:r>
        <w:t xml:space="preserve">. </w:t>
      </w:r>
      <w:proofErr w:type="spellStart"/>
      <w:r>
        <w:t>Ana</w:t>
      </w:r>
      <w:proofErr w:type="spellEnd"/>
      <w:r>
        <w:t xml:space="preserve"> </w:t>
      </w:r>
      <w:proofErr w:type="spellStart"/>
      <w:r>
        <w:t>shu</w:t>
      </w:r>
      <w:proofErr w:type="spellEnd"/>
      <w:r>
        <w:t xml:space="preserve"> </w:t>
      </w:r>
      <w:proofErr w:type="spellStart"/>
      <w:r>
        <w:t>g‘oya</w:t>
      </w:r>
      <w:proofErr w:type="spellEnd"/>
      <w:r>
        <w:t xml:space="preserve"> </w:t>
      </w:r>
      <w:proofErr w:type="spellStart"/>
      <w:r>
        <w:t>asosida</w:t>
      </w:r>
      <w:proofErr w:type="spellEnd"/>
      <w:r>
        <w:t xml:space="preserve"> </w:t>
      </w:r>
      <w:proofErr w:type="spellStart"/>
      <w:r>
        <w:t>ming</w:t>
      </w:r>
      <w:proofErr w:type="spellEnd"/>
      <w:r>
        <w:t xml:space="preserve"> </w:t>
      </w:r>
      <w:proofErr w:type="spellStart"/>
      <w:r>
        <w:t>yillar</w:t>
      </w:r>
      <w:proofErr w:type="spellEnd"/>
      <w:r>
        <w:t xml:space="preserve"> </w:t>
      </w:r>
      <w:proofErr w:type="spellStart"/>
      <w:r>
        <w:t>davomida</w:t>
      </w:r>
      <w:proofErr w:type="spellEnd"/>
      <w:r>
        <w:t xml:space="preserve"> </w:t>
      </w:r>
      <w:proofErr w:type="spellStart"/>
      <w:r>
        <w:t>shakllangan</w:t>
      </w:r>
      <w:proofErr w:type="spellEnd"/>
      <w:r>
        <w:t xml:space="preserve"> </w:t>
      </w:r>
      <w:proofErr w:type="spellStart"/>
      <w:r>
        <w:t>lingvokulturologiya</w:t>
      </w:r>
      <w:proofErr w:type="spellEnd"/>
      <w:r>
        <w:t xml:space="preserve"> </w:t>
      </w:r>
      <w:proofErr w:type="spellStart"/>
      <w:r>
        <w:t>fanning</w:t>
      </w:r>
      <w:proofErr w:type="spellEnd"/>
      <w:r>
        <w:t xml:space="preserve"> </w:t>
      </w:r>
      <w:proofErr w:type="spellStart"/>
      <w:r>
        <w:t>yangi</w:t>
      </w:r>
      <w:proofErr w:type="spellEnd"/>
      <w:r>
        <w:t xml:space="preserve">, </w:t>
      </w:r>
      <w:proofErr w:type="spellStart"/>
      <w:r>
        <w:t>maxsus</w:t>
      </w:r>
      <w:proofErr w:type="spellEnd"/>
      <w:r>
        <w:t xml:space="preserve"> </w:t>
      </w:r>
      <w:proofErr w:type="spellStart"/>
      <w:r>
        <w:t>sohasi</w:t>
      </w:r>
      <w:proofErr w:type="spellEnd"/>
      <w:r>
        <w:t xml:space="preserve"> </w:t>
      </w:r>
      <w:proofErr w:type="spellStart"/>
      <w:r>
        <w:t>sifatida</w:t>
      </w:r>
      <w:proofErr w:type="spellEnd"/>
      <w:r>
        <w:t xml:space="preserve"> XX </w:t>
      </w:r>
      <w:proofErr w:type="spellStart"/>
      <w:r>
        <w:t>asrning</w:t>
      </w:r>
      <w:proofErr w:type="spellEnd"/>
      <w:r>
        <w:t xml:space="preserve"> 90-yillarida </w:t>
      </w:r>
      <w:proofErr w:type="spellStart"/>
      <w:r>
        <w:t>vujudga</w:t>
      </w:r>
      <w:proofErr w:type="spellEnd"/>
      <w:r>
        <w:t xml:space="preserve"> </w:t>
      </w:r>
      <w:proofErr w:type="spellStart"/>
      <w:r>
        <w:t>keldi</w:t>
      </w:r>
      <w:proofErr w:type="spellEnd"/>
      <w:r>
        <w:t xml:space="preserve">. </w:t>
      </w:r>
      <w:r w:rsidRPr="00E2355E">
        <w:rPr>
          <w:lang w:val="en-US"/>
        </w:rPr>
        <w:t xml:space="preserve">Lingvokulturologiya tilshunoslikdagi antroposentrik paradigmaning mahsuli bo‘lib, u so‘nggi o‘n yilliklar davomida rivojlanib kelmoqda.  </w:t>
      </w:r>
    </w:p>
    <w:p w:rsidR="00E2355E" w:rsidRPr="00E2355E" w:rsidRDefault="00E2355E" w:rsidP="00E2355E">
      <w:pPr>
        <w:ind w:left="738" w:right="332"/>
        <w:rPr>
          <w:lang w:val="en-US"/>
        </w:rPr>
      </w:pPr>
      <w:r w:rsidRPr="00E2355E">
        <w:rPr>
          <w:lang w:val="en-US"/>
        </w:rPr>
        <w:t xml:space="preserve">V.A.Maslova lingvokulturologiya rivojlanishini uch davrga ajratadi: </w:t>
      </w:r>
    </w:p>
    <w:p w:rsidR="00E2355E" w:rsidRDefault="00E2355E" w:rsidP="00E2355E">
      <w:pPr>
        <w:spacing w:after="0" w:line="256" w:lineRule="auto"/>
        <w:ind w:left="728" w:right="0" w:firstLine="0"/>
        <w:jc w:val="left"/>
      </w:pPr>
      <w:r>
        <w:rPr>
          <w:noProof/>
        </w:rPr>
        <w:lastRenderedPageBreak/>
        <w:drawing>
          <wp:inline distT="0" distB="0" distL="0" distR="0">
            <wp:extent cx="5600700" cy="248412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5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600700" cy="2484120"/>
                    </a:xfrm>
                    <a:prstGeom prst="rect">
                      <a:avLst/>
                    </a:prstGeom>
                    <a:noFill/>
                    <a:ln>
                      <a:noFill/>
                    </a:ln>
                  </pic:spPr>
                </pic:pic>
              </a:graphicData>
            </a:graphic>
          </wp:inline>
        </w:drawing>
      </w:r>
    </w:p>
    <w:p w:rsidR="00E2355E" w:rsidRPr="00E2355E" w:rsidRDefault="00E2355E" w:rsidP="00E2355E">
      <w:pPr>
        <w:spacing w:after="67" w:line="256" w:lineRule="auto"/>
        <w:ind w:left="728" w:right="89" w:firstLine="0"/>
        <w:jc w:val="right"/>
        <w:rPr>
          <w:lang w:val="en-US"/>
        </w:rPr>
      </w:pPr>
      <w:r w:rsidRPr="00E2355E">
        <w:rPr>
          <w:lang w:val="en-US"/>
        </w:rPr>
        <w:t xml:space="preserve"> </w:t>
      </w:r>
    </w:p>
    <w:p w:rsidR="00E2355E" w:rsidRPr="00E2355E" w:rsidRDefault="00E2355E" w:rsidP="00E2355E">
      <w:pPr>
        <w:spacing w:line="355" w:lineRule="auto"/>
        <w:ind w:left="8" w:right="332" w:firstLine="706"/>
        <w:rPr>
          <w:lang w:val="en-US"/>
        </w:rPr>
      </w:pPr>
      <w:r w:rsidRPr="00E2355E">
        <w:rPr>
          <w:lang w:val="en-US"/>
        </w:rPr>
        <w:t xml:space="preserve">XXI asrning boshlariga kelib lingvokulturologiya jahon tilshunosligidagi yetakchi yo‘nalishlardan biriga aylandi. Lingvokulturologiya tilda va diskursda o‘z aksini topgan va mustahkamlangan xalq madaniyatini o‘rganadi. U birinchi navbatda, muayyan madaniyatning mif, afsona, urf-odat, an’ana, udum, taomil, ramzlarini va h.k.ni tadqiq etadi. Mazkur konseptlar madaniyatga taalluqli bo‘lib, ular tilda maishiy va taomil muomalasi shaklida mustahkamlanadi.  </w:t>
      </w:r>
    </w:p>
    <w:p w:rsidR="00E2355E" w:rsidRPr="00E2355E" w:rsidRDefault="00E2355E" w:rsidP="00E2355E">
      <w:pPr>
        <w:spacing w:after="138" w:line="256" w:lineRule="auto"/>
        <w:ind w:left="728" w:right="0" w:firstLine="0"/>
        <w:jc w:val="left"/>
        <w:rPr>
          <w:lang w:val="en-US"/>
        </w:rPr>
      </w:pPr>
      <w:r w:rsidRPr="00E2355E">
        <w:rPr>
          <w:lang w:val="en-US"/>
        </w:rPr>
        <w:t xml:space="preserve"> </w:t>
      </w:r>
    </w:p>
    <w:p w:rsidR="00E2355E" w:rsidRPr="00E2355E" w:rsidRDefault="00E2355E" w:rsidP="00E2355E">
      <w:pPr>
        <w:pStyle w:val="2"/>
        <w:ind w:left="413" w:right="719"/>
        <w:rPr>
          <w:lang w:val="en-US"/>
        </w:rPr>
      </w:pPr>
      <w:r w:rsidRPr="00E2355E">
        <w:rPr>
          <w:lang w:val="en-US"/>
        </w:rPr>
        <w:t xml:space="preserve">4. 2. Lingvokulturologiyaning tavsifi </w:t>
      </w:r>
    </w:p>
    <w:p w:rsidR="00E2355E" w:rsidRPr="00E2355E" w:rsidRDefault="00E2355E" w:rsidP="00E2355E">
      <w:pPr>
        <w:spacing w:line="355" w:lineRule="auto"/>
        <w:ind w:left="8" w:right="332" w:firstLine="706"/>
        <w:rPr>
          <w:lang w:val="en-US"/>
        </w:rPr>
      </w:pPr>
      <w:r w:rsidRPr="00E2355E">
        <w:rPr>
          <w:lang w:val="en-US"/>
        </w:rPr>
        <w:t xml:space="preserve">V. N. Teliyaga ko‘ra, lingvokulturologiya, avvalo, jonli kommunikativ jarayonlarni va ularda qo‘llaniladigan til ifodalarining sinxron harakatdagi xalq mentaliteti bilan aloqasini tadqiq qiladi.    </w:t>
      </w:r>
    </w:p>
    <w:p w:rsidR="00E2355E" w:rsidRPr="00E2355E" w:rsidRDefault="00E2355E" w:rsidP="00E2355E">
      <w:pPr>
        <w:spacing w:after="62" w:line="369" w:lineRule="auto"/>
        <w:ind w:left="8" w:right="332" w:firstLine="706"/>
        <w:rPr>
          <w:lang w:val="en-US"/>
        </w:rPr>
      </w:pPr>
      <w:r w:rsidRPr="00E2355E">
        <w:rPr>
          <w:lang w:val="en-US"/>
        </w:rPr>
        <w:t>Lingvokulturologiya tilni madaniyat fenomeni sifatida o‘rganuvchi fan bo‘lib, o‘zaro aloqadorlikda bo‘lgan til va madaniyat uning predmetini tashkil qiladi. Binobarin, V.N. Teliya bu haqda shunday yozadi: “Lingvokulturologiya insoniy, aniqrog‘i, insondagi madaniy omilni tadqiq etuvchi fandir. Bu esa shuni bildiradiki, lingvokulturologiya markazi madaniyat fenomeni bo‘lgan inson to‘g‘risidagi antropologik paradigmaga xos bo‘lgan yutuqlar majmuasidir”</w:t>
      </w:r>
      <w:r>
        <w:rPr>
          <w:vertAlign w:val="superscript"/>
        </w:rPr>
        <w:footnoteReference w:id="1"/>
      </w:r>
      <w:r w:rsidRPr="00E2355E">
        <w:rPr>
          <w:lang w:val="en-US"/>
        </w:rPr>
        <w:t xml:space="preserve">.  </w:t>
      </w:r>
    </w:p>
    <w:p w:rsidR="00E2355E" w:rsidRPr="00E2355E" w:rsidRDefault="00E2355E" w:rsidP="00E2355E">
      <w:pPr>
        <w:spacing w:line="355" w:lineRule="auto"/>
        <w:ind w:left="8" w:right="332" w:firstLine="706"/>
        <w:rPr>
          <w:lang w:val="en-US"/>
        </w:rPr>
      </w:pPr>
      <w:r w:rsidRPr="00E2355E">
        <w:rPr>
          <w:lang w:val="en-US"/>
        </w:rPr>
        <w:t xml:space="preserve">G.G.Slishkinga ko‘ra, “Lingvokulturologiya inson omiliga, aniqrog‘i, insondagi madaniyat omiliga yo‘naltirilgan. Lingvokulturologiyaning markazi </w:t>
      </w:r>
      <w:r w:rsidRPr="00E2355E">
        <w:rPr>
          <w:lang w:val="en-US"/>
        </w:rPr>
        <w:lastRenderedPageBreak/>
        <w:t>madaniyat fenomenidan iborat bo‘lishi inson haqidagi fanning antropologik paradigmaga tegishli hodisa ekanligidan dalolat beradi”</w:t>
      </w:r>
      <w:r>
        <w:rPr>
          <w:vertAlign w:val="superscript"/>
        </w:rPr>
        <w:footnoteReference w:id="2"/>
      </w:r>
      <w:r w:rsidRPr="00E2355E">
        <w:rPr>
          <w:lang w:val="en-US"/>
        </w:rPr>
        <w:t xml:space="preserve">. </w:t>
      </w:r>
    </w:p>
    <w:p w:rsidR="00E2355E" w:rsidRPr="00E2355E" w:rsidRDefault="00E2355E" w:rsidP="00E2355E">
      <w:pPr>
        <w:spacing w:after="118"/>
        <w:ind w:left="738" w:right="332"/>
        <w:rPr>
          <w:lang w:val="en-US"/>
        </w:rPr>
      </w:pPr>
      <w:r w:rsidRPr="00E2355E">
        <w:rPr>
          <w:lang w:val="en-US"/>
        </w:rPr>
        <w:t xml:space="preserve">N. Alefirenko  lingvokulturologiyani quyidagicha tavsiflaydi: </w:t>
      </w:r>
    </w:p>
    <w:p w:rsidR="00E2355E" w:rsidRPr="00E2355E" w:rsidRDefault="00E2355E" w:rsidP="00E2355E">
      <w:pPr>
        <w:numPr>
          <w:ilvl w:val="0"/>
          <w:numId w:val="2"/>
        </w:numPr>
        <w:spacing w:line="396" w:lineRule="auto"/>
        <w:ind w:right="331" w:firstLine="706"/>
        <w:rPr>
          <w:lang w:val="en-US"/>
        </w:rPr>
      </w:pPr>
      <w:r w:rsidRPr="00E2355E">
        <w:rPr>
          <w:lang w:val="en-US"/>
        </w:rPr>
        <w:t xml:space="preserve">lingvokulturologiya tilshunoslik va madaniyatshunoslik bilan chambarchas bog‘langan bo‘lib, u sintezlovchi xususiyatga ega; </w:t>
      </w:r>
    </w:p>
    <w:p w:rsidR="00E2355E" w:rsidRPr="00E2355E" w:rsidRDefault="00E2355E" w:rsidP="00E2355E">
      <w:pPr>
        <w:numPr>
          <w:ilvl w:val="0"/>
          <w:numId w:val="2"/>
        </w:numPr>
        <w:spacing w:after="135" w:line="256" w:lineRule="auto"/>
        <w:ind w:right="331" w:firstLine="706"/>
        <w:rPr>
          <w:lang w:val="en-US"/>
        </w:rPr>
      </w:pPr>
      <w:r w:rsidRPr="00E2355E">
        <w:rPr>
          <w:lang w:val="en-US"/>
        </w:rPr>
        <w:t xml:space="preserve">lingvokulturologiyaning asosiy e’tibori tilda izohlanadigan madaniy </w:t>
      </w:r>
    </w:p>
    <w:p w:rsidR="00E2355E" w:rsidRDefault="00E2355E" w:rsidP="00E2355E">
      <w:pPr>
        <w:spacing w:after="118"/>
        <w:ind w:left="18" w:right="332"/>
      </w:pPr>
      <w:proofErr w:type="spellStart"/>
      <w:r>
        <w:t>dalillarga</w:t>
      </w:r>
      <w:proofErr w:type="spellEnd"/>
      <w:r>
        <w:t xml:space="preserve"> </w:t>
      </w:r>
      <w:proofErr w:type="spellStart"/>
      <w:r>
        <w:t>qaratiladi</w:t>
      </w:r>
      <w:proofErr w:type="spellEnd"/>
      <w:r>
        <w:t xml:space="preserve">; </w:t>
      </w:r>
    </w:p>
    <w:p w:rsidR="00E2355E" w:rsidRDefault="00E2355E" w:rsidP="00E2355E">
      <w:pPr>
        <w:numPr>
          <w:ilvl w:val="0"/>
          <w:numId w:val="2"/>
        </w:numPr>
        <w:spacing w:after="45" w:line="355" w:lineRule="auto"/>
        <w:ind w:right="331" w:firstLine="706"/>
      </w:pPr>
      <w:proofErr w:type="spellStart"/>
      <w:r>
        <w:t>lingvokulturologiya</w:t>
      </w:r>
      <w:proofErr w:type="spellEnd"/>
      <w:r>
        <w:t xml:space="preserve"> </w:t>
      </w:r>
      <w:proofErr w:type="spellStart"/>
      <w:r>
        <w:t>tilshunoslik</w:t>
      </w:r>
      <w:proofErr w:type="spellEnd"/>
      <w:r>
        <w:t xml:space="preserve"> </w:t>
      </w:r>
      <w:proofErr w:type="spellStart"/>
      <w:r>
        <w:t>fanlariga</w:t>
      </w:r>
      <w:proofErr w:type="spellEnd"/>
      <w:r>
        <w:t xml:space="preserve"> </w:t>
      </w:r>
      <w:proofErr w:type="spellStart"/>
      <w:r>
        <w:t>kiradi</w:t>
      </w:r>
      <w:proofErr w:type="spellEnd"/>
      <w:r>
        <w:t xml:space="preserve">, </w:t>
      </w:r>
      <w:proofErr w:type="spellStart"/>
      <w:r>
        <w:t>shuning</w:t>
      </w:r>
      <w:proofErr w:type="spellEnd"/>
      <w:r>
        <w:t xml:space="preserve"> </w:t>
      </w:r>
      <w:proofErr w:type="spellStart"/>
      <w:r>
        <w:t>uchun</w:t>
      </w:r>
      <w:proofErr w:type="spellEnd"/>
      <w:r>
        <w:t xml:space="preserve"> </w:t>
      </w:r>
      <w:proofErr w:type="spellStart"/>
      <w:r>
        <w:t>uning</w:t>
      </w:r>
      <w:proofErr w:type="spellEnd"/>
      <w:r>
        <w:t xml:space="preserve"> </w:t>
      </w:r>
      <w:proofErr w:type="spellStart"/>
      <w:r>
        <w:t>tadqiqot</w:t>
      </w:r>
      <w:proofErr w:type="spellEnd"/>
      <w:r>
        <w:t xml:space="preserve"> </w:t>
      </w:r>
      <w:proofErr w:type="spellStart"/>
      <w:r>
        <w:t>natijalaridan</w:t>
      </w:r>
      <w:proofErr w:type="spellEnd"/>
      <w:r>
        <w:t xml:space="preserve"> </w:t>
      </w:r>
      <w:proofErr w:type="spellStart"/>
      <w:r>
        <w:t>ona</w:t>
      </w:r>
      <w:proofErr w:type="spellEnd"/>
      <w:r>
        <w:t xml:space="preserve"> </w:t>
      </w:r>
      <w:proofErr w:type="spellStart"/>
      <w:r>
        <w:t>tili</w:t>
      </w:r>
      <w:proofErr w:type="spellEnd"/>
      <w:r>
        <w:t xml:space="preserve"> </w:t>
      </w:r>
      <w:proofErr w:type="spellStart"/>
      <w:r>
        <w:t>va</w:t>
      </w:r>
      <w:proofErr w:type="spellEnd"/>
      <w:r>
        <w:t xml:space="preserve"> </w:t>
      </w:r>
      <w:proofErr w:type="spellStart"/>
      <w:r>
        <w:t>chet</w:t>
      </w:r>
      <w:proofErr w:type="spellEnd"/>
      <w:r>
        <w:t xml:space="preserve"> </w:t>
      </w:r>
      <w:proofErr w:type="spellStart"/>
      <w:r>
        <w:t>tillari</w:t>
      </w:r>
      <w:proofErr w:type="spellEnd"/>
      <w:r>
        <w:t xml:space="preserve"> </w:t>
      </w:r>
      <w:proofErr w:type="spellStart"/>
      <w:r>
        <w:t>o‘qitish</w:t>
      </w:r>
      <w:proofErr w:type="spellEnd"/>
      <w:r>
        <w:t xml:space="preserve"> </w:t>
      </w:r>
      <w:proofErr w:type="spellStart"/>
      <w:r>
        <w:t>jarayonida</w:t>
      </w:r>
      <w:proofErr w:type="spellEnd"/>
      <w:r>
        <w:t xml:space="preserve"> </w:t>
      </w:r>
      <w:proofErr w:type="spellStart"/>
      <w:r>
        <w:t>amaliy</w:t>
      </w:r>
      <w:proofErr w:type="spellEnd"/>
      <w:r>
        <w:t xml:space="preserve"> </w:t>
      </w:r>
      <w:proofErr w:type="spellStart"/>
      <w:r>
        <w:t>foydalanish</w:t>
      </w:r>
      <w:proofErr w:type="spellEnd"/>
      <w:r>
        <w:t xml:space="preserve"> </w:t>
      </w:r>
      <w:proofErr w:type="spellStart"/>
      <w:r>
        <w:t>mumkin</w:t>
      </w:r>
      <w:proofErr w:type="spellEnd"/>
      <w:r>
        <w:t xml:space="preserve">; </w:t>
      </w:r>
    </w:p>
    <w:p w:rsidR="00E2355E" w:rsidRPr="00E2355E" w:rsidRDefault="00E2355E" w:rsidP="00E2355E">
      <w:pPr>
        <w:numPr>
          <w:ilvl w:val="0"/>
          <w:numId w:val="2"/>
        </w:numPr>
        <w:spacing w:after="135" w:line="256" w:lineRule="auto"/>
        <w:ind w:right="331" w:firstLine="706"/>
        <w:rPr>
          <w:lang w:val="en-US"/>
        </w:rPr>
      </w:pPr>
      <w:r w:rsidRPr="00E2355E">
        <w:rPr>
          <w:lang w:val="en-US"/>
        </w:rPr>
        <w:t xml:space="preserve">lingvokulturologiya tadqiqotlarining asosiy yo‘nalishlari: a) lisoniy shaxs; </w:t>
      </w:r>
    </w:p>
    <w:p w:rsidR="00E2355E" w:rsidRPr="00E2355E" w:rsidRDefault="00E2355E" w:rsidP="00E2355E">
      <w:pPr>
        <w:spacing w:after="144"/>
        <w:ind w:left="18" w:right="332"/>
        <w:rPr>
          <w:lang w:val="en-US"/>
        </w:rPr>
      </w:pPr>
      <w:r w:rsidRPr="00E2355E">
        <w:rPr>
          <w:lang w:val="en-US"/>
        </w:rPr>
        <w:t>b) til madaniy qadriyatlarning semiotik gavdalantirish tizimi hisoblanadi</w:t>
      </w:r>
      <w:r>
        <w:rPr>
          <w:vertAlign w:val="superscript"/>
        </w:rPr>
        <w:footnoteReference w:id="3"/>
      </w:r>
      <w:r w:rsidRPr="00E2355E">
        <w:rPr>
          <w:lang w:val="en-US"/>
        </w:rPr>
        <w:t xml:space="preserve">.   </w:t>
      </w:r>
    </w:p>
    <w:p w:rsidR="00E2355E" w:rsidRPr="00E2355E" w:rsidRDefault="00E2355E" w:rsidP="00E2355E">
      <w:pPr>
        <w:spacing w:after="191" w:line="256" w:lineRule="auto"/>
        <w:ind w:left="23" w:right="0" w:firstLine="0"/>
        <w:jc w:val="left"/>
        <w:rPr>
          <w:lang w:val="en-US"/>
        </w:rPr>
      </w:pPr>
      <w:r w:rsidRPr="00E2355E">
        <w:rPr>
          <w:lang w:val="en-US"/>
        </w:rPr>
        <w:t xml:space="preserve"> </w:t>
      </w:r>
    </w:p>
    <w:p w:rsidR="00E2355E" w:rsidRPr="00E2355E" w:rsidRDefault="00E2355E" w:rsidP="00E2355E">
      <w:pPr>
        <w:pStyle w:val="2"/>
        <w:ind w:left="413" w:right="721"/>
        <w:rPr>
          <w:lang w:val="en-US"/>
        </w:rPr>
      </w:pPr>
      <w:r w:rsidRPr="00E2355E">
        <w:rPr>
          <w:lang w:val="en-US"/>
        </w:rPr>
        <w:t xml:space="preserve">4. 3. Lingvokulturologiyaning asosiy yo‘nalishlari </w:t>
      </w:r>
    </w:p>
    <w:p w:rsidR="00E2355E" w:rsidRPr="00E2355E" w:rsidRDefault="00E2355E" w:rsidP="00E2355E">
      <w:pPr>
        <w:spacing w:line="355" w:lineRule="auto"/>
        <w:ind w:left="8" w:right="332" w:firstLine="706"/>
        <w:rPr>
          <w:lang w:val="en-US"/>
        </w:rPr>
      </w:pPr>
      <w:r w:rsidRPr="00E2355E">
        <w:rPr>
          <w:lang w:val="en-US"/>
        </w:rPr>
        <w:t xml:space="preserve">Lingvokulturologiyada bugungi kunga qadar bir qancha yo‘nalishlar shakllangan: </w:t>
      </w:r>
    </w:p>
    <w:p w:rsidR="00E2355E" w:rsidRDefault="00E2355E" w:rsidP="00E2355E">
      <w:pPr>
        <w:tabs>
          <w:tab w:val="center" w:pos="4494"/>
          <w:tab w:val="center" w:pos="8911"/>
        </w:tabs>
        <w:spacing w:after="74" w:line="256" w:lineRule="auto"/>
        <w:ind w:left="0" w:right="0" w:firstLine="0"/>
        <w:jc w:val="left"/>
      </w:pPr>
      <w:r w:rsidRPr="00E2355E">
        <w:rPr>
          <w:rFonts w:ascii="Calibri" w:eastAsia="Calibri" w:hAnsi="Calibri" w:cs="Calibri"/>
          <w:sz w:val="22"/>
          <w:lang w:val="en-US"/>
        </w:rPr>
        <w:tab/>
      </w:r>
      <w:r>
        <w:rPr>
          <w:noProof/>
        </w:rPr>
        <w:drawing>
          <wp:inline distT="0" distB="0" distL="0" distR="0">
            <wp:extent cx="3916680" cy="2705100"/>
            <wp:effectExtent l="0" t="0" r="762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6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916680" cy="2705100"/>
                    </a:xfrm>
                    <a:prstGeom prst="rect">
                      <a:avLst/>
                    </a:prstGeom>
                    <a:noFill/>
                    <a:ln>
                      <a:noFill/>
                    </a:ln>
                  </pic:spPr>
                </pic:pic>
              </a:graphicData>
            </a:graphic>
          </wp:inline>
        </w:drawing>
      </w:r>
      <w:r>
        <w:tab/>
        <w:t xml:space="preserve"> </w:t>
      </w:r>
    </w:p>
    <w:p w:rsidR="00E2355E" w:rsidRDefault="00E2355E" w:rsidP="00E2355E">
      <w:pPr>
        <w:spacing w:after="0" w:line="256" w:lineRule="auto"/>
        <w:ind w:left="728" w:right="0" w:firstLine="0"/>
        <w:jc w:val="left"/>
      </w:pPr>
      <w:r>
        <w:t xml:space="preserve"> </w:t>
      </w:r>
    </w:p>
    <w:p w:rsidR="00E2355E" w:rsidRDefault="00E2355E" w:rsidP="00E2355E">
      <w:pPr>
        <w:numPr>
          <w:ilvl w:val="0"/>
          <w:numId w:val="3"/>
        </w:numPr>
        <w:spacing w:after="52" w:line="355" w:lineRule="auto"/>
        <w:ind w:right="332" w:firstLine="706"/>
      </w:pPr>
      <w:proofErr w:type="spellStart"/>
      <w:r>
        <w:lastRenderedPageBreak/>
        <w:t>Muayyan</w:t>
      </w:r>
      <w:proofErr w:type="spellEnd"/>
      <w:r>
        <w:t xml:space="preserve"> </w:t>
      </w:r>
      <w:proofErr w:type="spellStart"/>
      <w:r>
        <w:t>ijtimoiy</w:t>
      </w:r>
      <w:proofErr w:type="spellEnd"/>
      <w:r>
        <w:t xml:space="preserve"> </w:t>
      </w:r>
      <w:proofErr w:type="spellStart"/>
      <w:r>
        <w:t>guruhlar</w:t>
      </w:r>
      <w:proofErr w:type="spellEnd"/>
      <w:r>
        <w:t xml:space="preserve">, </w:t>
      </w:r>
      <w:proofErr w:type="spellStart"/>
      <w:r>
        <w:t>xalqning</w:t>
      </w:r>
      <w:proofErr w:type="spellEnd"/>
      <w:r>
        <w:t xml:space="preserve"> </w:t>
      </w:r>
      <w:proofErr w:type="spellStart"/>
      <w:r>
        <w:t>ko‘zga</w:t>
      </w:r>
      <w:proofErr w:type="spellEnd"/>
      <w:r>
        <w:t xml:space="preserve"> </w:t>
      </w:r>
      <w:proofErr w:type="spellStart"/>
      <w:r>
        <w:t>ko‘ringan</w:t>
      </w:r>
      <w:proofErr w:type="spellEnd"/>
      <w:r>
        <w:t xml:space="preserve"> </w:t>
      </w:r>
      <w:proofErr w:type="spellStart"/>
      <w:r>
        <w:t>davrdagi</w:t>
      </w:r>
      <w:proofErr w:type="spellEnd"/>
      <w:r>
        <w:t xml:space="preserve"> </w:t>
      </w:r>
      <w:proofErr w:type="spellStart"/>
      <w:r>
        <w:t>madaniy</w:t>
      </w:r>
      <w:proofErr w:type="spellEnd"/>
      <w:r>
        <w:t xml:space="preserve"> </w:t>
      </w:r>
      <w:proofErr w:type="spellStart"/>
      <w:r>
        <w:t>munosabatlari</w:t>
      </w:r>
      <w:proofErr w:type="spellEnd"/>
      <w:r>
        <w:t xml:space="preserve"> </w:t>
      </w:r>
      <w:proofErr w:type="spellStart"/>
      <w:r>
        <w:t>lingvokulturologiyasi</w:t>
      </w:r>
      <w:proofErr w:type="spellEnd"/>
      <w:r>
        <w:t xml:space="preserve">, </w:t>
      </w:r>
      <w:proofErr w:type="spellStart"/>
      <w:r>
        <w:t>ya’ni</w:t>
      </w:r>
      <w:proofErr w:type="spellEnd"/>
      <w:r>
        <w:t xml:space="preserve"> </w:t>
      </w:r>
      <w:proofErr w:type="spellStart"/>
      <w:r>
        <w:t>aniq</w:t>
      </w:r>
      <w:proofErr w:type="spellEnd"/>
      <w:r>
        <w:t xml:space="preserve"> </w:t>
      </w:r>
      <w:proofErr w:type="spellStart"/>
      <w:r>
        <w:t>lingvokulturologik</w:t>
      </w:r>
      <w:proofErr w:type="spellEnd"/>
      <w:r>
        <w:t xml:space="preserve"> </w:t>
      </w:r>
      <w:proofErr w:type="spellStart"/>
      <w:r>
        <w:t>holatlarning</w:t>
      </w:r>
      <w:proofErr w:type="spellEnd"/>
      <w:r>
        <w:t xml:space="preserve"> </w:t>
      </w:r>
      <w:proofErr w:type="spellStart"/>
      <w:r>
        <w:t>tadqiq</w:t>
      </w:r>
      <w:proofErr w:type="spellEnd"/>
      <w:r>
        <w:t xml:space="preserve"> </w:t>
      </w:r>
      <w:proofErr w:type="spellStart"/>
      <w:r>
        <w:t>etilishi</w:t>
      </w:r>
      <w:proofErr w:type="spellEnd"/>
      <w:r>
        <w:t xml:space="preserve">.  </w:t>
      </w:r>
    </w:p>
    <w:p w:rsidR="00E2355E" w:rsidRDefault="00E2355E" w:rsidP="00E2355E">
      <w:pPr>
        <w:numPr>
          <w:ilvl w:val="0"/>
          <w:numId w:val="3"/>
        </w:numPr>
        <w:spacing w:line="388" w:lineRule="auto"/>
        <w:ind w:right="332" w:firstLine="706"/>
      </w:pPr>
      <w:proofErr w:type="spellStart"/>
      <w:r>
        <w:t>Xalqning</w:t>
      </w:r>
      <w:proofErr w:type="spellEnd"/>
      <w:r>
        <w:t xml:space="preserve"> </w:t>
      </w:r>
      <w:proofErr w:type="spellStart"/>
      <w:r>
        <w:t>muayyan</w:t>
      </w:r>
      <w:proofErr w:type="spellEnd"/>
      <w:r>
        <w:t xml:space="preserve"> </w:t>
      </w:r>
      <w:proofErr w:type="spellStart"/>
      <w:r>
        <w:t>davriga</w:t>
      </w:r>
      <w:proofErr w:type="spellEnd"/>
      <w:r>
        <w:t xml:space="preserve"> </w:t>
      </w:r>
      <w:proofErr w:type="spellStart"/>
      <w:r>
        <w:t>tegishli</w:t>
      </w:r>
      <w:proofErr w:type="spellEnd"/>
      <w:r>
        <w:t xml:space="preserve"> </w:t>
      </w:r>
      <w:proofErr w:type="spellStart"/>
      <w:r>
        <w:t>bo‘lgan</w:t>
      </w:r>
      <w:proofErr w:type="spellEnd"/>
      <w:r>
        <w:t xml:space="preserve"> </w:t>
      </w:r>
      <w:proofErr w:type="spellStart"/>
      <w:r>
        <w:t>lingvomadaniy</w:t>
      </w:r>
      <w:proofErr w:type="spellEnd"/>
      <w:r>
        <w:t xml:space="preserve"> </w:t>
      </w:r>
      <w:proofErr w:type="spellStart"/>
      <w:r>
        <w:t>o‘zgarishlarni</w:t>
      </w:r>
      <w:proofErr w:type="spellEnd"/>
      <w:r>
        <w:t xml:space="preserve"> </w:t>
      </w:r>
      <w:proofErr w:type="spellStart"/>
      <w:r>
        <w:t>o‘rganadigan</w:t>
      </w:r>
      <w:proofErr w:type="spellEnd"/>
      <w:r>
        <w:t xml:space="preserve"> </w:t>
      </w:r>
      <w:proofErr w:type="spellStart"/>
      <w:r>
        <w:t>diaxronik</w:t>
      </w:r>
      <w:proofErr w:type="spellEnd"/>
      <w:r>
        <w:t xml:space="preserve"> </w:t>
      </w:r>
      <w:proofErr w:type="spellStart"/>
      <w:r>
        <w:t>lingvokulturologiya</w:t>
      </w:r>
      <w:proofErr w:type="spellEnd"/>
      <w:r>
        <w:t xml:space="preserve">.   </w:t>
      </w:r>
    </w:p>
    <w:p w:rsidR="00E2355E" w:rsidRDefault="00E2355E" w:rsidP="00E2355E">
      <w:pPr>
        <w:numPr>
          <w:ilvl w:val="0"/>
          <w:numId w:val="3"/>
        </w:numPr>
        <w:spacing w:after="54" w:line="355" w:lineRule="auto"/>
        <w:ind w:right="332" w:firstLine="706"/>
      </w:pPr>
      <w:proofErr w:type="spellStart"/>
      <w:r>
        <w:t>O‘zaro</w:t>
      </w:r>
      <w:proofErr w:type="spellEnd"/>
      <w:r>
        <w:t xml:space="preserve"> </w:t>
      </w:r>
      <w:proofErr w:type="spellStart"/>
      <w:r>
        <w:t>aloqada</w:t>
      </w:r>
      <w:proofErr w:type="spellEnd"/>
      <w:r>
        <w:t xml:space="preserve"> </w:t>
      </w:r>
      <w:proofErr w:type="spellStart"/>
      <w:r>
        <w:t>bo‘lgan</w:t>
      </w:r>
      <w:proofErr w:type="spellEnd"/>
      <w:r>
        <w:t xml:space="preserve"> </w:t>
      </w:r>
      <w:proofErr w:type="spellStart"/>
      <w:r>
        <w:t>turli</w:t>
      </w:r>
      <w:proofErr w:type="spellEnd"/>
      <w:r>
        <w:t xml:space="preserve"> </w:t>
      </w:r>
      <w:proofErr w:type="spellStart"/>
      <w:r>
        <w:t>xalqlarning</w:t>
      </w:r>
      <w:proofErr w:type="spellEnd"/>
      <w:r>
        <w:t xml:space="preserve"> </w:t>
      </w:r>
      <w:proofErr w:type="spellStart"/>
      <w:r>
        <w:t>lingvomadaniy</w:t>
      </w:r>
      <w:proofErr w:type="spellEnd"/>
      <w:r>
        <w:t xml:space="preserve"> </w:t>
      </w:r>
      <w:proofErr w:type="spellStart"/>
      <w:r>
        <w:t>ko‘</w:t>
      </w:r>
      <w:proofErr w:type="gramStart"/>
      <w:r>
        <w:t>rinishlarini</w:t>
      </w:r>
      <w:proofErr w:type="spellEnd"/>
      <w:r>
        <w:t xml:space="preserve">  </w:t>
      </w:r>
      <w:proofErr w:type="spellStart"/>
      <w:r>
        <w:t>tadqiq</w:t>
      </w:r>
      <w:proofErr w:type="spellEnd"/>
      <w:proofErr w:type="gramEnd"/>
      <w:r>
        <w:t xml:space="preserve"> </w:t>
      </w:r>
      <w:proofErr w:type="spellStart"/>
      <w:r>
        <w:t>qiladigan</w:t>
      </w:r>
      <w:proofErr w:type="spellEnd"/>
      <w:r>
        <w:t xml:space="preserve"> </w:t>
      </w:r>
      <w:proofErr w:type="spellStart"/>
      <w:r>
        <w:t>qiyosiy</w:t>
      </w:r>
      <w:proofErr w:type="spellEnd"/>
      <w:r>
        <w:t xml:space="preserve"> </w:t>
      </w:r>
      <w:proofErr w:type="spellStart"/>
      <w:r>
        <w:t>lingvokulturologiya</w:t>
      </w:r>
      <w:proofErr w:type="spellEnd"/>
      <w:r>
        <w:t xml:space="preserve">.  </w:t>
      </w:r>
    </w:p>
    <w:p w:rsidR="00E2355E" w:rsidRDefault="00E2355E" w:rsidP="00E2355E">
      <w:pPr>
        <w:numPr>
          <w:ilvl w:val="0"/>
          <w:numId w:val="3"/>
        </w:numPr>
        <w:spacing w:line="362" w:lineRule="auto"/>
        <w:ind w:right="332" w:firstLine="706"/>
      </w:pPr>
      <w:proofErr w:type="spellStart"/>
      <w:r>
        <w:t>Chog‘ishtirma</w:t>
      </w:r>
      <w:proofErr w:type="spellEnd"/>
      <w:r>
        <w:t xml:space="preserve"> </w:t>
      </w:r>
      <w:proofErr w:type="spellStart"/>
      <w:r>
        <w:t>lingvokulturologiya</w:t>
      </w:r>
      <w:proofErr w:type="spellEnd"/>
      <w:r>
        <w:t xml:space="preserve">. U </w:t>
      </w:r>
      <w:proofErr w:type="spellStart"/>
      <w:r>
        <w:t>endi</w:t>
      </w:r>
      <w:proofErr w:type="spellEnd"/>
      <w:r>
        <w:t xml:space="preserve"> </w:t>
      </w:r>
      <w:proofErr w:type="spellStart"/>
      <w:r>
        <w:t>rivojlanishga</w:t>
      </w:r>
      <w:proofErr w:type="spellEnd"/>
      <w:r>
        <w:t xml:space="preserve"> </w:t>
      </w:r>
      <w:proofErr w:type="spellStart"/>
      <w:r>
        <w:t>boshlagan</w:t>
      </w:r>
      <w:proofErr w:type="spellEnd"/>
      <w:r>
        <w:t xml:space="preserve"> </w:t>
      </w:r>
      <w:proofErr w:type="spellStart"/>
      <w:r>
        <w:t>bo‘lib</w:t>
      </w:r>
      <w:proofErr w:type="spellEnd"/>
      <w:r>
        <w:t xml:space="preserve">, </w:t>
      </w:r>
      <w:proofErr w:type="spellStart"/>
      <w:r>
        <w:t>ayrim</w:t>
      </w:r>
      <w:proofErr w:type="spellEnd"/>
      <w:r>
        <w:t xml:space="preserve"> </w:t>
      </w:r>
      <w:proofErr w:type="spellStart"/>
      <w:r>
        <w:t>tadqiqotlarda</w:t>
      </w:r>
      <w:proofErr w:type="spellEnd"/>
      <w:r>
        <w:t xml:space="preserve"> </w:t>
      </w:r>
      <w:proofErr w:type="spellStart"/>
      <w:r>
        <w:t>o‘z</w:t>
      </w:r>
      <w:proofErr w:type="spellEnd"/>
      <w:r>
        <w:t xml:space="preserve"> </w:t>
      </w:r>
      <w:proofErr w:type="spellStart"/>
      <w:r>
        <w:t>aksini</w:t>
      </w:r>
      <w:proofErr w:type="spellEnd"/>
      <w:r>
        <w:t xml:space="preserve"> </w:t>
      </w:r>
      <w:proofErr w:type="spellStart"/>
      <w:r>
        <w:t>topgan</w:t>
      </w:r>
      <w:proofErr w:type="spellEnd"/>
      <w:r>
        <w:t xml:space="preserve">. </w:t>
      </w:r>
      <w:proofErr w:type="spellStart"/>
      <w:r>
        <w:t>Masalan</w:t>
      </w:r>
      <w:proofErr w:type="spellEnd"/>
      <w:r>
        <w:t xml:space="preserve">, M.K. </w:t>
      </w:r>
      <w:proofErr w:type="spellStart"/>
      <w:r>
        <w:t>Golovanivskaya</w:t>
      </w:r>
      <w:proofErr w:type="spellEnd"/>
      <w:r>
        <w:t xml:space="preserve"> “</w:t>
      </w:r>
      <w:proofErr w:type="spellStart"/>
      <w:r>
        <w:t>Rus</w:t>
      </w:r>
      <w:proofErr w:type="spellEnd"/>
      <w:r>
        <w:t xml:space="preserve"> </w:t>
      </w:r>
      <w:proofErr w:type="spellStart"/>
      <w:r>
        <w:t>tili</w:t>
      </w:r>
      <w:proofErr w:type="spellEnd"/>
      <w:r>
        <w:t xml:space="preserve"> </w:t>
      </w:r>
      <w:proofErr w:type="spellStart"/>
      <w:r>
        <w:t>sohibi</w:t>
      </w:r>
      <w:proofErr w:type="spellEnd"/>
      <w:r>
        <w:t xml:space="preserve"> </w:t>
      </w:r>
      <w:proofErr w:type="spellStart"/>
      <w:r>
        <w:t>nuqtayi</w:t>
      </w:r>
      <w:proofErr w:type="spellEnd"/>
      <w:r>
        <w:t xml:space="preserve"> </w:t>
      </w:r>
      <w:proofErr w:type="spellStart"/>
      <w:r>
        <w:t>nazaridan</w:t>
      </w:r>
      <w:proofErr w:type="spellEnd"/>
      <w:r>
        <w:t xml:space="preserve"> </w:t>
      </w:r>
      <w:proofErr w:type="spellStart"/>
      <w:r>
        <w:t>fransuz</w:t>
      </w:r>
      <w:proofErr w:type="spellEnd"/>
      <w:r>
        <w:t xml:space="preserve"> </w:t>
      </w:r>
      <w:proofErr w:type="spellStart"/>
      <w:r>
        <w:t>mentaliteti</w:t>
      </w:r>
      <w:proofErr w:type="spellEnd"/>
      <w:r>
        <w:t xml:space="preserve">” </w:t>
      </w:r>
      <w:proofErr w:type="spellStart"/>
      <w:r>
        <w:t>nomli</w:t>
      </w:r>
      <w:proofErr w:type="spellEnd"/>
      <w:r>
        <w:t xml:space="preserve"> </w:t>
      </w:r>
      <w:proofErr w:type="spellStart"/>
      <w:r>
        <w:t>tadqiqotida</w:t>
      </w:r>
      <w:proofErr w:type="spellEnd"/>
      <w:r>
        <w:t xml:space="preserve"> </w:t>
      </w:r>
      <w:proofErr w:type="spellStart"/>
      <w:r>
        <w:t>fransuz</w:t>
      </w:r>
      <w:proofErr w:type="spellEnd"/>
      <w:r>
        <w:t xml:space="preserve"> </w:t>
      </w:r>
      <w:proofErr w:type="spellStart"/>
      <w:r>
        <w:t>mentaliteti</w:t>
      </w:r>
      <w:proofErr w:type="spellEnd"/>
      <w:r>
        <w:t xml:space="preserve"> </w:t>
      </w:r>
      <w:proofErr w:type="spellStart"/>
      <w:r>
        <w:t>xususiyatlarini</w:t>
      </w:r>
      <w:proofErr w:type="spellEnd"/>
      <w:r>
        <w:t xml:space="preserve"> </w:t>
      </w:r>
      <w:proofErr w:type="spellStart"/>
      <w:r>
        <w:t>rus</w:t>
      </w:r>
      <w:proofErr w:type="spellEnd"/>
      <w:r>
        <w:t xml:space="preserve"> </w:t>
      </w:r>
      <w:proofErr w:type="spellStart"/>
      <w:r>
        <w:t>tili</w:t>
      </w:r>
      <w:proofErr w:type="spellEnd"/>
      <w:r>
        <w:t xml:space="preserve"> </w:t>
      </w:r>
      <w:proofErr w:type="spellStart"/>
      <w:r>
        <w:t>va</w:t>
      </w:r>
      <w:proofErr w:type="spellEnd"/>
      <w:r>
        <w:t xml:space="preserve"> </w:t>
      </w:r>
      <w:proofErr w:type="spellStart"/>
      <w:r>
        <w:t>madaniyati</w:t>
      </w:r>
      <w:proofErr w:type="spellEnd"/>
      <w:r>
        <w:t xml:space="preserve"> </w:t>
      </w:r>
      <w:proofErr w:type="spellStart"/>
      <w:r>
        <w:t>sohibining</w:t>
      </w:r>
      <w:proofErr w:type="spellEnd"/>
      <w:r>
        <w:t xml:space="preserve"> </w:t>
      </w:r>
      <w:proofErr w:type="spellStart"/>
      <w:r>
        <w:t>nuqtayi</w:t>
      </w:r>
      <w:proofErr w:type="spellEnd"/>
      <w:r>
        <w:t xml:space="preserve"> </w:t>
      </w:r>
      <w:proofErr w:type="spellStart"/>
      <w:r>
        <w:t>nazaridan</w:t>
      </w:r>
      <w:proofErr w:type="spellEnd"/>
      <w:r>
        <w:t xml:space="preserve"> </w:t>
      </w:r>
      <w:proofErr w:type="spellStart"/>
      <w:r>
        <w:t>o‘rgangan</w:t>
      </w:r>
      <w:proofErr w:type="spellEnd"/>
      <w:r>
        <w:t xml:space="preserve">. </w:t>
      </w:r>
      <w:proofErr w:type="spellStart"/>
      <w:r>
        <w:t>Tahlil</w:t>
      </w:r>
      <w:proofErr w:type="spellEnd"/>
      <w:r>
        <w:t xml:space="preserve"> </w:t>
      </w:r>
      <w:proofErr w:type="spellStart"/>
      <w:r>
        <w:t>materiali</w:t>
      </w:r>
      <w:proofErr w:type="spellEnd"/>
      <w:r>
        <w:t xml:space="preserve"> </w:t>
      </w:r>
      <w:proofErr w:type="spellStart"/>
      <w:r>
        <w:t>sifatida</w:t>
      </w:r>
      <w:proofErr w:type="spellEnd"/>
      <w:r>
        <w:t xml:space="preserve"> </w:t>
      </w:r>
      <w:proofErr w:type="spellStart"/>
      <w:r>
        <w:t>rus</w:t>
      </w:r>
      <w:proofErr w:type="spellEnd"/>
      <w:r>
        <w:t xml:space="preserve"> </w:t>
      </w:r>
      <w:proofErr w:type="spellStart"/>
      <w:r>
        <w:t>va</w:t>
      </w:r>
      <w:proofErr w:type="spellEnd"/>
      <w:r>
        <w:t xml:space="preserve"> </w:t>
      </w:r>
      <w:proofErr w:type="spellStart"/>
      <w:r>
        <w:t>fransuz</w:t>
      </w:r>
      <w:proofErr w:type="spellEnd"/>
      <w:r>
        <w:t xml:space="preserve"> </w:t>
      </w:r>
      <w:proofErr w:type="spellStart"/>
      <w:r>
        <w:t>tillaridagi</w:t>
      </w:r>
      <w:proofErr w:type="spellEnd"/>
      <w:r>
        <w:t xml:space="preserve"> </w:t>
      </w:r>
      <w:proofErr w:type="spellStart"/>
      <w:r>
        <w:t>taqdir</w:t>
      </w:r>
      <w:proofErr w:type="spellEnd"/>
      <w:r>
        <w:t xml:space="preserve">, </w:t>
      </w:r>
      <w:proofErr w:type="spellStart"/>
      <w:r>
        <w:t>xavf</w:t>
      </w:r>
      <w:proofErr w:type="spellEnd"/>
      <w:r>
        <w:t xml:space="preserve">, </w:t>
      </w:r>
      <w:proofErr w:type="spellStart"/>
      <w:r>
        <w:t>omad</w:t>
      </w:r>
      <w:proofErr w:type="spellEnd"/>
      <w:r>
        <w:t xml:space="preserve">, </w:t>
      </w:r>
      <w:proofErr w:type="spellStart"/>
      <w:r>
        <w:t>jon</w:t>
      </w:r>
      <w:proofErr w:type="spellEnd"/>
      <w:r>
        <w:t xml:space="preserve">, </w:t>
      </w:r>
      <w:proofErr w:type="spellStart"/>
      <w:r>
        <w:t>vijdon</w:t>
      </w:r>
      <w:proofErr w:type="spellEnd"/>
      <w:r>
        <w:t xml:space="preserve">, </w:t>
      </w:r>
      <w:proofErr w:type="spellStart"/>
      <w:r>
        <w:t>fikr</w:t>
      </w:r>
      <w:proofErr w:type="spellEnd"/>
      <w:r>
        <w:t xml:space="preserve">, </w:t>
      </w:r>
      <w:proofErr w:type="spellStart"/>
      <w:r>
        <w:t>g‘oya</w:t>
      </w:r>
      <w:proofErr w:type="spellEnd"/>
      <w:r>
        <w:t xml:space="preserve"> </w:t>
      </w:r>
      <w:proofErr w:type="spellStart"/>
      <w:r>
        <w:t>va</w:t>
      </w:r>
      <w:proofErr w:type="spellEnd"/>
      <w:r>
        <w:t xml:space="preserve"> </w:t>
      </w:r>
      <w:proofErr w:type="spellStart"/>
      <w:r>
        <w:t>h.k</w:t>
      </w:r>
      <w:proofErr w:type="spellEnd"/>
      <w:r>
        <w:t xml:space="preserve">. </w:t>
      </w:r>
      <w:proofErr w:type="spellStart"/>
      <w:r>
        <w:t>mavhum</w:t>
      </w:r>
      <w:proofErr w:type="spellEnd"/>
      <w:r>
        <w:t xml:space="preserve"> </w:t>
      </w:r>
      <w:proofErr w:type="spellStart"/>
      <w:r>
        <w:t>otlar</w:t>
      </w:r>
      <w:proofErr w:type="spellEnd"/>
      <w:r>
        <w:t xml:space="preserve"> </w:t>
      </w:r>
      <w:proofErr w:type="spellStart"/>
      <w:r>
        <w:t>xizmat</w:t>
      </w:r>
      <w:proofErr w:type="spellEnd"/>
      <w:r>
        <w:t xml:space="preserve"> </w:t>
      </w:r>
      <w:proofErr w:type="spellStart"/>
      <w:r>
        <w:t>qilgan</w:t>
      </w:r>
      <w:proofErr w:type="spellEnd"/>
      <w:r>
        <w:t xml:space="preserve">.   </w:t>
      </w:r>
    </w:p>
    <w:p w:rsidR="00E2355E" w:rsidRDefault="00E2355E" w:rsidP="00E2355E">
      <w:pPr>
        <w:numPr>
          <w:ilvl w:val="0"/>
          <w:numId w:val="3"/>
        </w:numPr>
        <w:spacing w:after="182"/>
        <w:ind w:right="332" w:firstLine="706"/>
      </w:pPr>
      <w:r w:rsidRPr="00E2355E">
        <w:rPr>
          <w:lang w:val="en-US"/>
        </w:rPr>
        <w:t xml:space="preserve">Geografik </w:t>
      </w:r>
      <w:r w:rsidRPr="00E2355E">
        <w:rPr>
          <w:lang w:val="en-US"/>
        </w:rPr>
        <w:tab/>
        <w:t xml:space="preserve">lug‘atlar </w:t>
      </w:r>
      <w:r w:rsidRPr="00E2355E">
        <w:rPr>
          <w:lang w:val="en-US"/>
        </w:rPr>
        <w:tab/>
        <w:t xml:space="preserve">(qarang: </w:t>
      </w:r>
      <w:r w:rsidRPr="00E2355E">
        <w:rPr>
          <w:lang w:val="en-US"/>
        </w:rPr>
        <w:tab/>
        <w:t xml:space="preserve">Amerikana. </w:t>
      </w:r>
      <w:r w:rsidRPr="00E2355E">
        <w:rPr>
          <w:lang w:val="en-US"/>
        </w:rPr>
        <w:tab/>
      </w:r>
      <w:r>
        <w:t xml:space="preserve">Англо-русский </w:t>
      </w:r>
    </w:p>
    <w:p w:rsidR="00E2355E" w:rsidRDefault="00E2355E" w:rsidP="00E2355E">
      <w:pPr>
        <w:spacing w:after="54" w:line="355" w:lineRule="auto"/>
        <w:ind w:left="18" w:right="332"/>
      </w:pPr>
      <w:r>
        <w:t xml:space="preserve">лингвострановедческий словарь / Под ред. </w:t>
      </w:r>
      <w:proofErr w:type="spellStart"/>
      <w:r>
        <w:t>Н.В.Чернова</w:t>
      </w:r>
      <w:proofErr w:type="spellEnd"/>
      <w:r>
        <w:t xml:space="preserve">. Смоленск, </w:t>
      </w:r>
      <w:proofErr w:type="gramStart"/>
      <w:r>
        <w:t xml:space="preserve">1996;   </w:t>
      </w:r>
      <w:proofErr w:type="gramEnd"/>
      <w:r>
        <w:t xml:space="preserve">Мальцева Д. Г. Германия: страна и язык: Лингвострановедческий словарь.  </w:t>
      </w:r>
    </w:p>
    <w:p w:rsidR="00E2355E" w:rsidRPr="00E2355E" w:rsidRDefault="00E2355E" w:rsidP="00E2355E">
      <w:pPr>
        <w:spacing w:line="355" w:lineRule="auto"/>
        <w:ind w:left="18" w:right="332"/>
        <w:rPr>
          <w:lang w:val="en-US"/>
        </w:rPr>
      </w:pPr>
      <w:r>
        <w:t>М., 1998; Муравлева Н.В. Австрия: Лингвострановедческий словарь. М</w:t>
      </w:r>
      <w:r w:rsidRPr="00E2355E">
        <w:rPr>
          <w:lang w:val="en-US"/>
        </w:rPr>
        <w:t xml:space="preserve">., 1997va </w:t>
      </w:r>
      <w:proofErr w:type="gramStart"/>
      <w:r w:rsidRPr="00E2355E">
        <w:rPr>
          <w:lang w:val="en-US"/>
        </w:rPr>
        <w:t>h.k.)ni</w:t>
      </w:r>
      <w:proofErr w:type="gramEnd"/>
      <w:r w:rsidRPr="00E2355E">
        <w:rPr>
          <w:lang w:val="en-US"/>
        </w:rPr>
        <w:t xml:space="preserve"> tuzish bilan shug‘ullanadigan lingvomadaniy leksikografiya.  </w:t>
      </w:r>
    </w:p>
    <w:p w:rsidR="00E2355E" w:rsidRPr="00E2355E" w:rsidRDefault="00E2355E" w:rsidP="00E2355E">
      <w:pPr>
        <w:spacing w:line="367" w:lineRule="auto"/>
        <w:ind w:left="8" w:right="332" w:firstLine="706"/>
        <w:rPr>
          <w:lang w:val="en-US"/>
        </w:rPr>
      </w:pPr>
      <w:r w:rsidRPr="00E2355E">
        <w:rPr>
          <w:lang w:val="en-US"/>
        </w:rPr>
        <w:t xml:space="preserve">Qayd qilinganlar orasida oxirgi yo‘nalishning faol rivojlanganligini ko‘rish mumkin. Masalan, D. G. Malsevaning lug‘ati 25 mavzuiy bo‘limni o‘z ichiga oladi. Ularda Germaniyaning geografik realiyalari, iqlimi, o‘simlik va hayvonot dunyosi, tarixi, urf-odatlari, an’analari, afsonalari, aforizmlari, turli bayram va marosimlari, diniy aqidalari, pul birligi, o‘lchov birligi, sanoati, savdosi, fan va texnikasi, san’ati, ta’limi, milliy taomlari, me’moriy obidalari, milliy xarakteri va h.k.ni ifodalaydigan til birliklari aks etgan. Bunday lug‘atlar asosida til va madaniyatning o‘zaro aloqasini atroflicha o‘rganish mumkin.  </w:t>
      </w:r>
    </w:p>
    <w:p w:rsidR="00E2355E" w:rsidRPr="00E2355E" w:rsidRDefault="00E2355E" w:rsidP="00E2355E">
      <w:pPr>
        <w:spacing w:line="357" w:lineRule="auto"/>
        <w:ind w:left="8" w:right="332" w:firstLine="706"/>
        <w:rPr>
          <w:lang w:val="en-US"/>
        </w:rPr>
      </w:pPr>
      <w:r w:rsidRPr="00E2355E">
        <w:rPr>
          <w:lang w:val="en-US"/>
        </w:rPr>
        <w:t xml:space="preserve">Lingvokulturologik tadqiqotlarda, asosan, quyidagi masalalarni tadqiq etilganligini ko‘rish mumkin: 1) muayyan nutqiy janrning lingvokulturologik xususiyatlari. Bunda miflar, xalq og‘zaki ijodiga xos janrlar tili o‘rganilgan; 2) </w:t>
      </w:r>
      <w:r w:rsidRPr="00E2355E">
        <w:rPr>
          <w:lang w:val="en-US"/>
        </w:rPr>
        <w:lastRenderedPageBreak/>
        <w:t xml:space="preserve">muayyan uslubda yozilgan asardagi lingvomadaniy konseptning ifodalanishi tadqiqi. Bunda asosan badiiy-nasriy asarlar tili tahlil etilgan; 3) qiyosiy yo‘nalishdagi tadqiqotlar. Bunda ko‘proq rus tilidagi birliklar ingliz, nemis, fransuz tillari bilan qiyoslangan; 4) lingvokulturologiyaning pedagogika fani bilan bog‘liq jihatlari. Bunda ijtimoiy fanlarda o‘quvchi va talabalarga lingvokulturologik birliklarni aniqlash va tahlil etish maqsad qilib olingan.   </w:t>
      </w:r>
    </w:p>
    <w:p w:rsidR="00E2355E" w:rsidRPr="00E2355E" w:rsidRDefault="00E2355E" w:rsidP="00E2355E">
      <w:pPr>
        <w:spacing w:after="80" w:line="362" w:lineRule="auto"/>
        <w:ind w:left="8" w:right="332" w:firstLine="706"/>
        <w:rPr>
          <w:lang w:val="en-US"/>
        </w:rPr>
      </w:pPr>
      <w:r w:rsidRPr="00E2355E">
        <w:rPr>
          <w:lang w:val="en-US"/>
        </w:rPr>
        <w:t xml:space="preserve">O’zbek tilshunosligida lingvokulturologik tadqiqotlar oxirgi o‘n yilliklarda paydo bo‘la boshladi. Jumladan, Z.I.Soliyevaning nomzodlik ishida o‘zbek va ingliz tillaridagi sentensiya, ya’ni axloqiy-ta’limiy xarakterdagi matnlarning milliy-madaniy xususiyatlari yoritilgan </w:t>
      </w:r>
      <w:r>
        <w:rPr>
          <w:vertAlign w:val="superscript"/>
        </w:rPr>
        <w:footnoteReference w:id="4"/>
      </w:r>
      <w:r w:rsidRPr="00E2355E">
        <w:rPr>
          <w:vertAlign w:val="superscript"/>
          <w:lang w:val="en-US"/>
        </w:rPr>
        <w:t xml:space="preserve"> </w:t>
      </w:r>
      <w:r w:rsidRPr="00E2355E">
        <w:rPr>
          <w:lang w:val="en-US"/>
        </w:rPr>
        <w:t xml:space="preserve">. D. Xudoyberganovaning “Matnning antroposentrik tadqiqi” nomli monografiyasining alohida bobi o‘zbek tilidagi matnlarning lingvokulturologik xususiyatlarini o‘rganishga bag‘ishlangan </w:t>
      </w:r>
      <w:r>
        <w:rPr>
          <w:vertAlign w:val="superscript"/>
        </w:rPr>
        <w:footnoteReference w:id="5"/>
      </w:r>
      <w:r w:rsidRPr="00E2355E">
        <w:rPr>
          <w:vertAlign w:val="superscript"/>
          <w:lang w:val="en-US"/>
        </w:rPr>
        <w:t xml:space="preserve"> </w:t>
      </w:r>
      <w:r w:rsidRPr="00E2355E">
        <w:rPr>
          <w:lang w:val="en-US"/>
        </w:rPr>
        <w:t xml:space="preserve">. </w:t>
      </w:r>
    </w:p>
    <w:p w:rsidR="00E2355E" w:rsidRPr="00E2355E" w:rsidRDefault="00E2355E" w:rsidP="00E2355E">
      <w:pPr>
        <w:spacing w:line="367" w:lineRule="auto"/>
        <w:ind w:left="18" w:right="332"/>
        <w:rPr>
          <w:lang w:val="en-US"/>
        </w:rPr>
      </w:pPr>
      <w:r w:rsidRPr="00E2355E">
        <w:rPr>
          <w:lang w:val="en-US"/>
        </w:rPr>
        <w:t>Shuningdek, professor N. Mahmudovning “Tilning mukammal tadqiqi yo‘llarini izlab...” nomli maqolasida lingvokulturologiyaning mohiyati va bu sohadagi muammolar ko‘rsatib berilgan</w:t>
      </w:r>
      <w:r>
        <w:rPr>
          <w:vertAlign w:val="superscript"/>
        </w:rPr>
        <w:footnoteReference w:id="6"/>
      </w:r>
      <w:r w:rsidRPr="00E2355E">
        <w:rPr>
          <w:lang w:val="en-US"/>
        </w:rPr>
        <w:t xml:space="preserve">.    </w:t>
      </w:r>
    </w:p>
    <w:p w:rsidR="00E2355E" w:rsidRPr="00E2355E" w:rsidRDefault="00E2355E" w:rsidP="00E2355E">
      <w:pPr>
        <w:spacing w:after="131" w:line="256" w:lineRule="auto"/>
        <w:ind w:left="0" w:right="247" w:firstLine="0"/>
        <w:jc w:val="center"/>
        <w:rPr>
          <w:lang w:val="en-US"/>
        </w:rPr>
      </w:pPr>
      <w:r w:rsidRPr="00E2355E">
        <w:rPr>
          <w:b/>
          <w:lang w:val="en-US"/>
        </w:rPr>
        <w:t xml:space="preserve"> </w:t>
      </w:r>
    </w:p>
    <w:p w:rsidR="00E2355E" w:rsidRPr="00E2355E" w:rsidRDefault="00E2355E" w:rsidP="00E2355E">
      <w:pPr>
        <w:pStyle w:val="2"/>
        <w:spacing w:after="176"/>
        <w:ind w:left="413" w:right="722"/>
        <w:rPr>
          <w:lang w:val="en-US"/>
        </w:rPr>
      </w:pPr>
      <w:r w:rsidRPr="00E2355E">
        <w:rPr>
          <w:lang w:val="en-US"/>
        </w:rPr>
        <w:t xml:space="preserve">4. 4. Lingvokulturologiya maktablari   </w:t>
      </w:r>
    </w:p>
    <w:p w:rsidR="00E2355E" w:rsidRPr="00E2355E" w:rsidRDefault="00E2355E" w:rsidP="00E2355E">
      <w:pPr>
        <w:spacing w:line="355" w:lineRule="auto"/>
        <w:ind w:left="8" w:right="332" w:firstLine="706"/>
        <w:rPr>
          <w:lang w:val="en-US"/>
        </w:rPr>
      </w:pPr>
      <w:r w:rsidRPr="00E2355E">
        <w:rPr>
          <w:lang w:val="en-US"/>
        </w:rPr>
        <w:t xml:space="preserve">XX asrning oxiriga kelib Moskvada to‘rtta lingvokulturologik maktab yuzaga keldi:   </w:t>
      </w:r>
    </w:p>
    <w:p w:rsidR="00E2355E" w:rsidRDefault="00E2355E" w:rsidP="00E2355E">
      <w:pPr>
        <w:spacing w:after="64" w:line="256" w:lineRule="auto"/>
        <w:ind w:left="0" w:right="977" w:firstLine="0"/>
        <w:jc w:val="right"/>
      </w:pPr>
      <w:r>
        <w:rPr>
          <w:noProof/>
        </w:rPr>
        <w:drawing>
          <wp:inline distT="0" distB="0" distL="0" distR="0">
            <wp:extent cx="5036820" cy="19812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8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36820" cy="1981200"/>
                    </a:xfrm>
                    <a:prstGeom prst="rect">
                      <a:avLst/>
                    </a:prstGeom>
                    <a:noFill/>
                    <a:ln>
                      <a:noFill/>
                    </a:ln>
                  </pic:spPr>
                </pic:pic>
              </a:graphicData>
            </a:graphic>
          </wp:inline>
        </w:drawing>
      </w:r>
      <w:r>
        <w:t xml:space="preserve"> </w:t>
      </w:r>
    </w:p>
    <w:p w:rsidR="00E2355E" w:rsidRDefault="00E2355E" w:rsidP="00E2355E">
      <w:pPr>
        <w:numPr>
          <w:ilvl w:val="0"/>
          <w:numId w:val="4"/>
        </w:numPr>
        <w:spacing w:line="357" w:lineRule="auto"/>
        <w:ind w:right="332" w:firstLine="706"/>
      </w:pPr>
      <w:proofErr w:type="spellStart"/>
      <w:r>
        <w:lastRenderedPageBreak/>
        <w:t>Yu.Yu</w:t>
      </w:r>
      <w:proofErr w:type="spellEnd"/>
      <w:r>
        <w:t xml:space="preserve">. </w:t>
      </w:r>
      <w:proofErr w:type="spellStart"/>
      <w:r>
        <w:t>Stepanov</w:t>
      </w:r>
      <w:proofErr w:type="spellEnd"/>
      <w:r>
        <w:t xml:space="preserve"> </w:t>
      </w:r>
      <w:proofErr w:type="spellStart"/>
      <w:r>
        <w:t>maktabining</w:t>
      </w:r>
      <w:proofErr w:type="spellEnd"/>
      <w:r>
        <w:t xml:space="preserve"> </w:t>
      </w:r>
      <w:proofErr w:type="spellStart"/>
      <w:r>
        <w:t>maqsadi</w:t>
      </w:r>
      <w:proofErr w:type="spellEnd"/>
      <w:r>
        <w:t xml:space="preserve"> </w:t>
      </w:r>
      <w:proofErr w:type="spellStart"/>
      <w:r>
        <w:t>madaniyatning</w:t>
      </w:r>
      <w:proofErr w:type="spellEnd"/>
      <w:r>
        <w:t xml:space="preserve"> </w:t>
      </w:r>
      <w:proofErr w:type="spellStart"/>
      <w:r>
        <w:t>davomiyligini</w:t>
      </w:r>
      <w:proofErr w:type="spellEnd"/>
      <w:r>
        <w:t xml:space="preserve"> </w:t>
      </w:r>
      <w:proofErr w:type="spellStart"/>
      <w:r>
        <w:t>diaxron</w:t>
      </w:r>
      <w:proofErr w:type="spellEnd"/>
      <w:r>
        <w:t xml:space="preserve"> </w:t>
      </w:r>
      <w:proofErr w:type="spellStart"/>
      <w:r>
        <w:t>nuqtayi</w:t>
      </w:r>
      <w:proofErr w:type="spellEnd"/>
      <w:r>
        <w:t xml:space="preserve"> </w:t>
      </w:r>
      <w:proofErr w:type="spellStart"/>
      <w:r>
        <w:t>nazardan</w:t>
      </w:r>
      <w:proofErr w:type="spellEnd"/>
      <w:r>
        <w:t xml:space="preserve"> </w:t>
      </w:r>
      <w:proofErr w:type="spellStart"/>
      <w:r>
        <w:t>tasvirlashdir</w:t>
      </w:r>
      <w:proofErr w:type="spellEnd"/>
      <w:r>
        <w:t xml:space="preserve">. </w:t>
      </w:r>
      <w:proofErr w:type="spellStart"/>
      <w:r>
        <w:t>Yo‘nalish</w:t>
      </w:r>
      <w:proofErr w:type="spellEnd"/>
      <w:r>
        <w:t xml:space="preserve"> </w:t>
      </w:r>
      <w:proofErr w:type="spellStart"/>
      <w:r>
        <w:t>turli</w:t>
      </w:r>
      <w:proofErr w:type="spellEnd"/>
      <w:r>
        <w:t xml:space="preserve"> </w:t>
      </w:r>
      <w:proofErr w:type="spellStart"/>
      <w:r>
        <w:t>davrlarda</w:t>
      </w:r>
      <w:proofErr w:type="spellEnd"/>
      <w:r>
        <w:t xml:space="preserve"> </w:t>
      </w:r>
      <w:proofErr w:type="spellStart"/>
      <w:r>
        <w:t>yaratilgan</w:t>
      </w:r>
      <w:proofErr w:type="spellEnd"/>
      <w:r>
        <w:t xml:space="preserve"> </w:t>
      </w:r>
      <w:proofErr w:type="spellStart"/>
      <w:r>
        <w:t>matnlar</w:t>
      </w:r>
      <w:proofErr w:type="spellEnd"/>
      <w:r>
        <w:t xml:space="preserve"> </w:t>
      </w:r>
      <w:proofErr w:type="spellStart"/>
      <w:r>
        <w:t>yordamida</w:t>
      </w:r>
      <w:proofErr w:type="spellEnd"/>
      <w:r>
        <w:t xml:space="preserve">, </w:t>
      </w:r>
      <w:proofErr w:type="spellStart"/>
      <w:r>
        <w:t>ya’ni</w:t>
      </w:r>
      <w:proofErr w:type="spellEnd"/>
      <w:r>
        <w:t xml:space="preserve"> </w:t>
      </w:r>
      <w:proofErr w:type="spellStart"/>
      <w:r>
        <w:t>tilning</w:t>
      </w:r>
      <w:proofErr w:type="spellEnd"/>
      <w:r>
        <w:t xml:space="preserve"> </w:t>
      </w:r>
      <w:proofErr w:type="spellStart"/>
      <w:r>
        <w:t>faol</w:t>
      </w:r>
      <w:proofErr w:type="spellEnd"/>
      <w:r>
        <w:t xml:space="preserve"> </w:t>
      </w:r>
      <w:proofErr w:type="spellStart"/>
      <w:r>
        <w:t>egasi</w:t>
      </w:r>
      <w:proofErr w:type="spellEnd"/>
      <w:r>
        <w:t xml:space="preserve"> </w:t>
      </w:r>
      <w:proofErr w:type="spellStart"/>
      <w:r>
        <w:t>emas</w:t>
      </w:r>
      <w:proofErr w:type="spellEnd"/>
      <w:r>
        <w:t xml:space="preserve">, </w:t>
      </w:r>
      <w:proofErr w:type="spellStart"/>
      <w:r>
        <w:t>balki</w:t>
      </w:r>
      <w:proofErr w:type="spellEnd"/>
      <w:r>
        <w:t xml:space="preserve"> </w:t>
      </w:r>
      <w:proofErr w:type="spellStart"/>
      <w:r>
        <w:t>tashqi</w:t>
      </w:r>
      <w:proofErr w:type="spellEnd"/>
      <w:r>
        <w:t xml:space="preserve"> </w:t>
      </w:r>
      <w:proofErr w:type="spellStart"/>
      <w:r>
        <w:t>kuzatuvchisi</w:t>
      </w:r>
      <w:proofErr w:type="spellEnd"/>
      <w:r>
        <w:t xml:space="preserve"> </w:t>
      </w:r>
      <w:proofErr w:type="spellStart"/>
      <w:r>
        <w:t>sifatida</w:t>
      </w:r>
      <w:proofErr w:type="spellEnd"/>
      <w:r>
        <w:t xml:space="preserve"> </w:t>
      </w:r>
      <w:proofErr w:type="spellStart"/>
      <w:r>
        <w:t>ish</w:t>
      </w:r>
      <w:proofErr w:type="spellEnd"/>
      <w:r>
        <w:t xml:space="preserve"> </w:t>
      </w:r>
      <w:proofErr w:type="spellStart"/>
      <w:r>
        <w:t>ko‘radi</w:t>
      </w:r>
      <w:proofErr w:type="spellEnd"/>
      <w:r>
        <w:t xml:space="preserve">. </w:t>
      </w:r>
    </w:p>
    <w:p w:rsidR="00E2355E" w:rsidRPr="00E2355E" w:rsidRDefault="00E2355E" w:rsidP="00E2355E">
      <w:pPr>
        <w:numPr>
          <w:ilvl w:val="0"/>
          <w:numId w:val="4"/>
        </w:numPr>
        <w:spacing w:line="362" w:lineRule="auto"/>
        <w:ind w:right="332" w:firstLine="706"/>
        <w:rPr>
          <w:lang w:val="en-US"/>
        </w:rPr>
      </w:pPr>
      <w:r>
        <w:t xml:space="preserve">N.D. </w:t>
      </w:r>
      <w:proofErr w:type="spellStart"/>
      <w:r>
        <w:t>Arutyunova</w:t>
      </w:r>
      <w:proofErr w:type="spellEnd"/>
      <w:r>
        <w:t xml:space="preserve"> </w:t>
      </w:r>
      <w:proofErr w:type="spellStart"/>
      <w:r>
        <w:t>maktabi</w:t>
      </w:r>
      <w:proofErr w:type="spellEnd"/>
      <w:r>
        <w:t xml:space="preserve"> </w:t>
      </w:r>
      <w:proofErr w:type="spellStart"/>
      <w:r>
        <w:t>turli</w:t>
      </w:r>
      <w:proofErr w:type="spellEnd"/>
      <w:r>
        <w:t xml:space="preserve"> </w:t>
      </w:r>
      <w:proofErr w:type="spellStart"/>
      <w:r>
        <w:t>xalqlar</w:t>
      </w:r>
      <w:proofErr w:type="spellEnd"/>
      <w:r>
        <w:t xml:space="preserve"> </w:t>
      </w:r>
      <w:proofErr w:type="spellStart"/>
      <w:r>
        <w:t>va</w:t>
      </w:r>
      <w:proofErr w:type="spellEnd"/>
      <w:r>
        <w:t xml:space="preserve"> </w:t>
      </w:r>
      <w:proofErr w:type="spellStart"/>
      <w:r>
        <w:t>davrlarga</w:t>
      </w:r>
      <w:proofErr w:type="spellEnd"/>
      <w:r>
        <w:t xml:space="preserve"> </w:t>
      </w:r>
      <w:proofErr w:type="spellStart"/>
      <w:r>
        <w:t>oid</w:t>
      </w:r>
      <w:proofErr w:type="spellEnd"/>
      <w:r>
        <w:t xml:space="preserve"> </w:t>
      </w:r>
      <w:proofErr w:type="spellStart"/>
      <w:r>
        <w:t>matnlardagi</w:t>
      </w:r>
      <w:proofErr w:type="spellEnd"/>
      <w:r>
        <w:t xml:space="preserve"> </w:t>
      </w:r>
      <w:proofErr w:type="spellStart"/>
      <w:r>
        <w:t>umummadaniy</w:t>
      </w:r>
      <w:proofErr w:type="spellEnd"/>
      <w:r>
        <w:t xml:space="preserve"> </w:t>
      </w:r>
      <w:proofErr w:type="spellStart"/>
      <w:r>
        <w:t>terminlarni</w:t>
      </w:r>
      <w:proofErr w:type="spellEnd"/>
      <w:r>
        <w:t xml:space="preserve"> </w:t>
      </w:r>
      <w:proofErr w:type="spellStart"/>
      <w:r>
        <w:t>tadqiq</w:t>
      </w:r>
      <w:proofErr w:type="spellEnd"/>
      <w:r>
        <w:t xml:space="preserve"> </w:t>
      </w:r>
      <w:proofErr w:type="spellStart"/>
      <w:r>
        <w:t>etadi</w:t>
      </w:r>
      <w:proofErr w:type="spellEnd"/>
      <w:r>
        <w:t xml:space="preserve">. </w:t>
      </w:r>
      <w:proofErr w:type="spellStart"/>
      <w:r w:rsidRPr="00E2355E">
        <w:rPr>
          <w:lang w:val="en-US"/>
        </w:rPr>
        <w:t>Mazkur</w:t>
      </w:r>
      <w:proofErr w:type="spellEnd"/>
      <w:r w:rsidRPr="00E2355E">
        <w:rPr>
          <w:lang w:val="en-US"/>
        </w:rPr>
        <w:t xml:space="preserve"> </w:t>
      </w:r>
      <w:proofErr w:type="spellStart"/>
      <w:r w:rsidRPr="00E2355E">
        <w:rPr>
          <w:lang w:val="en-US"/>
        </w:rPr>
        <w:t>madaniy</w:t>
      </w:r>
      <w:proofErr w:type="spellEnd"/>
      <w:r w:rsidRPr="00E2355E">
        <w:rPr>
          <w:lang w:val="en-US"/>
        </w:rPr>
        <w:t xml:space="preserve"> </w:t>
      </w:r>
      <w:proofErr w:type="spellStart"/>
      <w:r w:rsidRPr="00E2355E">
        <w:rPr>
          <w:lang w:val="en-US"/>
        </w:rPr>
        <w:t>terminlar</w:t>
      </w:r>
      <w:proofErr w:type="spellEnd"/>
      <w:r w:rsidRPr="00E2355E">
        <w:rPr>
          <w:lang w:val="en-US"/>
        </w:rPr>
        <w:t xml:space="preserve"> ham </w:t>
      </w:r>
      <w:proofErr w:type="spellStart"/>
      <w:r w:rsidRPr="00E2355E">
        <w:rPr>
          <w:lang w:val="en-US"/>
        </w:rPr>
        <w:t>tilning</w:t>
      </w:r>
      <w:proofErr w:type="spellEnd"/>
      <w:r w:rsidRPr="00E2355E">
        <w:rPr>
          <w:lang w:val="en-US"/>
        </w:rPr>
        <w:t xml:space="preserve"> </w:t>
      </w:r>
      <w:proofErr w:type="spellStart"/>
      <w:r w:rsidRPr="00E2355E">
        <w:rPr>
          <w:lang w:val="en-US"/>
        </w:rPr>
        <w:t>faol</w:t>
      </w:r>
      <w:proofErr w:type="spellEnd"/>
      <w:r w:rsidRPr="00E2355E">
        <w:rPr>
          <w:lang w:val="en-US"/>
        </w:rPr>
        <w:t xml:space="preserve"> </w:t>
      </w:r>
      <w:proofErr w:type="spellStart"/>
      <w:r w:rsidRPr="00E2355E">
        <w:rPr>
          <w:lang w:val="en-US"/>
        </w:rPr>
        <w:t>egasi</w:t>
      </w:r>
      <w:proofErr w:type="spellEnd"/>
      <w:r w:rsidRPr="00E2355E">
        <w:rPr>
          <w:lang w:val="en-US"/>
        </w:rPr>
        <w:t xml:space="preserve"> </w:t>
      </w:r>
      <w:proofErr w:type="spellStart"/>
      <w:r w:rsidRPr="00E2355E">
        <w:rPr>
          <w:lang w:val="en-US"/>
        </w:rPr>
        <w:t>emas</w:t>
      </w:r>
      <w:proofErr w:type="spellEnd"/>
      <w:r w:rsidRPr="00E2355E">
        <w:rPr>
          <w:lang w:val="en-US"/>
        </w:rPr>
        <w:t xml:space="preserve">, </w:t>
      </w:r>
      <w:proofErr w:type="spellStart"/>
      <w:r w:rsidRPr="00E2355E">
        <w:rPr>
          <w:lang w:val="en-US"/>
        </w:rPr>
        <w:t>balki</w:t>
      </w:r>
      <w:proofErr w:type="spellEnd"/>
      <w:r w:rsidRPr="00E2355E">
        <w:rPr>
          <w:lang w:val="en-US"/>
        </w:rPr>
        <w:t xml:space="preserve"> </w:t>
      </w:r>
      <w:proofErr w:type="spellStart"/>
      <w:r w:rsidRPr="00E2355E">
        <w:rPr>
          <w:lang w:val="en-US"/>
        </w:rPr>
        <w:t>tashqi</w:t>
      </w:r>
      <w:proofErr w:type="spellEnd"/>
      <w:r w:rsidRPr="00E2355E">
        <w:rPr>
          <w:lang w:val="en-US"/>
        </w:rPr>
        <w:t xml:space="preserve"> </w:t>
      </w:r>
      <w:proofErr w:type="spellStart"/>
      <w:r w:rsidRPr="00E2355E">
        <w:rPr>
          <w:lang w:val="en-US"/>
        </w:rPr>
        <w:t>kuzatuvchisi</w:t>
      </w:r>
      <w:proofErr w:type="spellEnd"/>
      <w:r w:rsidRPr="00E2355E">
        <w:rPr>
          <w:lang w:val="en-US"/>
        </w:rPr>
        <w:t xml:space="preserve"> </w:t>
      </w:r>
      <w:proofErr w:type="spellStart"/>
      <w:r w:rsidRPr="00E2355E">
        <w:rPr>
          <w:lang w:val="en-US"/>
        </w:rPr>
        <w:t>nuqtayi</w:t>
      </w:r>
      <w:proofErr w:type="spellEnd"/>
      <w:r w:rsidRPr="00E2355E">
        <w:rPr>
          <w:lang w:val="en-US"/>
        </w:rPr>
        <w:t xml:space="preserve"> </w:t>
      </w:r>
      <w:proofErr w:type="spellStart"/>
      <w:r w:rsidRPr="00E2355E">
        <w:rPr>
          <w:lang w:val="en-US"/>
        </w:rPr>
        <w:t>nazaridan</w:t>
      </w:r>
      <w:proofErr w:type="spellEnd"/>
      <w:r w:rsidRPr="00E2355E">
        <w:rPr>
          <w:lang w:val="en-US"/>
        </w:rPr>
        <w:t xml:space="preserve"> </w:t>
      </w:r>
      <w:proofErr w:type="spellStart"/>
      <w:r w:rsidRPr="00E2355E">
        <w:rPr>
          <w:lang w:val="en-US"/>
        </w:rPr>
        <w:t>o‘rganiladi</w:t>
      </w:r>
      <w:proofErr w:type="spellEnd"/>
      <w:r w:rsidRPr="00E2355E">
        <w:rPr>
          <w:lang w:val="en-US"/>
        </w:rPr>
        <w:t xml:space="preserve">.  </w:t>
      </w:r>
    </w:p>
    <w:p w:rsidR="00E2355E" w:rsidRPr="00E2355E" w:rsidRDefault="00E2355E" w:rsidP="00E2355E">
      <w:pPr>
        <w:numPr>
          <w:ilvl w:val="0"/>
          <w:numId w:val="4"/>
        </w:numPr>
        <w:spacing w:line="364" w:lineRule="auto"/>
        <w:ind w:right="332" w:firstLine="706"/>
        <w:rPr>
          <w:lang w:val="en-US"/>
        </w:rPr>
      </w:pPr>
      <w:r w:rsidRPr="00E2355E">
        <w:rPr>
          <w:lang w:val="en-US"/>
        </w:rPr>
        <w:t xml:space="preserve">V.N. </w:t>
      </w:r>
      <w:proofErr w:type="spellStart"/>
      <w:r w:rsidRPr="00E2355E">
        <w:rPr>
          <w:lang w:val="en-US"/>
        </w:rPr>
        <w:t>Teliya</w:t>
      </w:r>
      <w:proofErr w:type="spellEnd"/>
      <w:r w:rsidRPr="00E2355E">
        <w:rPr>
          <w:lang w:val="en-US"/>
        </w:rPr>
        <w:t xml:space="preserve"> </w:t>
      </w:r>
      <w:proofErr w:type="spellStart"/>
      <w:r w:rsidRPr="00E2355E">
        <w:rPr>
          <w:lang w:val="en-US"/>
        </w:rPr>
        <w:t>maktabi</w:t>
      </w:r>
      <w:proofErr w:type="spellEnd"/>
      <w:r w:rsidRPr="00E2355E">
        <w:rPr>
          <w:lang w:val="en-US"/>
        </w:rPr>
        <w:t xml:space="preserve"> </w:t>
      </w:r>
      <w:proofErr w:type="spellStart"/>
      <w:r w:rsidRPr="00E2355E">
        <w:rPr>
          <w:lang w:val="en-US"/>
        </w:rPr>
        <w:t>Rossiyada</w:t>
      </w:r>
      <w:proofErr w:type="spellEnd"/>
      <w:r w:rsidRPr="00E2355E">
        <w:rPr>
          <w:lang w:val="en-US"/>
        </w:rPr>
        <w:t xml:space="preserve"> </w:t>
      </w:r>
      <w:proofErr w:type="spellStart"/>
      <w:r w:rsidRPr="00E2355E">
        <w:rPr>
          <w:lang w:val="en-US"/>
        </w:rPr>
        <w:t>va</w:t>
      </w:r>
      <w:proofErr w:type="spellEnd"/>
      <w:r w:rsidRPr="00E2355E">
        <w:rPr>
          <w:lang w:val="en-US"/>
        </w:rPr>
        <w:t xml:space="preserve"> </w:t>
      </w:r>
      <w:proofErr w:type="spellStart"/>
      <w:r w:rsidRPr="00E2355E">
        <w:rPr>
          <w:lang w:val="en-US"/>
        </w:rPr>
        <w:t>xorijda</w:t>
      </w:r>
      <w:proofErr w:type="spellEnd"/>
      <w:r w:rsidRPr="00E2355E">
        <w:rPr>
          <w:lang w:val="en-US"/>
        </w:rPr>
        <w:t xml:space="preserve"> </w:t>
      </w:r>
      <w:proofErr w:type="spellStart"/>
      <w:r w:rsidRPr="00E2355E">
        <w:rPr>
          <w:lang w:val="en-US"/>
        </w:rPr>
        <w:t>frazeologizmlarning</w:t>
      </w:r>
      <w:proofErr w:type="spellEnd"/>
      <w:r w:rsidRPr="00E2355E">
        <w:rPr>
          <w:lang w:val="en-US"/>
        </w:rPr>
        <w:t xml:space="preserve"> </w:t>
      </w:r>
      <w:proofErr w:type="spellStart"/>
      <w:r w:rsidRPr="00E2355E">
        <w:rPr>
          <w:lang w:val="en-US"/>
        </w:rPr>
        <w:t>lingvokulturologik</w:t>
      </w:r>
      <w:proofErr w:type="spellEnd"/>
      <w:r w:rsidRPr="00E2355E">
        <w:rPr>
          <w:lang w:val="en-US"/>
        </w:rPr>
        <w:t xml:space="preserve"> </w:t>
      </w:r>
      <w:proofErr w:type="spellStart"/>
      <w:r w:rsidRPr="00E2355E">
        <w:rPr>
          <w:lang w:val="en-US"/>
        </w:rPr>
        <w:t>tahlil</w:t>
      </w:r>
      <w:proofErr w:type="spellEnd"/>
      <w:r w:rsidRPr="00E2355E">
        <w:rPr>
          <w:lang w:val="en-US"/>
        </w:rPr>
        <w:t xml:space="preserve"> </w:t>
      </w:r>
      <w:proofErr w:type="spellStart"/>
      <w:r w:rsidRPr="00E2355E">
        <w:rPr>
          <w:lang w:val="en-US"/>
        </w:rPr>
        <w:t>qilish</w:t>
      </w:r>
      <w:proofErr w:type="spellEnd"/>
      <w:r w:rsidRPr="00E2355E">
        <w:rPr>
          <w:lang w:val="en-US"/>
        </w:rPr>
        <w:t xml:space="preserve"> </w:t>
      </w:r>
      <w:proofErr w:type="spellStart"/>
      <w:r w:rsidRPr="00E2355E">
        <w:rPr>
          <w:lang w:val="en-US"/>
        </w:rPr>
        <w:t>bilan</w:t>
      </w:r>
      <w:proofErr w:type="spellEnd"/>
      <w:r w:rsidRPr="00E2355E">
        <w:rPr>
          <w:lang w:val="en-US"/>
        </w:rPr>
        <w:t xml:space="preserve"> </w:t>
      </w:r>
      <w:proofErr w:type="spellStart"/>
      <w:r w:rsidRPr="00E2355E">
        <w:rPr>
          <w:lang w:val="en-US"/>
        </w:rPr>
        <w:t>tanilgan</w:t>
      </w:r>
      <w:proofErr w:type="spellEnd"/>
      <w:r w:rsidRPr="00E2355E">
        <w:rPr>
          <w:lang w:val="en-US"/>
        </w:rPr>
        <w:t xml:space="preserve">. </w:t>
      </w:r>
      <w:proofErr w:type="spellStart"/>
      <w:r w:rsidRPr="00E2355E">
        <w:rPr>
          <w:lang w:val="en-US"/>
        </w:rPr>
        <w:t>V.N.Teliya</w:t>
      </w:r>
      <w:proofErr w:type="spellEnd"/>
      <w:r w:rsidRPr="00E2355E">
        <w:rPr>
          <w:lang w:val="en-US"/>
        </w:rPr>
        <w:t xml:space="preserve"> </w:t>
      </w:r>
      <w:proofErr w:type="spellStart"/>
      <w:r w:rsidRPr="00E2355E">
        <w:rPr>
          <w:lang w:val="en-US"/>
        </w:rPr>
        <w:t>va</w:t>
      </w:r>
      <w:proofErr w:type="spellEnd"/>
      <w:r w:rsidRPr="00E2355E">
        <w:rPr>
          <w:lang w:val="en-US"/>
        </w:rPr>
        <w:t xml:space="preserve"> </w:t>
      </w:r>
      <w:proofErr w:type="spellStart"/>
      <w:r w:rsidRPr="00E2355E">
        <w:rPr>
          <w:lang w:val="en-US"/>
        </w:rPr>
        <w:t>uning</w:t>
      </w:r>
      <w:proofErr w:type="spellEnd"/>
      <w:r w:rsidRPr="00E2355E">
        <w:rPr>
          <w:lang w:val="en-US"/>
        </w:rPr>
        <w:t xml:space="preserve"> </w:t>
      </w:r>
      <w:proofErr w:type="spellStart"/>
      <w:r w:rsidRPr="00E2355E">
        <w:rPr>
          <w:lang w:val="en-US"/>
        </w:rPr>
        <w:t>shogirdlari</w:t>
      </w:r>
      <w:proofErr w:type="spellEnd"/>
      <w:r w:rsidRPr="00E2355E">
        <w:rPr>
          <w:lang w:val="en-US"/>
        </w:rPr>
        <w:t xml:space="preserve"> </w:t>
      </w:r>
      <w:proofErr w:type="spellStart"/>
      <w:r w:rsidRPr="00E2355E">
        <w:rPr>
          <w:lang w:val="en-US"/>
        </w:rPr>
        <w:t>lisoniy</w:t>
      </w:r>
      <w:proofErr w:type="spellEnd"/>
      <w:r w:rsidRPr="00E2355E">
        <w:rPr>
          <w:lang w:val="en-US"/>
        </w:rPr>
        <w:t xml:space="preserve"> </w:t>
      </w:r>
      <w:proofErr w:type="spellStart"/>
      <w:r w:rsidRPr="00E2355E">
        <w:rPr>
          <w:lang w:val="en-US"/>
        </w:rPr>
        <w:t>mohiyatlarni</w:t>
      </w:r>
      <w:proofErr w:type="spellEnd"/>
      <w:r w:rsidRPr="00E2355E">
        <w:rPr>
          <w:lang w:val="en-US"/>
        </w:rPr>
        <w:t xml:space="preserve"> </w:t>
      </w:r>
      <w:proofErr w:type="spellStart"/>
      <w:r w:rsidRPr="00E2355E">
        <w:rPr>
          <w:lang w:val="en-US"/>
        </w:rPr>
        <w:t>jonli</w:t>
      </w:r>
      <w:proofErr w:type="spellEnd"/>
      <w:r w:rsidRPr="00E2355E">
        <w:rPr>
          <w:lang w:val="en-US"/>
        </w:rPr>
        <w:t xml:space="preserve"> </w:t>
      </w:r>
      <w:proofErr w:type="spellStart"/>
      <w:r w:rsidRPr="00E2355E">
        <w:rPr>
          <w:lang w:val="en-US"/>
        </w:rPr>
        <w:t>til</w:t>
      </w:r>
      <w:proofErr w:type="spellEnd"/>
      <w:r w:rsidRPr="00E2355E">
        <w:rPr>
          <w:lang w:val="en-US"/>
        </w:rPr>
        <w:t xml:space="preserve"> </w:t>
      </w:r>
      <w:proofErr w:type="spellStart"/>
      <w:r w:rsidRPr="00E2355E">
        <w:rPr>
          <w:lang w:val="en-US"/>
        </w:rPr>
        <w:t>egasining</w:t>
      </w:r>
      <w:proofErr w:type="spellEnd"/>
      <w:r w:rsidRPr="00E2355E">
        <w:rPr>
          <w:lang w:val="en-US"/>
        </w:rPr>
        <w:t xml:space="preserve"> </w:t>
      </w:r>
      <w:proofErr w:type="spellStart"/>
      <w:r w:rsidRPr="00E2355E">
        <w:rPr>
          <w:lang w:val="en-US"/>
        </w:rPr>
        <w:t>refleksi</w:t>
      </w:r>
      <w:proofErr w:type="spellEnd"/>
      <w:r w:rsidRPr="00E2355E">
        <w:rPr>
          <w:lang w:val="en-US"/>
        </w:rPr>
        <w:t xml:space="preserve"> </w:t>
      </w:r>
      <w:proofErr w:type="spellStart"/>
      <w:r w:rsidRPr="00E2355E">
        <w:rPr>
          <w:lang w:val="en-US"/>
        </w:rPr>
        <w:t>nuqtayi</w:t>
      </w:r>
      <w:proofErr w:type="spellEnd"/>
      <w:r w:rsidRPr="00E2355E">
        <w:rPr>
          <w:lang w:val="en-US"/>
        </w:rPr>
        <w:t xml:space="preserve"> </w:t>
      </w:r>
      <w:proofErr w:type="spellStart"/>
      <w:r w:rsidRPr="00E2355E">
        <w:rPr>
          <w:lang w:val="en-US"/>
        </w:rPr>
        <w:t>nazaridan</w:t>
      </w:r>
      <w:proofErr w:type="spellEnd"/>
      <w:r w:rsidRPr="00E2355E">
        <w:rPr>
          <w:lang w:val="en-US"/>
        </w:rPr>
        <w:t xml:space="preserve"> </w:t>
      </w:r>
      <w:proofErr w:type="spellStart"/>
      <w:r w:rsidRPr="00E2355E">
        <w:rPr>
          <w:lang w:val="en-US"/>
        </w:rPr>
        <w:t>tadqiq</w:t>
      </w:r>
      <w:proofErr w:type="spellEnd"/>
      <w:r w:rsidRPr="00E2355E">
        <w:rPr>
          <w:lang w:val="en-US"/>
        </w:rPr>
        <w:t xml:space="preserve"> </w:t>
      </w:r>
      <w:proofErr w:type="spellStart"/>
      <w:r w:rsidRPr="00E2355E">
        <w:rPr>
          <w:lang w:val="en-US"/>
        </w:rPr>
        <w:t>qilishadi</w:t>
      </w:r>
      <w:proofErr w:type="spellEnd"/>
      <w:r w:rsidRPr="00E2355E">
        <w:rPr>
          <w:lang w:val="en-US"/>
        </w:rPr>
        <w:t xml:space="preserve">. </w:t>
      </w:r>
      <w:proofErr w:type="spellStart"/>
      <w:r w:rsidRPr="00E2355E">
        <w:rPr>
          <w:lang w:val="en-US"/>
        </w:rPr>
        <w:t>Ya’ni</w:t>
      </w:r>
      <w:proofErr w:type="spellEnd"/>
      <w:r w:rsidRPr="00E2355E">
        <w:rPr>
          <w:lang w:val="en-US"/>
        </w:rPr>
        <w:t xml:space="preserve"> </w:t>
      </w:r>
      <w:proofErr w:type="spellStart"/>
      <w:r w:rsidRPr="00E2355E">
        <w:rPr>
          <w:lang w:val="en-US"/>
        </w:rPr>
        <w:t>bu</w:t>
      </w:r>
      <w:proofErr w:type="spellEnd"/>
      <w:r w:rsidRPr="00E2355E">
        <w:rPr>
          <w:lang w:val="en-US"/>
        </w:rPr>
        <w:t xml:space="preserve"> </w:t>
      </w:r>
      <w:proofErr w:type="spellStart"/>
      <w:r w:rsidRPr="00E2355E">
        <w:rPr>
          <w:lang w:val="en-US"/>
        </w:rPr>
        <w:t>madaniyat</w:t>
      </w:r>
      <w:proofErr w:type="spellEnd"/>
      <w:r w:rsidRPr="00E2355E">
        <w:rPr>
          <w:lang w:val="en-US"/>
        </w:rPr>
        <w:t xml:space="preserve"> </w:t>
      </w:r>
      <w:proofErr w:type="spellStart"/>
      <w:r w:rsidRPr="00E2355E">
        <w:rPr>
          <w:lang w:val="en-US"/>
        </w:rPr>
        <w:t>semantikasini</w:t>
      </w:r>
      <w:proofErr w:type="spellEnd"/>
      <w:r w:rsidRPr="00E2355E">
        <w:rPr>
          <w:lang w:val="en-US"/>
        </w:rPr>
        <w:t xml:space="preserve"> </w:t>
      </w:r>
      <w:proofErr w:type="spellStart"/>
      <w:r w:rsidRPr="00E2355E">
        <w:rPr>
          <w:lang w:val="en-US"/>
        </w:rPr>
        <w:t>bevosita</w:t>
      </w:r>
      <w:proofErr w:type="spellEnd"/>
      <w:r w:rsidRPr="00E2355E">
        <w:rPr>
          <w:lang w:val="en-US"/>
        </w:rPr>
        <w:t xml:space="preserve"> </w:t>
      </w:r>
      <w:proofErr w:type="spellStart"/>
      <w:r w:rsidRPr="00E2355E">
        <w:rPr>
          <w:lang w:val="en-US"/>
        </w:rPr>
        <w:t>til</w:t>
      </w:r>
      <w:proofErr w:type="spellEnd"/>
      <w:r w:rsidRPr="00E2355E">
        <w:rPr>
          <w:lang w:val="en-US"/>
        </w:rPr>
        <w:t xml:space="preserve"> </w:t>
      </w:r>
      <w:proofErr w:type="spellStart"/>
      <w:r w:rsidRPr="00E2355E">
        <w:rPr>
          <w:lang w:val="en-US"/>
        </w:rPr>
        <w:t>va</w:t>
      </w:r>
      <w:proofErr w:type="spellEnd"/>
      <w:r w:rsidRPr="00E2355E">
        <w:rPr>
          <w:lang w:val="en-US"/>
        </w:rPr>
        <w:t xml:space="preserve"> </w:t>
      </w:r>
      <w:proofErr w:type="spellStart"/>
      <w:r w:rsidRPr="00E2355E">
        <w:rPr>
          <w:lang w:val="en-US"/>
        </w:rPr>
        <w:t>madaniyat</w:t>
      </w:r>
      <w:proofErr w:type="spellEnd"/>
      <w:r w:rsidRPr="00E2355E">
        <w:rPr>
          <w:lang w:val="en-US"/>
        </w:rPr>
        <w:t xml:space="preserve"> </w:t>
      </w:r>
      <w:proofErr w:type="spellStart"/>
      <w:r w:rsidRPr="00E2355E">
        <w:rPr>
          <w:lang w:val="en-US"/>
        </w:rPr>
        <w:t>subyekti</w:t>
      </w:r>
      <w:proofErr w:type="spellEnd"/>
      <w:r w:rsidRPr="00E2355E">
        <w:rPr>
          <w:lang w:val="en-US"/>
        </w:rPr>
        <w:t xml:space="preserve"> </w:t>
      </w:r>
      <w:proofErr w:type="spellStart"/>
      <w:r w:rsidRPr="00E2355E">
        <w:rPr>
          <w:lang w:val="en-US"/>
        </w:rPr>
        <w:t>orqali</w:t>
      </w:r>
      <w:proofErr w:type="spellEnd"/>
      <w:r w:rsidRPr="00E2355E">
        <w:rPr>
          <w:lang w:val="en-US"/>
        </w:rPr>
        <w:t xml:space="preserve"> </w:t>
      </w:r>
      <w:proofErr w:type="spellStart"/>
      <w:r w:rsidRPr="00E2355E">
        <w:rPr>
          <w:lang w:val="en-US"/>
        </w:rPr>
        <w:t>egallashga</w:t>
      </w:r>
      <w:proofErr w:type="spellEnd"/>
      <w:r w:rsidRPr="00E2355E">
        <w:rPr>
          <w:lang w:val="en-US"/>
        </w:rPr>
        <w:t xml:space="preserve"> </w:t>
      </w:r>
      <w:proofErr w:type="spellStart"/>
      <w:r w:rsidRPr="00E2355E">
        <w:rPr>
          <w:lang w:val="en-US"/>
        </w:rPr>
        <w:t>qaratilgan</w:t>
      </w:r>
      <w:proofErr w:type="spellEnd"/>
      <w:r w:rsidRPr="00E2355E">
        <w:rPr>
          <w:lang w:val="en-US"/>
        </w:rPr>
        <w:t xml:space="preserve"> </w:t>
      </w:r>
      <w:proofErr w:type="spellStart"/>
      <w:r w:rsidRPr="00E2355E">
        <w:rPr>
          <w:lang w:val="en-US"/>
        </w:rPr>
        <w:t>yo‘nalishdir</w:t>
      </w:r>
      <w:proofErr w:type="spellEnd"/>
      <w:r w:rsidRPr="00E2355E">
        <w:rPr>
          <w:lang w:val="en-US"/>
        </w:rPr>
        <w:t xml:space="preserve">.   </w:t>
      </w:r>
    </w:p>
    <w:p w:rsidR="00E2355E" w:rsidRDefault="00E2355E" w:rsidP="00E2355E">
      <w:pPr>
        <w:numPr>
          <w:ilvl w:val="0"/>
          <w:numId w:val="4"/>
        </w:numPr>
        <w:spacing w:after="135" w:line="256" w:lineRule="auto"/>
        <w:ind w:right="332" w:firstLine="706"/>
      </w:pPr>
      <w:r w:rsidRPr="00E2355E">
        <w:rPr>
          <w:lang w:val="en-US"/>
        </w:rPr>
        <w:t xml:space="preserve">V.V. </w:t>
      </w:r>
      <w:proofErr w:type="spellStart"/>
      <w:r w:rsidRPr="00E2355E">
        <w:rPr>
          <w:lang w:val="en-US"/>
        </w:rPr>
        <w:t>Vorobyev</w:t>
      </w:r>
      <w:proofErr w:type="spellEnd"/>
      <w:r w:rsidRPr="00E2355E">
        <w:rPr>
          <w:lang w:val="en-US"/>
        </w:rPr>
        <w:t xml:space="preserve">, V. M. </w:t>
      </w:r>
      <w:proofErr w:type="spellStart"/>
      <w:r w:rsidRPr="00E2355E">
        <w:rPr>
          <w:lang w:val="en-US"/>
        </w:rPr>
        <w:t>Shaklein</w:t>
      </w:r>
      <w:proofErr w:type="spellEnd"/>
      <w:r w:rsidRPr="00E2355E">
        <w:rPr>
          <w:lang w:val="en-US"/>
        </w:rPr>
        <w:t xml:space="preserve"> </w:t>
      </w:r>
      <w:proofErr w:type="spellStart"/>
      <w:r w:rsidRPr="00E2355E">
        <w:rPr>
          <w:lang w:val="en-US"/>
        </w:rPr>
        <w:t>maktabi</w:t>
      </w:r>
      <w:proofErr w:type="spellEnd"/>
      <w:r w:rsidRPr="00E2355E">
        <w:rPr>
          <w:lang w:val="en-US"/>
        </w:rPr>
        <w:t xml:space="preserve">. </w:t>
      </w:r>
      <w:proofErr w:type="spellStart"/>
      <w:r>
        <w:t>Ular</w:t>
      </w:r>
      <w:proofErr w:type="spellEnd"/>
      <w:r>
        <w:t xml:space="preserve"> </w:t>
      </w:r>
      <w:proofErr w:type="spellStart"/>
      <w:r>
        <w:t>Ye.M.Vereshchagin</w:t>
      </w:r>
      <w:proofErr w:type="spellEnd"/>
      <w:r>
        <w:t xml:space="preserve"> </w:t>
      </w:r>
      <w:proofErr w:type="spellStart"/>
      <w:r>
        <w:t>va</w:t>
      </w:r>
      <w:proofErr w:type="spellEnd"/>
      <w:r>
        <w:t xml:space="preserve"> </w:t>
      </w:r>
    </w:p>
    <w:p w:rsidR="00E2355E" w:rsidRPr="00E2355E" w:rsidRDefault="00E2355E" w:rsidP="00E2355E">
      <w:pPr>
        <w:spacing w:after="118"/>
        <w:ind w:left="18" w:right="332"/>
        <w:rPr>
          <w:lang w:val="en-US"/>
        </w:rPr>
      </w:pPr>
      <w:proofErr w:type="spellStart"/>
      <w:r w:rsidRPr="00E2355E">
        <w:rPr>
          <w:lang w:val="en-US"/>
        </w:rPr>
        <w:t>V.G.Kostomarovlarning</w:t>
      </w:r>
      <w:proofErr w:type="spellEnd"/>
      <w:r w:rsidRPr="00E2355E">
        <w:rPr>
          <w:lang w:val="en-US"/>
        </w:rPr>
        <w:t xml:space="preserve">  </w:t>
      </w:r>
      <w:proofErr w:type="spellStart"/>
      <w:r w:rsidRPr="00E2355E">
        <w:rPr>
          <w:lang w:val="en-US"/>
        </w:rPr>
        <w:t>ta’limotlarini</w:t>
      </w:r>
      <w:proofErr w:type="spellEnd"/>
      <w:r w:rsidRPr="00E2355E">
        <w:rPr>
          <w:lang w:val="en-US"/>
        </w:rPr>
        <w:t xml:space="preserve"> </w:t>
      </w:r>
      <w:proofErr w:type="spellStart"/>
      <w:r w:rsidRPr="00E2355E">
        <w:rPr>
          <w:lang w:val="en-US"/>
        </w:rPr>
        <w:t>rivojlantirishdi</w:t>
      </w:r>
      <w:proofErr w:type="spellEnd"/>
      <w:r w:rsidRPr="00E2355E">
        <w:rPr>
          <w:lang w:val="en-US"/>
        </w:rPr>
        <w:t xml:space="preserve">.  </w:t>
      </w:r>
    </w:p>
    <w:p w:rsidR="00E2355E" w:rsidRPr="00E2355E" w:rsidRDefault="00E2355E" w:rsidP="00E2355E">
      <w:pPr>
        <w:spacing w:line="376" w:lineRule="auto"/>
        <w:ind w:left="18" w:right="332"/>
        <w:rPr>
          <w:lang w:val="en-US"/>
        </w:rPr>
      </w:pPr>
      <w:r w:rsidRPr="00E2355E">
        <w:rPr>
          <w:lang w:val="en-US"/>
        </w:rPr>
        <w:t xml:space="preserve"> </w:t>
      </w:r>
      <w:proofErr w:type="spellStart"/>
      <w:r w:rsidRPr="00E2355E">
        <w:rPr>
          <w:lang w:val="en-US"/>
        </w:rPr>
        <w:t>Shunday</w:t>
      </w:r>
      <w:proofErr w:type="spellEnd"/>
      <w:r w:rsidRPr="00E2355E">
        <w:rPr>
          <w:lang w:val="en-US"/>
        </w:rPr>
        <w:t xml:space="preserve"> </w:t>
      </w:r>
      <w:proofErr w:type="spellStart"/>
      <w:r w:rsidRPr="00E2355E">
        <w:rPr>
          <w:lang w:val="en-US"/>
        </w:rPr>
        <w:t>qilib</w:t>
      </w:r>
      <w:proofErr w:type="spellEnd"/>
      <w:r w:rsidRPr="00E2355E">
        <w:rPr>
          <w:lang w:val="en-US"/>
        </w:rPr>
        <w:t xml:space="preserve">, </w:t>
      </w:r>
      <w:proofErr w:type="spellStart"/>
      <w:r w:rsidRPr="00E2355E">
        <w:rPr>
          <w:lang w:val="en-US"/>
        </w:rPr>
        <w:t>lingvokulturologiya</w:t>
      </w:r>
      <w:proofErr w:type="spellEnd"/>
      <w:r w:rsidRPr="00E2355E">
        <w:rPr>
          <w:lang w:val="en-US"/>
        </w:rPr>
        <w:t xml:space="preserve"> </w:t>
      </w:r>
      <w:proofErr w:type="spellStart"/>
      <w:r w:rsidRPr="00E2355E">
        <w:rPr>
          <w:lang w:val="en-US"/>
        </w:rPr>
        <w:t>jonli</w:t>
      </w:r>
      <w:proofErr w:type="spellEnd"/>
      <w:r w:rsidRPr="00E2355E">
        <w:rPr>
          <w:lang w:val="en-US"/>
        </w:rPr>
        <w:t xml:space="preserve"> </w:t>
      </w:r>
      <w:proofErr w:type="spellStart"/>
      <w:r w:rsidRPr="00E2355E">
        <w:rPr>
          <w:lang w:val="en-US"/>
        </w:rPr>
        <w:t>milliy</w:t>
      </w:r>
      <w:proofErr w:type="spellEnd"/>
      <w:r w:rsidRPr="00E2355E">
        <w:rPr>
          <w:lang w:val="en-US"/>
        </w:rPr>
        <w:t xml:space="preserve"> </w:t>
      </w:r>
      <w:proofErr w:type="spellStart"/>
      <w:r w:rsidRPr="00E2355E">
        <w:rPr>
          <w:lang w:val="en-US"/>
        </w:rPr>
        <w:t>tilda</w:t>
      </w:r>
      <w:proofErr w:type="spellEnd"/>
      <w:r w:rsidRPr="00E2355E">
        <w:rPr>
          <w:lang w:val="en-US"/>
        </w:rPr>
        <w:t xml:space="preserve"> </w:t>
      </w:r>
      <w:proofErr w:type="spellStart"/>
      <w:r w:rsidRPr="00E2355E">
        <w:rPr>
          <w:lang w:val="en-US"/>
        </w:rPr>
        <w:t>va</w:t>
      </w:r>
      <w:proofErr w:type="spellEnd"/>
      <w:r w:rsidRPr="00E2355E">
        <w:rPr>
          <w:lang w:val="en-US"/>
        </w:rPr>
        <w:t xml:space="preserve"> </w:t>
      </w:r>
      <w:proofErr w:type="spellStart"/>
      <w:r w:rsidRPr="00E2355E">
        <w:rPr>
          <w:lang w:val="en-US"/>
        </w:rPr>
        <w:t>til</w:t>
      </w:r>
      <w:proofErr w:type="spellEnd"/>
      <w:r w:rsidRPr="00E2355E">
        <w:rPr>
          <w:lang w:val="en-US"/>
        </w:rPr>
        <w:t xml:space="preserve"> </w:t>
      </w:r>
      <w:proofErr w:type="spellStart"/>
      <w:r w:rsidRPr="00E2355E">
        <w:rPr>
          <w:lang w:val="en-US"/>
        </w:rPr>
        <w:t>jarayonlarida</w:t>
      </w:r>
      <w:proofErr w:type="spellEnd"/>
      <w:r w:rsidRPr="00E2355E">
        <w:rPr>
          <w:lang w:val="en-US"/>
        </w:rPr>
        <w:t xml:space="preserve"> </w:t>
      </w:r>
      <w:proofErr w:type="spellStart"/>
      <w:r w:rsidRPr="00E2355E">
        <w:rPr>
          <w:lang w:val="en-US"/>
        </w:rPr>
        <w:t>namoyon</w:t>
      </w:r>
      <w:proofErr w:type="spellEnd"/>
      <w:r w:rsidRPr="00E2355E">
        <w:rPr>
          <w:lang w:val="en-US"/>
        </w:rPr>
        <w:t xml:space="preserve"> </w:t>
      </w:r>
      <w:proofErr w:type="spellStart"/>
      <w:r w:rsidRPr="00E2355E">
        <w:rPr>
          <w:lang w:val="en-US"/>
        </w:rPr>
        <w:t>bo‘ladigan</w:t>
      </w:r>
      <w:proofErr w:type="spellEnd"/>
      <w:r w:rsidRPr="00E2355E">
        <w:rPr>
          <w:lang w:val="en-US"/>
        </w:rPr>
        <w:t xml:space="preserve"> </w:t>
      </w:r>
      <w:proofErr w:type="spellStart"/>
      <w:r w:rsidRPr="00E2355E">
        <w:rPr>
          <w:lang w:val="en-US"/>
        </w:rPr>
        <w:t>moddiy</w:t>
      </w:r>
      <w:proofErr w:type="spellEnd"/>
      <w:r w:rsidRPr="00E2355E">
        <w:rPr>
          <w:lang w:val="en-US"/>
        </w:rPr>
        <w:t xml:space="preserve"> </w:t>
      </w:r>
      <w:proofErr w:type="spellStart"/>
      <w:r w:rsidRPr="00E2355E">
        <w:rPr>
          <w:lang w:val="en-US"/>
        </w:rPr>
        <w:t>va</w:t>
      </w:r>
      <w:proofErr w:type="spellEnd"/>
      <w:r w:rsidRPr="00E2355E">
        <w:rPr>
          <w:lang w:val="en-US"/>
        </w:rPr>
        <w:t xml:space="preserve"> </w:t>
      </w:r>
      <w:proofErr w:type="spellStart"/>
      <w:r w:rsidRPr="00E2355E">
        <w:rPr>
          <w:lang w:val="en-US"/>
        </w:rPr>
        <w:t>ma’naviy</w:t>
      </w:r>
      <w:proofErr w:type="spellEnd"/>
      <w:r w:rsidRPr="00E2355E">
        <w:rPr>
          <w:lang w:val="en-US"/>
        </w:rPr>
        <w:t xml:space="preserve"> </w:t>
      </w:r>
      <w:proofErr w:type="spellStart"/>
      <w:r w:rsidRPr="00E2355E">
        <w:rPr>
          <w:lang w:val="en-US"/>
        </w:rPr>
        <w:t>madaniyatni</w:t>
      </w:r>
      <w:proofErr w:type="spellEnd"/>
      <w:r w:rsidRPr="00E2355E">
        <w:rPr>
          <w:lang w:val="en-US"/>
        </w:rPr>
        <w:t xml:space="preserve"> </w:t>
      </w:r>
      <w:proofErr w:type="spellStart"/>
      <w:r w:rsidRPr="00E2355E">
        <w:rPr>
          <w:lang w:val="en-US"/>
        </w:rPr>
        <w:t>o‘rganadigan</w:t>
      </w:r>
      <w:proofErr w:type="spellEnd"/>
      <w:r w:rsidRPr="00E2355E">
        <w:rPr>
          <w:lang w:val="en-US"/>
        </w:rPr>
        <w:t xml:space="preserve"> </w:t>
      </w:r>
      <w:proofErr w:type="spellStart"/>
      <w:r w:rsidRPr="00E2355E">
        <w:rPr>
          <w:lang w:val="en-US"/>
        </w:rPr>
        <w:t>ijtimoiy</w:t>
      </w:r>
      <w:proofErr w:type="spellEnd"/>
      <w:r w:rsidRPr="00E2355E">
        <w:rPr>
          <w:lang w:val="en-US"/>
        </w:rPr>
        <w:t xml:space="preserve"> </w:t>
      </w:r>
      <w:proofErr w:type="spellStart"/>
      <w:r w:rsidRPr="00E2355E">
        <w:rPr>
          <w:lang w:val="en-US"/>
        </w:rPr>
        <w:t>fandir</w:t>
      </w:r>
      <w:proofErr w:type="spellEnd"/>
      <w:r w:rsidRPr="00E2355E">
        <w:rPr>
          <w:lang w:val="en-US"/>
        </w:rPr>
        <w:t xml:space="preserve">. U </w:t>
      </w:r>
      <w:proofErr w:type="spellStart"/>
      <w:r w:rsidRPr="00E2355E">
        <w:rPr>
          <w:lang w:val="en-US"/>
        </w:rPr>
        <w:t>tilni</w:t>
      </w:r>
      <w:proofErr w:type="spellEnd"/>
      <w:r w:rsidRPr="00E2355E">
        <w:rPr>
          <w:lang w:val="en-US"/>
        </w:rPr>
        <w:t xml:space="preserve"> </w:t>
      </w:r>
      <w:proofErr w:type="spellStart"/>
      <w:r w:rsidRPr="00E2355E">
        <w:rPr>
          <w:lang w:val="en-US"/>
        </w:rPr>
        <w:t>madaniyatning</w:t>
      </w:r>
      <w:proofErr w:type="spellEnd"/>
      <w:r w:rsidRPr="00E2355E">
        <w:rPr>
          <w:lang w:val="en-US"/>
        </w:rPr>
        <w:t xml:space="preserve"> </w:t>
      </w:r>
      <w:proofErr w:type="spellStart"/>
      <w:r w:rsidRPr="00E2355E">
        <w:rPr>
          <w:lang w:val="en-US"/>
        </w:rPr>
        <w:t>yaratilish</w:t>
      </w:r>
      <w:proofErr w:type="spellEnd"/>
      <w:r w:rsidRPr="00E2355E">
        <w:rPr>
          <w:lang w:val="en-US"/>
        </w:rPr>
        <w:t xml:space="preserve"> </w:t>
      </w:r>
      <w:proofErr w:type="spellStart"/>
      <w:r w:rsidRPr="00E2355E">
        <w:rPr>
          <w:lang w:val="en-US"/>
        </w:rPr>
        <w:t>vositasi</w:t>
      </w:r>
      <w:proofErr w:type="spellEnd"/>
      <w:r w:rsidRPr="00E2355E">
        <w:rPr>
          <w:lang w:val="en-US"/>
        </w:rPr>
        <w:t xml:space="preserve">, </w:t>
      </w:r>
      <w:proofErr w:type="spellStart"/>
      <w:r w:rsidRPr="00E2355E">
        <w:rPr>
          <w:lang w:val="en-US"/>
        </w:rPr>
        <w:t>rivojlanishi</w:t>
      </w:r>
      <w:proofErr w:type="spellEnd"/>
      <w:r w:rsidRPr="00E2355E">
        <w:rPr>
          <w:lang w:val="en-US"/>
        </w:rPr>
        <w:t xml:space="preserve">, </w:t>
      </w:r>
      <w:proofErr w:type="spellStart"/>
      <w:r w:rsidRPr="00E2355E">
        <w:rPr>
          <w:lang w:val="en-US"/>
        </w:rPr>
        <w:t>saqlanishi</w:t>
      </w:r>
      <w:proofErr w:type="spellEnd"/>
      <w:r w:rsidRPr="00E2355E">
        <w:rPr>
          <w:lang w:val="en-US"/>
        </w:rPr>
        <w:t xml:space="preserve"> </w:t>
      </w:r>
      <w:proofErr w:type="spellStart"/>
      <w:r w:rsidRPr="00E2355E">
        <w:rPr>
          <w:lang w:val="en-US"/>
        </w:rPr>
        <w:t>va</w:t>
      </w:r>
      <w:proofErr w:type="spellEnd"/>
      <w:r w:rsidRPr="00E2355E">
        <w:rPr>
          <w:lang w:val="en-US"/>
        </w:rPr>
        <w:t xml:space="preserve"> </w:t>
      </w:r>
      <w:proofErr w:type="spellStart"/>
      <w:r w:rsidRPr="00E2355E">
        <w:rPr>
          <w:lang w:val="en-US"/>
        </w:rPr>
        <w:t>namoyon</w:t>
      </w:r>
      <w:proofErr w:type="spellEnd"/>
      <w:r w:rsidRPr="00E2355E">
        <w:rPr>
          <w:lang w:val="en-US"/>
        </w:rPr>
        <w:t xml:space="preserve"> </w:t>
      </w:r>
      <w:proofErr w:type="spellStart"/>
      <w:r w:rsidRPr="00E2355E">
        <w:rPr>
          <w:lang w:val="en-US"/>
        </w:rPr>
        <w:t>bo‘lishidek</w:t>
      </w:r>
      <w:proofErr w:type="spellEnd"/>
      <w:r w:rsidRPr="00E2355E">
        <w:rPr>
          <w:lang w:val="en-US"/>
        </w:rPr>
        <w:t xml:space="preserve"> </w:t>
      </w:r>
      <w:proofErr w:type="spellStart"/>
      <w:r w:rsidRPr="00E2355E">
        <w:rPr>
          <w:lang w:val="en-US"/>
        </w:rPr>
        <w:t>eng</w:t>
      </w:r>
      <w:proofErr w:type="spellEnd"/>
      <w:r w:rsidRPr="00E2355E">
        <w:rPr>
          <w:lang w:val="en-US"/>
        </w:rPr>
        <w:t xml:space="preserve"> </w:t>
      </w:r>
      <w:proofErr w:type="spellStart"/>
      <w:r w:rsidRPr="00E2355E">
        <w:rPr>
          <w:lang w:val="en-US"/>
        </w:rPr>
        <w:t>muhim</w:t>
      </w:r>
      <w:proofErr w:type="spellEnd"/>
      <w:r w:rsidRPr="00E2355E">
        <w:rPr>
          <w:lang w:val="en-US"/>
        </w:rPr>
        <w:t xml:space="preserve"> </w:t>
      </w:r>
      <w:proofErr w:type="spellStart"/>
      <w:r w:rsidRPr="00E2355E">
        <w:rPr>
          <w:lang w:val="en-US"/>
        </w:rPr>
        <w:t>vazifasini</w:t>
      </w:r>
      <w:proofErr w:type="spellEnd"/>
      <w:r w:rsidRPr="00E2355E">
        <w:rPr>
          <w:lang w:val="en-US"/>
        </w:rPr>
        <w:t xml:space="preserve"> </w:t>
      </w:r>
      <w:proofErr w:type="spellStart"/>
      <w:r w:rsidRPr="00E2355E">
        <w:rPr>
          <w:lang w:val="en-US"/>
        </w:rPr>
        <w:t>belgilab</w:t>
      </w:r>
      <w:proofErr w:type="spellEnd"/>
      <w:r w:rsidRPr="00E2355E">
        <w:rPr>
          <w:lang w:val="en-US"/>
        </w:rPr>
        <w:t xml:space="preserve"> </w:t>
      </w:r>
      <w:proofErr w:type="spellStart"/>
      <w:r w:rsidRPr="00E2355E">
        <w:rPr>
          <w:lang w:val="en-US"/>
        </w:rPr>
        <w:t>beradi</w:t>
      </w:r>
      <w:proofErr w:type="spellEnd"/>
      <w:r w:rsidRPr="00E2355E">
        <w:rPr>
          <w:lang w:val="en-US"/>
        </w:rPr>
        <w:t xml:space="preserve">.  </w:t>
      </w:r>
    </w:p>
    <w:p w:rsidR="00E2355E" w:rsidRPr="00E2355E" w:rsidRDefault="00E2355E" w:rsidP="00E2355E">
      <w:pPr>
        <w:spacing w:after="131" w:line="256" w:lineRule="auto"/>
        <w:ind w:left="113" w:right="0" w:firstLine="0"/>
        <w:jc w:val="center"/>
        <w:rPr>
          <w:lang w:val="en-US"/>
        </w:rPr>
      </w:pPr>
      <w:r w:rsidRPr="00E2355E">
        <w:rPr>
          <w:b/>
          <w:lang w:val="en-US"/>
        </w:rPr>
        <w:t xml:space="preserve"> </w:t>
      </w:r>
    </w:p>
    <w:p w:rsidR="007F55FA" w:rsidRPr="00E2355E" w:rsidRDefault="001E3A13">
      <w:pPr>
        <w:rPr>
          <w:lang w:val="en-US"/>
        </w:rPr>
      </w:pPr>
      <w:bookmarkStart w:id="0" w:name="_GoBack"/>
      <w:bookmarkEnd w:id="0"/>
    </w:p>
    <w:sectPr w:rsidR="007F55FA" w:rsidRPr="00E2355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3A13" w:rsidRDefault="001E3A13" w:rsidP="00E2355E">
      <w:pPr>
        <w:spacing w:after="0" w:line="240" w:lineRule="auto"/>
      </w:pPr>
      <w:r>
        <w:separator/>
      </w:r>
    </w:p>
  </w:endnote>
  <w:endnote w:type="continuationSeparator" w:id="0">
    <w:p w:rsidR="001E3A13" w:rsidRDefault="001E3A13" w:rsidP="00E235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3A13" w:rsidRDefault="001E3A13" w:rsidP="00E2355E">
      <w:pPr>
        <w:spacing w:after="0" w:line="240" w:lineRule="auto"/>
      </w:pPr>
      <w:r>
        <w:separator/>
      </w:r>
    </w:p>
  </w:footnote>
  <w:footnote w:type="continuationSeparator" w:id="0">
    <w:p w:rsidR="001E3A13" w:rsidRDefault="001E3A13" w:rsidP="00E2355E">
      <w:pPr>
        <w:spacing w:after="0" w:line="240" w:lineRule="auto"/>
      </w:pPr>
      <w:r>
        <w:continuationSeparator/>
      </w:r>
    </w:p>
  </w:footnote>
  <w:footnote w:id="1">
    <w:p w:rsidR="00E2355E" w:rsidRDefault="00E2355E" w:rsidP="00E2355E">
      <w:pPr>
        <w:pStyle w:val="footnotedescription"/>
        <w:spacing w:line="292" w:lineRule="auto"/>
        <w:ind w:right="57"/>
        <w:jc w:val="both"/>
      </w:pPr>
      <w:r>
        <w:rPr>
          <w:rStyle w:val="footnotemark"/>
        </w:rPr>
        <w:footnoteRef/>
      </w:r>
      <w:r>
        <w:t xml:space="preserve"> </w:t>
      </w:r>
      <w:proofErr w:type="spellStart"/>
      <w:r>
        <w:t>Телия</w:t>
      </w:r>
      <w:proofErr w:type="spellEnd"/>
      <w:r>
        <w:t xml:space="preserve"> В.Н. Русская фразеология: семантический, прагматический и </w:t>
      </w:r>
      <w:proofErr w:type="spellStart"/>
      <w:r>
        <w:t>лингвокультурологический</w:t>
      </w:r>
      <w:proofErr w:type="spellEnd"/>
      <w:r>
        <w:t xml:space="preserve"> аспекты. – М.: Школа “Языки русской культуры”, 1996. –C. 222.  </w:t>
      </w:r>
    </w:p>
  </w:footnote>
  <w:footnote w:id="2">
    <w:p w:rsidR="00E2355E" w:rsidRDefault="00E2355E" w:rsidP="00E2355E">
      <w:pPr>
        <w:pStyle w:val="footnotedescription"/>
        <w:spacing w:line="278" w:lineRule="auto"/>
        <w:jc w:val="both"/>
      </w:pPr>
      <w:r>
        <w:rPr>
          <w:rStyle w:val="footnotemark"/>
        </w:rPr>
        <w:footnoteRef/>
      </w:r>
      <w:r>
        <w:t xml:space="preserve"> </w:t>
      </w:r>
      <w:proofErr w:type="spellStart"/>
      <w:r>
        <w:t>Слышкин</w:t>
      </w:r>
      <w:proofErr w:type="spellEnd"/>
      <w:r>
        <w:t xml:space="preserve"> Г.Г. От текста к символу. </w:t>
      </w:r>
      <w:proofErr w:type="spellStart"/>
      <w:r>
        <w:t>Лингвокультурные</w:t>
      </w:r>
      <w:proofErr w:type="spellEnd"/>
      <w:r>
        <w:t xml:space="preserve"> концепты прецедентных текстов в сознании дискурса. –М.: </w:t>
      </w:r>
      <w:proofErr w:type="spellStart"/>
      <w:r>
        <w:t>Academia</w:t>
      </w:r>
      <w:proofErr w:type="spellEnd"/>
      <w:r>
        <w:t xml:space="preserve">, 2000. - 128 с. </w:t>
      </w:r>
    </w:p>
  </w:footnote>
  <w:footnote w:id="3">
    <w:p w:rsidR="00E2355E" w:rsidRDefault="00E2355E" w:rsidP="00E2355E">
      <w:pPr>
        <w:pStyle w:val="footnotedescription"/>
        <w:spacing w:line="290" w:lineRule="auto"/>
        <w:ind w:right="55"/>
        <w:jc w:val="both"/>
      </w:pPr>
      <w:r>
        <w:rPr>
          <w:rStyle w:val="footnotemark"/>
        </w:rPr>
        <w:footnoteRef/>
      </w:r>
      <w:r>
        <w:t xml:space="preserve"> Алефиренко Н.Ф. </w:t>
      </w:r>
      <w:proofErr w:type="spellStart"/>
      <w:r>
        <w:t>Лингвокультурология</w:t>
      </w:r>
      <w:proofErr w:type="spellEnd"/>
      <w:r>
        <w:t xml:space="preserve">. Ценностно-смысловое пространство языка. Учебное пособие. – М.: Флинта, Наука, 2010.  –С. 21. </w:t>
      </w:r>
    </w:p>
  </w:footnote>
  <w:footnote w:id="4">
    <w:p w:rsidR="00E2355E" w:rsidRDefault="00E2355E" w:rsidP="00E2355E">
      <w:pPr>
        <w:pStyle w:val="footnotedescription"/>
        <w:spacing w:line="292" w:lineRule="auto"/>
      </w:pPr>
      <w:r>
        <w:rPr>
          <w:rStyle w:val="footnotemark"/>
        </w:rPr>
        <w:footnoteRef/>
      </w:r>
      <w:r>
        <w:t xml:space="preserve"> </w:t>
      </w:r>
      <w:proofErr w:type="spellStart"/>
      <w:r>
        <w:t>Салиева</w:t>
      </w:r>
      <w:proofErr w:type="spellEnd"/>
      <w:r>
        <w:t xml:space="preserve"> З.И. Концептуальная значимость и национально-культурная специфика сентенции в английском и узбекском языках: </w:t>
      </w:r>
      <w:proofErr w:type="spellStart"/>
      <w:r>
        <w:t>Афтореф</w:t>
      </w:r>
      <w:proofErr w:type="spellEnd"/>
      <w:r>
        <w:t xml:space="preserve">. </w:t>
      </w:r>
      <w:proofErr w:type="spellStart"/>
      <w:r>
        <w:t>дисс</w:t>
      </w:r>
      <w:proofErr w:type="spellEnd"/>
      <w:r>
        <w:t>...</w:t>
      </w:r>
      <w:proofErr w:type="spellStart"/>
      <w:proofErr w:type="gramStart"/>
      <w:r>
        <w:t>канд.филол</w:t>
      </w:r>
      <w:proofErr w:type="gramEnd"/>
      <w:r>
        <w:t>.наук</w:t>
      </w:r>
      <w:proofErr w:type="spellEnd"/>
      <w:r>
        <w:t xml:space="preserve">. –Ташкент, 2010. –С.25. </w:t>
      </w:r>
    </w:p>
  </w:footnote>
  <w:footnote w:id="5">
    <w:p w:rsidR="00E2355E" w:rsidRDefault="00E2355E" w:rsidP="00E2355E">
      <w:pPr>
        <w:pStyle w:val="footnotedescription"/>
        <w:spacing w:after="30"/>
      </w:pPr>
      <w:r>
        <w:rPr>
          <w:rStyle w:val="footnotemark"/>
        </w:rPr>
        <w:footnoteRef/>
      </w:r>
      <w:r>
        <w:t xml:space="preserve"> </w:t>
      </w:r>
      <w:proofErr w:type="spellStart"/>
      <w:r>
        <w:t>Худойберганова</w:t>
      </w:r>
      <w:proofErr w:type="spellEnd"/>
      <w:r>
        <w:t xml:space="preserve"> Д. </w:t>
      </w:r>
      <w:proofErr w:type="spellStart"/>
      <w:r>
        <w:t>Матннинг</w:t>
      </w:r>
      <w:proofErr w:type="spellEnd"/>
      <w:r>
        <w:t xml:space="preserve"> </w:t>
      </w:r>
      <w:proofErr w:type="spellStart"/>
      <w:r>
        <w:t>антропоцентрик</w:t>
      </w:r>
      <w:proofErr w:type="spellEnd"/>
      <w:r>
        <w:t xml:space="preserve"> </w:t>
      </w:r>
      <w:proofErr w:type="spellStart"/>
      <w:r>
        <w:t>тадқиқи</w:t>
      </w:r>
      <w:proofErr w:type="spellEnd"/>
      <w:r>
        <w:t>. –</w:t>
      </w:r>
      <w:proofErr w:type="spellStart"/>
      <w:r>
        <w:t>Тошкент</w:t>
      </w:r>
      <w:proofErr w:type="spellEnd"/>
      <w:r>
        <w:t xml:space="preserve">: Фан, 2013. </w:t>
      </w:r>
    </w:p>
  </w:footnote>
  <w:footnote w:id="6">
    <w:p w:rsidR="00E2355E" w:rsidRDefault="00E2355E" w:rsidP="00E2355E">
      <w:pPr>
        <w:pStyle w:val="footnotedescription"/>
        <w:spacing w:line="276" w:lineRule="auto"/>
        <w:ind w:right="145"/>
        <w:jc w:val="both"/>
      </w:pPr>
      <w:r>
        <w:rPr>
          <w:rStyle w:val="footnotemark"/>
        </w:rPr>
        <w:footnoteRef/>
      </w:r>
      <w:r>
        <w:t xml:space="preserve"> </w:t>
      </w:r>
      <w:proofErr w:type="spellStart"/>
      <w:r>
        <w:t>Маҳмудов</w:t>
      </w:r>
      <w:proofErr w:type="spellEnd"/>
      <w:r>
        <w:t xml:space="preserve"> Н. “</w:t>
      </w:r>
      <w:proofErr w:type="spellStart"/>
      <w:r>
        <w:t>Тилнинг</w:t>
      </w:r>
      <w:proofErr w:type="spellEnd"/>
      <w:r>
        <w:t xml:space="preserve"> </w:t>
      </w:r>
      <w:proofErr w:type="spellStart"/>
      <w:r>
        <w:t>мукаммал</w:t>
      </w:r>
      <w:proofErr w:type="spellEnd"/>
      <w:r>
        <w:t xml:space="preserve"> </w:t>
      </w:r>
      <w:proofErr w:type="spellStart"/>
      <w:r>
        <w:t>тадқиқи</w:t>
      </w:r>
      <w:proofErr w:type="spellEnd"/>
      <w:r>
        <w:t xml:space="preserve"> </w:t>
      </w:r>
      <w:proofErr w:type="spellStart"/>
      <w:r>
        <w:t>йўлларини</w:t>
      </w:r>
      <w:proofErr w:type="spellEnd"/>
      <w:r>
        <w:t xml:space="preserve"> </w:t>
      </w:r>
      <w:proofErr w:type="spellStart"/>
      <w:r>
        <w:t>излаб</w:t>
      </w:r>
      <w:proofErr w:type="spellEnd"/>
      <w:r>
        <w:t xml:space="preserve">...”// </w:t>
      </w:r>
      <w:proofErr w:type="spellStart"/>
      <w:r>
        <w:t>Ўзбек</w:t>
      </w:r>
      <w:proofErr w:type="spellEnd"/>
      <w:r>
        <w:t xml:space="preserve"> тили </w:t>
      </w:r>
      <w:proofErr w:type="spellStart"/>
      <w:r>
        <w:t>ва</w:t>
      </w:r>
      <w:proofErr w:type="spellEnd"/>
      <w:r>
        <w:t xml:space="preserve"> </w:t>
      </w:r>
      <w:proofErr w:type="spellStart"/>
      <w:r>
        <w:t>адабиёти</w:t>
      </w:r>
      <w:proofErr w:type="spellEnd"/>
      <w:r>
        <w:t>. –</w:t>
      </w:r>
      <w:proofErr w:type="spellStart"/>
      <w:r>
        <w:t>Тошкент</w:t>
      </w:r>
      <w:proofErr w:type="spellEnd"/>
      <w:r>
        <w:t xml:space="preserve">, 2012. № 5. –Б. 3-16.    </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F21B03"/>
    <w:multiLevelType w:val="hybridMultilevel"/>
    <w:tmpl w:val="CC6CC7F8"/>
    <w:lvl w:ilvl="0" w:tplc="027A7F70">
      <w:start w:val="1"/>
      <w:numFmt w:val="decimal"/>
      <w:lvlText w:val="%1."/>
      <w:lvlJc w:val="left"/>
      <w:pPr>
        <w:ind w:left="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1" w:tplc="60BEC0EE">
      <w:start w:val="1"/>
      <w:numFmt w:val="lowerLetter"/>
      <w:lvlText w:val="%2"/>
      <w:lvlJc w:val="left"/>
      <w:pPr>
        <w:ind w:left="1786"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2" w:tplc="E12609C6">
      <w:start w:val="1"/>
      <w:numFmt w:val="lowerRoman"/>
      <w:lvlText w:val="%3"/>
      <w:lvlJc w:val="left"/>
      <w:pPr>
        <w:ind w:left="2506"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3" w:tplc="2A24F77C">
      <w:start w:val="1"/>
      <w:numFmt w:val="decimal"/>
      <w:lvlText w:val="%4"/>
      <w:lvlJc w:val="left"/>
      <w:pPr>
        <w:ind w:left="3226"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4" w:tplc="D89C5828">
      <w:start w:val="1"/>
      <w:numFmt w:val="lowerLetter"/>
      <w:lvlText w:val="%5"/>
      <w:lvlJc w:val="left"/>
      <w:pPr>
        <w:ind w:left="3946"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5" w:tplc="6C70934C">
      <w:start w:val="1"/>
      <w:numFmt w:val="lowerRoman"/>
      <w:lvlText w:val="%6"/>
      <w:lvlJc w:val="left"/>
      <w:pPr>
        <w:ind w:left="4666"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6" w:tplc="5A503F04">
      <w:start w:val="1"/>
      <w:numFmt w:val="decimal"/>
      <w:lvlText w:val="%7"/>
      <w:lvlJc w:val="left"/>
      <w:pPr>
        <w:ind w:left="5386"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7" w:tplc="E4841A4E">
      <w:start w:val="1"/>
      <w:numFmt w:val="lowerLetter"/>
      <w:lvlText w:val="%8"/>
      <w:lvlJc w:val="left"/>
      <w:pPr>
        <w:ind w:left="6106"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8" w:tplc="7E9A3FF6">
      <w:start w:val="1"/>
      <w:numFmt w:val="lowerRoman"/>
      <w:lvlText w:val="%9"/>
      <w:lvlJc w:val="left"/>
      <w:pPr>
        <w:ind w:left="6826"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abstractNum>
  <w:abstractNum w:abstractNumId="1" w15:restartNumberingAfterBreak="0">
    <w:nsid w:val="2FA5116A"/>
    <w:multiLevelType w:val="hybridMultilevel"/>
    <w:tmpl w:val="7E1C5D2C"/>
    <w:lvl w:ilvl="0" w:tplc="D16A677A">
      <w:start w:val="1"/>
      <w:numFmt w:val="bullet"/>
      <w:lvlText w:val="-"/>
      <w:lvlJc w:val="left"/>
      <w:pPr>
        <w:ind w:left="4"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1" w:tplc="534E389A">
      <w:start w:val="1"/>
      <w:numFmt w:val="bullet"/>
      <w:lvlText w:val="o"/>
      <w:lvlJc w:val="left"/>
      <w:pPr>
        <w:ind w:left="1803"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2" w:tplc="B37C097E">
      <w:start w:val="1"/>
      <w:numFmt w:val="bullet"/>
      <w:lvlText w:val="▪"/>
      <w:lvlJc w:val="left"/>
      <w:pPr>
        <w:ind w:left="2523"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3" w:tplc="924A9712">
      <w:start w:val="1"/>
      <w:numFmt w:val="bullet"/>
      <w:lvlText w:val="•"/>
      <w:lvlJc w:val="left"/>
      <w:pPr>
        <w:ind w:left="3243"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4" w:tplc="13841332">
      <w:start w:val="1"/>
      <w:numFmt w:val="bullet"/>
      <w:lvlText w:val="o"/>
      <w:lvlJc w:val="left"/>
      <w:pPr>
        <w:ind w:left="3963"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5" w:tplc="AE580220">
      <w:start w:val="1"/>
      <w:numFmt w:val="bullet"/>
      <w:lvlText w:val="▪"/>
      <w:lvlJc w:val="left"/>
      <w:pPr>
        <w:ind w:left="4683"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6" w:tplc="DD34D4AE">
      <w:start w:val="1"/>
      <w:numFmt w:val="bullet"/>
      <w:lvlText w:val="•"/>
      <w:lvlJc w:val="left"/>
      <w:pPr>
        <w:ind w:left="5403"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7" w:tplc="B51C68E0">
      <w:start w:val="1"/>
      <w:numFmt w:val="bullet"/>
      <w:lvlText w:val="o"/>
      <w:lvlJc w:val="left"/>
      <w:pPr>
        <w:ind w:left="6123"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8" w:tplc="D150A0F6">
      <w:start w:val="1"/>
      <w:numFmt w:val="bullet"/>
      <w:lvlText w:val="▪"/>
      <w:lvlJc w:val="left"/>
      <w:pPr>
        <w:ind w:left="6843"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abstractNum>
  <w:abstractNum w:abstractNumId="2" w15:restartNumberingAfterBreak="0">
    <w:nsid w:val="36256EF7"/>
    <w:multiLevelType w:val="hybridMultilevel"/>
    <w:tmpl w:val="8AE87698"/>
    <w:lvl w:ilvl="0" w:tplc="1944876C">
      <w:start w:val="1"/>
      <w:numFmt w:val="decimal"/>
      <w:lvlText w:val="%1."/>
      <w:lvlJc w:val="left"/>
      <w:pPr>
        <w:ind w:left="28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1" w:tplc="9B44F666">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2" w:tplc="387C4BBC">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3" w:tplc="E98411E6">
      <w:start w:val="1"/>
      <w:numFmt w:val="decimal"/>
      <w:lvlText w:val="%4"/>
      <w:lvlJc w:val="left"/>
      <w:pPr>
        <w:ind w:left="2520"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4" w:tplc="E0E8E48A">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5" w:tplc="01C8A53C">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6" w:tplc="9982947E">
      <w:start w:val="1"/>
      <w:numFmt w:val="decimal"/>
      <w:lvlText w:val="%7"/>
      <w:lvlJc w:val="left"/>
      <w:pPr>
        <w:ind w:left="4680"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7" w:tplc="1AA474A8">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8" w:tplc="CED67934">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abstractNum>
  <w:abstractNum w:abstractNumId="3" w15:restartNumberingAfterBreak="0">
    <w:nsid w:val="369D6D56"/>
    <w:multiLevelType w:val="hybridMultilevel"/>
    <w:tmpl w:val="7EA4F01E"/>
    <w:lvl w:ilvl="0" w:tplc="65168348">
      <w:start w:val="1"/>
      <w:numFmt w:val="decimal"/>
      <w:lvlText w:val="%1."/>
      <w:lvlJc w:val="left"/>
      <w:pPr>
        <w:ind w:left="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1" w:tplc="D020EF22">
      <w:start w:val="1"/>
      <w:numFmt w:val="lowerLetter"/>
      <w:lvlText w:val="%2"/>
      <w:lvlJc w:val="left"/>
      <w:pPr>
        <w:ind w:left="1786"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2" w:tplc="771E37CA">
      <w:start w:val="1"/>
      <w:numFmt w:val="lowerRoman"/>
      <w:lvlText w:val="%3"/>
      <w:lvlJc w:val="left"/>
      <w:pPr>
        <w:ind w:left="2506"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3" w:tplc="90209416">
      <w:start w:val="1"/>
      <w:numFmt w:val="decimal"/>
      <w:lvlText w:val="%4"/>
      <w:lvlJc w:val="left"/>
      <w:pPr>
        <w:ind w:left="3226"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4" w:tplc="94FC0922">
      <w:start w:val="1"/>
      <w:numFmt w:val="lowerLetter"/>
      <w:lvlText w:val="%5"/>
      <w:lvlJc w:val="left"/>
      <w:pPr>
        <w:ind w:left="3946"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5" w:tplc="A1F4A152">
      <w:start w:val="1"/>
      <w:numFmt w:val="lowerRoman"/>
      <w:lvlText w:val="%6"/>
      <w:lvlJc w:val="left"/>
      <w:pPr>
        <w:ind w:left="4666"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6" w:tplc="57D4D6F4">
      <w:start w:val="1"/>
      <w:numFmt w:val="decimal"/>
      <w:lvlText w:val="%7"/>
      <w:lvlJc w:val="left"/>
      <w:pPr>
        <w:ind w:left="5386"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7" w:tplc="F380FEEA">
      <w:start w:val="1"/>
      <w:numFmt w:val="lowerLetter"/>
      <w:lvlText w:val="%8"/>
      <w:lvlJc w:val="left"/>
      <w:pPr>
        <w:ind w:left="6106"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8" w:tplc="2110D40A">
      <w:start w:val="1"/>
      <w:numFmt w:val="lowerRoman"/>
      <w:lvlText w:val="%9"/>
      <w:lvlJc w:val="left"/>
      <w:pPr>
        <w:ind w:left="6826"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lvlOverride w:ilvl="2"/>
    <w:lvlOverride w:ilvl="3"/>
    <w:lvlOverride w:ilvl="4"/>
    <w:lvlOverride w:ilvl="5"/>
    <w:lvlOverride w:ilvl="6"/>
    <w:lvlOverride w:ilvl="7"/>
    <w:lvlOverride w:ilvl="8"/>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355E"/>
    <w:rsid w:val="001E3A13"/>
    <w:rsid w:val="00415BE8"/>
    <w:rsid w:val="00E235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85FE06-9F08-46C4-9452-36A30F3C5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2355E"/>
    <w:pPr>
      <w:spacing w:after="5" w:line="268" w:lineRule="auto"/>
      <w:ind w:left="33" w:right="334" w:hanging="10"/>
      <w:jc w:val="both"/>
    </w:pPr>
    <w:rPr>
      <w:rFonts w:ascii="Times New Roman" w:eastAsia="Times New Roman" w:hAnsi="Times New Roman" w:cs="Times New Roman"/>
      <w:color w:val="000000"/>
      <w:sz w:val="28"/>
      <w:lang w:eastAsia="ru-RU"/>
    </w:rPr>
  </w:style>
  <w:style w:type="paragraph" w:styleId="1">
    <w:name w:val="heading 1"/>
    <w:next w:val="a"/>
    <w:link w:val="10"/>
    <w:uiPriority w:val="9"/>
    <w:qFormat/>
    <w:rsid w:val="00E2355E"/>
    <w:pPr>
      <w:keepNext/>
      <w:keepLines/>
      <w:spacing w:after="131" w:line="256" w:lineRule="auto"/>
      <w:ind w:left="10" w:right="313" w:hanging="10"/>
      <w:jc w:val="center"/>
      <w:outlineLvl w:val="0"/>
    </w:pPr>
    <w:rPr>
      <w:rFonts w:ascii="Times New Roman" w:eastAsia="Times New Roman" w:hAnsi="Times New Roman" w:cs="Times New Roman"/>
      <w:b/>
      <w:color w:val="000000"/>
      <w:sz w:val="28"/>
      <w:lang w:eastAsia="ru-RU"/>
    </w:rPr>
  </w:style>
  <w:style w:type="paragraph" w:styleId="2">
    <w:name w:val="heading 2"/>
    <w:next w:val="a"/>
    <w:link w:val="20"/>
    <w:uiPriority w:val="9"/>
    <w:semiHidden/>
    <w:unhideWhenUsed/>
    <w:qFormat/>
    <w:rsid w:val="00E2355E"/>
    <w:pPr>
      <w:keepNext/>
      <w:keepLines/>
      <w:spacing w:after="131" w:line="256" w:lineRule="auto"/>
      <w:ind w:left="10" w:right="313" w:hanging="10"/>
      <w:jc w:val="center"/>
      <w:outlineLvl w:val="1"/>
    </w:pPr>
    <w:rPr>
      <w:rFonts w:ascii="Times New Roman" w:eastAsia="Times New Roman" w:hAnsi="Times New Roman" w:cs="Times New Roman"/>
      <w:b/>
      <w:color w:val="000000"/>
      <w:sz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2355E"/>
    <w:rPr>
      <w:rFonts w:ascii="Times New Roman" w:eastAsia="Times New Roman" w:hAnsi="Times New Roman" w:cs="Times New Roman"/>
      <w:b/>
      <w:color w:val="000000"/>
      <w:sz w:val="28"/>
      <w:lang w:eastAsia="ru-RU"/>
    </w:rPr>
  </w:style>
  <w:style w:type="character" w:customStyle="1" w:styleId="20">
    <w:name w:val="Заголовок 2 Знак"/>
    <w:basedOn w:val="a0"/>
    <w:link w:val="2"/>
    <w:uiPriority w:val="9"/>
    <w:semiHidden/>
    <w:rsid w:val="00E2355E"/>
    <w:rPr>
      <w:rFonts w:ascii="Times New Roman" w:eastAsia="Times New Roman" w:hAnsi="Times New Roman" w:cs="Times New Roman"/>
      <w:b/>
      <w:color w:val="000000"/>
      <w:sz w:val="28"/>
      <w:lang w:eastAsia="ru-RU"/>
    </w:rPr>
  </w:style>
  <w:style w:type="character" w:customStyle="1" w:styleId="footnotedescriptionChar">
    <w:name w:val="footnote description Char"/>
    <w:link w:val="footnotedescription"/>
    <w:locked/>
    <w:rsid w:val="00E2355E"/>
    <w:rPr>
      <w:rFonts w:ascii="Times New Roman" w:eastAsia="Times New Roman" w:hAnsi="Times New Roman" w:cs="Times New Roman"/>
      <w:color w:val="000000"/>
      <w:sz w:val="20"/>
    </w:rPr>
  </w:style>
  <w:style w:type="paragraph" w:customStyle="1" w:styleId="footnotedescription">
    <w:name w:val="footnote description"/>
    <w:next w:val="a"/>
    <w:link w:val="footnotedescriptionChar"/>
    <w:rsid w:val="00E2355E"/>
    <w:pPr>
      <w:spacing w:after="0" w:line="256" w:lineRule="auto"/>
      <w:ind w:left="23"/>
    </w:pPr>
    <w:rPr>
      <w:rFonts w:ascii="Times New Roman" w:eastAsia="Times New Roman" w:hAnsi="Times New Roman" w:cs="Times New Roman"/>
      <w:color w:val="000000"/>
      <w:sz w:val="20"/>
    </w:rPr>
  </w:style>
  <w:style w:type="character" w:customStyle="1" w:styleId="footnotemark">
    <w:name w:val="footnote mark"/>
    <w:rsid w:val="00E2355E"/>
    <w:rPr>
      <w:rFonts w:ascii="Times New Roman" w:eastAsia="Times New Roman" w:hAnsi="Times New Roman" w:cs="Times New Roman" w:hint="default"/>
      <w:color w:val="000000"/>
      <w:sz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8582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1200</Words>
  <Characters>6842</Characters>
  <Application>Microsoft Office Word</Application>
  <DocSecurity>0</DocSecurity>
  <Lines>57</Lines>
  <Paragraphs>16</Paragraphs>
  <ScaleCrop>false</ScaleCrop>
  <Company>SPecialiST RePack</Company>
  <LinksUpToDate>false</LinksUpToDate>
  <CharactersWithSpaces>8026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2025-02-15T18:20:00Z</dcterms:created>
  <dcterms:modified xsi:type="dcterms:W3CDTF">2025-02-15T18:20:00Z</dcterms:modified>
</cp:coreProperties>
</file>