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51464" w14:textId="77777777" w:rsidR="00ED729C" w:rsidRPr="00A60E0B" w:rsidRDefault="00ED729C" w:rsidP="00ED729C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bookmarkStart w:id="0" w:name="_GoBack"/>
      <w:bookmarkEnd w:id="0"/>
      <w:r w:rsidRPr="001B5174">
        <w:rPr>
          <w:rFonts w:ascii="Times New Roman" w:hAnsi="Times New Roman"/>
          <w:b/>
          <w:bCs/>
          <w:sz w:val="24"/>
          <w:szCs w:val="24"/>
          <w:lang w:val="uz-Cyrl-UZ"/>
        </w:rPr>
        <w:t>Nazorat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z-Cyrl-UZ"/>
        </w:rPr>
        <w:t xml:space="preserve"> savollar</w:t>
      </w:r>
    </w:p>
    <w:p w14:paraId="51CC0AE2" w14:textId="77777777" w:rsidR="00ED729C" w:rsidRPr="00EC1406" w:rsidRDefault="00ED729C" w:rsidP="00ED729C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1. </w:t>
      </w:r>
      <w:proofErr w:type="spell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Metafora</w:t>
      </w:r>
      <w:proofErr w:type="spell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qanday</w:t>
      </w:r>
      <w:proofErr w:type="spell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hodisa</w:t>
      </w:r>
      <w:proofErr w:type="spell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14:paraId="1BCA4FAE" w14:textId="77777777" w:rsidR="00ED729C" w:rsidRPr="00EC1406" w:rsidRDefault="00ED729C" w:rsidP="00ED729C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2. </w:t>
      </w:r>
      <w:proofErr w:type="spell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Metafora</w:t>
      </w:r>
      <w:proofErr w:type="spell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o‘</w:t>
      </w:r>
      <w:proofErr w:type="gram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xshatish</w:t>
      </w:r>
      <w:proofErr w:type="spell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bir-biridan</w:t>
      </w:r>
      <w:proofErr w:type="spell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qanday</w:t>
      </w:r>
      <w:proofErr w:type="spell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farqlanadi</w:t>
      </w:r>
      <w:proofErr w:type="spell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? </w:t>
      </w:r>
    </w:p>
    <w:p w14:paraId="3B5F75F1" w14:textId="77777777" w:rsidR="00ED729C" w:rsidRPr="00EC1406" w:rsidRDefault="00ED729C" w:rsidP="00ED729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EC1406"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spellStart"/>
      <w:r w:rsidRPr="00EC1406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EC14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C1406">
        <w:rPr>
          <w:rFonts w:ascii="Times New Roman" w:hAnsi="Times New Roman"/>
          <w:sz w:val="24"/>
          <w:szCs w:val="24"/>
          <w:lang w:val="en-US"/>
        </w:rPr>
        <w:t>yo‘</w:t>
      </w:r>
      <w:proofErr w:type="gramEnd"/>
      <w:r w:rsidRPr="00EC1406">
        <w:rPr>
          <w:rFonts w:ascii="Times New Roman" w:hAnsi="Times New Roman"/>
          <w:sz w:val="24"/>
          <w:szCs w:val="24"/>
          <w:lang w:val="en-US"/>
        </w:rPr>
        <w:t>nalishning</w:t>
      </w:r>
      <w:proofErr w:type="spellEnd"/>
      <w:r w:rsidRPr="00EC14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1406">
        <w:rPr>
          <w:rFonts w:ascii="Times New Roman" w:hAnsi="Times New Roman"/>
          <w:sz w:val="24"/>
          <w:szCs w:val="24"/>
          <w:lang w:val="en-US"/>
        </w:rPr>
        <w:t>shakllanishi</w:t>
      </w:r>
      <w:proofErr w:type="spellEnd"/>
      <w:r w:rsidRPr="00EC14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1406">
        <w:rPr>
          <w:rFonts w:ascii="Times New Roman" w:hAnsi="Times New Roman"/>
          <w:sz w:val="24"/>
          <w:szCs w:val="24"/>
          <w:lang w:val="en-US"/>
        </w:rPr>
        <w:t>metaforaga</w:t>
      </w:r>
      <w:proofErr w:type="spellEnd"/>
      <w:r w:rsidRPr="00EC14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1406">
        <w:rPr>
          <w:rFonts w:ascii="Times New Roman" w:hAnsi="Times New Roman"/>
          <w:sz w:val="24"/>
          <w:szCs w:val="24"/>
          <w:lang w:val="en-US"/>
        </w:rPr>
        <w:t>qarashni</w:t>
      </w:r>
      <w:proofErr w:type="spellEnd"/>
      <w:r w:rsidRPr="00EC140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EC1406">
        <w:rPr>
          <w:rFonts w:ascii="Times New Roman" w:hAnsi="Times New Roman"/>
          <w:sz w:val="24"/>
          <w:szCs w:val="24"/>
          <w:lang w:val="en-US"/>
        </w:rPr>
        <w:t>o‘zgardi</w:t>
      </w:r>
      <w:proofErr w:type="spellEnd"/>
      <w:r w:rsidRPr="00EC1406">
        <w:rPr>
          <w:rFonts w:ascii="Times New Roman" w:hAnsi="Times New Roman"/>
          <w:sz w:val="24"/>
          <w:szCs w:val="24"/>
          <w:lang w:val="en-US"/>
        </w:rPr>
        <w:t>?</w:t>
      </w:r>
    </w:p>
    <w:p w14:paraId="583C6D13" w14:textId="77777777" w:rsidR="00ED729C" w:rsidRPr="00EC1406" w:rsidRDefault="00ED729C" w:rsidP="00ED729C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4. </w:t>
      </w:r>
      <w:proofErr w:type="spell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Lingvokulturologiyani</w:t>
      </w:r>
      <w:proofErr w:type="spell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metaforalarning</w:t>
      </w:r>
      <w:proofErr w:type="spell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qaysi</w:t>
      </w:r>
      <w:proofErr w:type="spell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jihati</w:t>
      </w:r>
      <w:proofErr w:type="spell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qiziqtiradi</w:t>
      </w:r>
      <w:proofErr w:type="spell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?  </w:t>
      </w:r>
    </w:p>
    <w:p w14:paraId="21315988" w14:textId="77777777" w:rsidR="00ED729C" w:rsidRPr="00EC1406" w:rsidRDefault="00ED729C" w:rsidP="00ED729C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5. </w:t>
      </w:r>
      <w:proofErr w:type="spellStart"/>
      <w:proofErr w:type="gram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J.Lakoff</w:t>
      </w:r>
      <w:proofErr w:type="spellEnd"/>
      <w:proofErr w:type="gram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M.Jonson</w:t>
      </w:r>
      <w:proofErr w:type="spell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metaforalarni</w:t>
      </w:r>
      <w:proofErr w:type="spell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qanday</w:t>
      </w:r>
      <w:proofErr w:type="spell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izohlashgan</w:t>
      </w:r>
      <w:proofErr w:type="spell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14:paraId="7D4471E5" w14:textId="77777777" w:rsidR="00ED729C" w:rsidRPr="00EC1406" w:rsidRDefault="00ED729C" w:rsidP="00ED729C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6. </w:t>
      </w:r>
      <w:proofErr w:type="spell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Metaforalarning</w:t>
      </w:r>
      <w:proofErr w:type="spell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universalligi</w:t>
      </w:r>
      <w:proofErr w:type="spell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nimalarda</w:t>
      </w:r>
      <w:proofErr w:type="spell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namoyon</w:t>
      </w:r>
      <w:proofErr w:type="spell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bo‘</w:t>
      </w:r>
      <w:proofErr w:type="gram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ladi</w:t>
      </w:r>
      <w:proofErr w:type="spell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14:paraId="45D266EF" w14:textId="77777777" w:rsidR="00ED729C" w:rsidRPr="00EC1406" w:rsidRDefault="00ED729C" w:rsidP="00ED729C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7. </w:t>
      </w:r>
      <w:proofErr w:type="spell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Metaforaning</w:t>
      </w:r>
      <w:proofErr w:type="spell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qanday</w:t>
      </w:r>
      <w:proofErr w:type="spell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turlari</w:t>
      </w:r>
      <w:proofErr w:type="spell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EC1406">
        <w:rPr>
          <w:rFonts w:ascii="Times New Roman" w:eastAsia="Times New Roman" w:hAnsi="Times New Roman"/>
          <w:sz w:val="24"/>
          <w:szCs w:val="24"/>
          <w:lang w:val="en-US"/>
        </w:rPr>
        <w:t>mavjud</w:t>
      </w:r>
      <w:proofErr w:type="spellEnd"/>
      <w:r w:rsidRPr="00EC1406">
        <w:rPr>
          <w:rFonts w:ascii="Times New Roman" w:eastAsia="Times New Roman" w:hAnsi="Times New Roman"/>
          <w:sz w:val="24"/>
          <w:szCs w:val="24"/>
          <w:lang w:val="en-US"/>
        </w:rPr>
        <w:t xml:space="preserve">? </w:t>
      </w:r>
    </w:p>
    <w:p w14:paraId="19BADD4A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9C"/>
    <w:rsid w:val="005A1FC8"/>
    <w:rsid w:val="006C0B77"/>
    <w:rsid w:val="008242FF"/>
    <w:rsid w:val="00870751"/>
    <w:rsid w:val="00922C48"/>
    <w:rsid w:val="00B915B7"/>
    <w:rsid w:val="00EA59DF"/>
    <w:rsid w:val="00EB6E3D"/>
    <w:rsid w:val="00ED729C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0DDC"/>
  <w15:chartTrackingRefBased/>
  <w15:docId w15:val="{EE784BD9-AEE0-449B-A877-92D48A75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D729C"/>
    <w:rPr>
      <w:rFonts w:ascii="BalticaTAD" w:hAnsi="BalticaTAD"/>
      <w:sz w:val="28"/>
    </w:rPr>
  </w:style>
  <w:style w:type="paragraph" w:styleId="a4">
    <w:name w:val="No Spacing"/>
    <w:link w:val="a3"/>
    <w:qFormat/>
    <w:rsid w:val="00ED729C"/>
    <w:pPr>
      <w:spacing w:after="0" w:line="240" w:lineRule="auto"/>
    </w:pPr>
    <w:rPr>
      <w:rFonts w:ascii="BalticaTAD" w:hAnsi="BalticaTA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 Турсунова</dc:creator>
  <cp:keywords/>
  <dc:description/>
  <cp:lastModifiedBy>Диля Турсунова</cp:lastModifiedBy>
  <cp:revision>1</cp:revision>
  <dcterms:created xsi:type="dcterms:W3CDTF">2025-02-11T07:23:00Z</dcterms:created>
  <dcterms:modified xsi:type="dcterms:W3CDTF">2025-02-11T07:23:00Z</dcterms:modified>
</cp:coreProperties>
</file>