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A30EB" w14:textId="77777777" w:rsidR="00065249" w:rsidRDefault="00065249" w:rsidP="00065249">
      <w:pPr>
        <w:pStyle w:val="a7"/>
        <w:jc w:val="center"/>
        <w:rPr>
          <w:rFonts w:ascii="Times New Roman" w:eastAsia="Times New Roman" w:hAnsi="Times New Roman"/>
          <w:b/>
          <w:bCs/>
          <w:sz w:val="24"/>
          <w:szCs w:val="24"/>
          <w:lang w:val="en-US"/>
        </w:rPr>
      </w:pPr>
      <w:r w:rsidRPr="00EC1406">
        <w:rPr>
          <w:rFonts w:ascii="Times New Roman" w:eastAsia="Times New Roman" w:hAnsi="Times New Roman"/>
          <w:b/>
          <w:bCs/>
          <w:sz w:val="24"/>
          <w:szCs w:val="24"/>
          <w:lang w:val="en-US"/>
        </w:rPr>
        <w:t>12-MA</w:t>
      </w:r>
      <w:r>
        <w:rPr>
          <w:rFonts w:ascii="Times New Roman" w:eastAsia="Times New Roman" w:hAnsi="Times New Roman"/>
          <w:b/>
          <w:bCs/>
          <w:sz w:val="24"/>
          <w:szCs w:val="24"/>
          <w:lang w:val="en-US"/>
        </w:rPr>
        <w:t>VZU</w:t>
      </w:r>
    </w:p>
    <w:p w14:paraId="57338DCC" w14:textId="77777777" w:rsidR="00065249" w:rsidRDefault="00065249" w:rsidP="00065249">
      <w:pPr>
        <w:pStyle w:val="a7"/>
        <w:jc w:val="center"/>
        <w:rPr>
          <w:rFonts w:ascii="Times New Roman" w:eastAsia="Times New Roman" w:hAnsi="Times New Roman"/>
          <w:b/>
          <w:bCs/>
          <w:sz w:val="24"/>
          <w:szCs w:val="24"/>
          <w:lang w:val="en-US"/>
        </w:rPr>
      </w:pPr>
      <w:r w:rsidRPr="00EC1406">
        <w:rPr>
          <w:rFonts w:ascii="Times New Roman" w:eastAsia="Times New Roman" w:hAnsi="Times New Roman"/>
          <w:b/>
          <w:bCs/>
          <w:sz w:val="24"/>
          <w:szCs w:val="24"/>
          <w:lang w:val="en-US"/>
        </w:rPr>
        <w:t>METAFORA VA UNING TARJIMADA IFODALANISHI</w:t>
      </w:r>
    </w:p>
    <w:p w14:paraId="27295BE8" w14:textId="540BC0DB" w:rsidR="00065249" w:rsidRPr="00EC1406" w:rsidRDefault="00065249" w:rsidP="00065249">
      <w:pPr>
        <w:pStyle w:val="a7"/>
        <w:jc w:val="both"/>
        <w:rPr>
          <w:rFonts w:ascii="Times New Roman" w:eastAsia="Times New Roman" w:hAnsi="Times New Roman"/>
          <w:sz w:val="24"/>
          <w:szCs w:val="24"/>
          <w:lang w:val="en-US"/>
        </w:rPr>
      </w:pPr>
    </w:p>
    <w:p w14:paraId="78B793CB" w14:textId="77777777" w:rsidR="00065249" w:rsidRPr="00EC1406" w:rsidRDefault="00065249" w:rsidP="00065249">
      <w:pPr>
        <w:pStyle w:val="a7"/>
        <w:jc w:val="center"/>
        <w:rPr>
          <w:rFonts w:ascii="Times New Roman" w:eastAsia="Times New Roman" w:hAnsi="Times New Roman"/>
          <w:b/>
          <w:bCs/>
          <w:sz w:val="24"/>
          <w:szCs w:val="24"/>
          <w:lang w:val="en-US"/>
        </w:rPr>
      </w:pPr>
      <w:r w:rsidRPr="00EC1406">
        <w:rPr>
          <w:rFonts w:ascii="Times New Roman" w:eastAsia="Times New Roman" w:hAnsi="Times New Roman"/>
          <w:b/>
          <w:bCs/>
          <w:sz w:val="24"/>
          <w:szCs w:val="24"/>
          <w:lang w:val="en-US"/>
        </w:rPr>
        <w:t>Reja:</w:t>
      </w:r>
    </w:p>
    <w:p w14:paraId="35ADBBA6" w14:textId="77777777" w:rsidR="00065249" w:rsidRDefault="00065249" w:rsidP="00065249">
      <w:pPr>
        <w:pStyle w:val="a7"/>
        <w:ind w:firstLine="708"/>
        <w:jc w:val="both"/>
        <w:rPr>
          <w:rFonts w:ascii="Times New Roman" w:eastAsia="Times New Roman" w:hAnsi="Times New Roman"/>
          <w:sz w:val="24"/>
          <w:szCs w:val="24"/>
          <w:lang w:val="en-US"/>
        </w:rPr>
      </w:pPr>
    </w:p>
    <w:p w14:paraId="65048E2B"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1. Metafora tildagi universal hodisa</w:t>
      </w:r>
    </w:p>
    <w:p w14:paraId="7ACEF0AB"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2. Metaforalar tarjimasi</w:t>
      </w:r>
    </w:p>
    <w:p w14:paraId="6FF3C349" w14:textId="77777777" w:rsidR="00065249" w:rsidRPr="00EC1406" w:rsidRDefault="00065249" w:rsidP="00065249">
      <w:pPr>
        <w:pStyle w:val="a7"/>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 xml:space="preserve"> </w:t>
      </w:r>
    </w:p>
    <w:p w14:paraId="7597A866" w14:textId="77777777" w:rsidR="00065249" w:rsidRPr="00EC1406" w:rsidRDefault="00065249" w:rsidP="00065249">
      <w:pPr>
        <w:pStyle w:val="a7"/>
        <w:jc w:val="both"/>
        <w:rPr>
          <w:rFonts w:ascii="Times New Roman" w:eastAsia="Times New Roman" w:hAnsi="Times New Roman"/>
          <w:i/>
          <w:color w:val="FF0000"/>
          <w:sz w:val="24"/>
          <w:szCs w:val="24"/>
          <w:lang w:val="en-US"/>
        </w:rPr>
      </w:pPr>
      <w:r w:rsidRPr="00EC1406">
        <w:rPr>
          <w:rFonts w:ascii="Times New Roman" w:eastAsia="Times New Roman" w:hAnsi="Times New Roman"/>
          <w:sz w:val="24"/>
          <w:szCs w:val="24"/>
          <w:lang w:val="en-US"/>
        </w:rPr>
        <w:t xml:space="preserve"> </w:t>
      </w:r>
      <w:r w:rsidRPr="00EC1406">
        <w:rPr>
          <w:rFonts w:ascii="Times New Roman" w:eastAsia="Times New Roman" w:hAnsi="Times New Roman"/>
          <w:sz w:val="24"/>
          <w:szCs w:val="24"/>
          <w:lang w:val="en-US"/>
        </w:rPr>
        <w:tab/>
      </w:r>
      <w:r w:rsidRPr="00EC1406">
        <w:rPr>
          <w:rFonts w:ascii="Times New Roman" w:eastAsia="Times New Roman" w:hAnsi="Times New Roman"/>
          <w:b/>
          <w:bCs/>
          <w:sz w:val="24"/>
          <w:szCs w:val="24"/>
          <w:lang w:val="en-US"/>
        </w:rPr>
        <w:t xml:space="preserve">Tayanch so‘z va iboralar: </w:t>
      </w:r>
      <w:r w:rsidRPr="00EC1406">
        <w:rPr>
          <w:rFonts w:ascii="Times New Roman" w:eastAsia="Times New Roman" w:hAnsi="Times New Roman"/>
          <w:i/>
          <w:sz w:val="24"/>
          <w:szCs w:val="24"/>
          <w:lang w:val="en-US"/>
        </w:rPr>
        <w:t xml:space="preserve">metafora, obrazli-motivlashgan so‘z, tafakkur, madaniy belgi, ongning universaliyalari, hosila ma’no, milliy-madaniy dunyoqarash, ma’no referentlari, differensial-semantik metod.  </w:t>
      </w:r>
      <w:r w:rsidRPr="00EC1406">
        <w:rPr>
          <w:rFonts w:ascii="Times New Roman" w:eastAsia="Times New Roman" w:hAnsi="Times New Roman"/>
          <w:i/>
          <w:color w:val="FF0000"/>
          <w:sz w:val="24"/>
          <w:szCs w:val="24"/>
          <w:lang w:val="en-US"/>
        </w:rPr>
        <w:t xml:space="preserve"> </w:t>
      </w:r>
    </w:p>
    <w:p w14:paraId="56244C03" w14:textId="77777777" w:rsidR="00065249" w:rsidRPr="00EC1406" w:rsidRDefault="00065249" w:rsidP="00065249">
      <w:pPr>
        <w:pStyle w:val="a7"/>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 xml:space="preserve">   </w:t>
      </w:r>
    </w:p>
    <w:p w14:paraId="4984EBC7" w14:textId="77777777" w:rsidR="00065249" w:rsidRPr="00EC1406" w:rsidRDefault="00065249" w:rsidP="00065249">
      <w:pPr>
        <w:pStyle w:val="a7"/>
        <w:jc w:val="center"/>
        <w:rPr>
          <w:rFonts w:ascii="Times New Roman" w:eastAsia="Times New Roman" w:hAnsi="Times New Roman"/>
          <w:b/>
          <w:bCs/>
          <w:sz w:val="24"/>
          <w:szCs w:val="24"/>
          <w:lang w:val="en-US"/>
        </w:rPr>
      </w:pPr>
      <w:r w:rsidRPr="00EC1406">
        <w:rPr>
          <w:rFonts w:ascii="Times New Roman" w:eastAsia="Times New Roman" w:hAnsi="Times New Roman"/>
          <w:b/>
          <w:bCs/>
          <w:sz w:val="24"/>
          <w:szCs w:val="24"/>
          <w:lang w:val="en-US"/>
        </w:rPr>
        <w:t>12. 1. Metafora tildagi  universal hodisa</w:t>
      </w:r>
    </w:p>
    <w:p w14:paraId="0B55FF39" w14:textId="77777777" w:rsidR="00065249" w:rsidRPr="00EC1406" w:rsidRDefault="00065249" w:rsidP="00065249">
      <w:pPr>
        <w:pStyle w:val="a7"/>
        <w:ind w:firstLine="708"/>
        <w:jc w:val="both"/>
        <w:rPr>
          <w:rFonts w:ascii="Times New Roman" w:hAnsi="Times New Roman"/>
          <w:kern w:val="36"/>
          <w:sz w:val="24"/>
          <w:szCs w:val="24"/>
          <w:lang w:val="uz-Cyrl-UZ"/>
        </w:rPr>
      </w:pPr>
      <w:r w:rsidRPr="00EC1406">
        <w:rPr>
          <w:rFonts w:ascii="Times New Roman" w:hAnsi="Times New Roman"/>
          <w:kern w:val="36"/>
          <w:sz w:val="24"/>
          <w:szCs w:val="24"/>
          <w:lang w:val="uz-Cyrl-UZ"/>
        </w:rPr>
        <w:t xml:space="preserve">Xizmat taqozosi bilan xorijiy davlatlarda bir muddat bo‘lib qaytganimdan keyin do‘stlarim va yaqinlarim ko‘pincha: “U yoqlarda ob-havo qanaqa ekan?” deb so‘rashadi. “Havosi juda dim, namli” deyman. Bu o‘ta jo‘n javob bo‘ladi va suhbatdoshlarimning men his qilganlarni menday his qilmaganliklarini payqayman. Shunda: “Kiyiming badaningga yopishib qoladi. Pardozlaring oqib ketadi. Baliqday nafas olasan” deb ma’joziy, metaforik tushuntirishga harakat qilaman. Ana shunda ularning yuz-ko‘zlarida o‘zlari bo‘lmagan mamlakatning ob-havosi haqida o‘zlari bo‘lgandek tasavvur hosil bo‘lganini ko‘raman.   </w:t>
      </w:r>
    </w:p>
    <w:p w14:paraId="7D2CDD95"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hAnsi="Times New Roman"/>
          <w:kern w:val="36"/>
          <w:sz w:val="24"/>
          <w:szCs w:val="24"/>
          <w:lang w:val="uz-Cyrl-UZ"/>
        </w:rPr>
        <w:t xml:space="preserve">Zero, </w:t>
      </w:r>
      <w:r w:rsidRPr="00EC1406">
        <w:rPr>
          <w:rFonts w:ascii="Times New Roman" w:eastAsia="Times New Roman" w:hAnsi="Times New Roman"/>
          <w:sz w:val="24"/>
          <w:szCs w:val="24"/>
          <w:lang w:val="uz-Cyrl-UZ"/>
        </w:rPr>
        <w:t>Gegel: “o‘z ma’nosida qo‘llaniladigan so‘z o‘z-o‘zidan tushunarli ifodadir, metafora esa boshqacha ifodadir”</w:t>
      </w:r>
      <w:r w:rsidRPr="00EC1406">
        <w:rPr>
          <w:rFonts w:ascii="Times New Roman" w:eastAsia="Times New Roman" w:hAnsi="Times New Roman"/>
          <w:sz w:val="24"/>
          <w:szCs w:val="24"/>
          <w:vertAlign w:val="superscript"/>
        </w:rPr>
        <w:footnoteReference w:id="1"/>
      </w:r>
      <w:r w:rsidRPr="00EC1406">
        <w:rPr>
          <w:rFonts w:ascii="Times New Roman" w:eastAsia="Times New Roman" w:hAnsi="Times New Roman"/>
          <w:sz w:val="24"/>
          <w:szCs w:val="24"/>
          <w:lang w:val="uz-Cyrl-UZ"/>
        </w:rPr>
        <w:t xml:space="preserve">, </w:t>
      </w:r>
      <w:r w:rsidRPr="00EC1406">
        <w:rPr>
          <w:rFonts w:ascii="Times New Roman" w:hAnsi="Times New Roman"/>
          <w:sz w:val="24"/>
          <w:szCs w:val="24"/>
          <w:lang w:val="uz-Cyrl-UZ"/>
        </w:rPr>
        <w:t>–</w:t>
      </w:r>
      <w:r w:rsidRPr="00EC1406">
        <w:rPr>
          <w:rFonts w:ascii="Times New Roman" w:eastAsia="Times New Roman" w:hAnsi="Times New Roman"/>
          <w:sz w:val="24"/>
          <w:szCs w:val="24"/>
          <w:lang w:val="uz-Cyrl-UZ"/>
        </w:rPr>
        <w:t xml:space="preserve"> deb yozgan edi. Qator adabiyotlarda metaforaning yashirin o‘xshatish ekanligi qayd qilinadi</w:t>
      </w:r>
      <w:r w:rsidRPr="00EC1406">
        <w:rPr>
          <w:rFonts w:ascii="Times New Roman" w:eastAsia="Times New Roman" w:hAnsi="Times New Roman"/>
          <w:sz w:val="24"/>
          <w:szCs w:val="24"/>
          <w:vertAlign w:val="superscript"/>
        </w:rPr>
        <w:footnoteReference w:id="2"/>
      </w:r>
      <w:r w:rsidRPr="00EC1406">
        <w:rPr>
          <w:rFonts w:ascii="Times New Roman" w:eastAsia="Times New Roman" w:hAnsi="Times New Roman"/>
          <w:sz w:val="24"/>
          <w:szCs w:val="24"/>
          <w:lang w:val="uz-Cyrl-UZ"/>
        </w:rPr>
        <w:t xml:space="preserve">. Binobarin, Aristotelning fikricha, o‘xshatish ham metaforadir, chunki ular o‘rtasida arzimagan farqlar mavjud, xolos. </w:t>
      </w:r>
      <w:r w:rsidRPr="00EC1406">
        <w:rPr>
          <w:rFonts w:ascii="Times New Roman" w:eastAsia="Times New Roman" w:hAnsi="Times New Roman"/>
          <w:sz w:val="24"/>
          <w:szCs w:val="24"/>
          <w:lang w:val="en-US"/>
        </w:rPr>
        <w:t xml:space="preserve">Masalan, </w:t>
      </w:r>
      <w:r w:rsidRPr="00EC1406">
        <w:rPr>
          <w:rFonts w:ascii="Times New Roman" w:eastAsia="Times New Roman" w:hAnsi="Times New Roman"/>
          <w:i/>
          <w:iCs/>
          <w:sz w:val="24"/>
          <w:szCs w:val="24"/>
          <w:lang w:val="en-US"/>
        </w:rPr>
        <w:t>u sherday tashlandi</w:t>
      </w:r>
      <w:r w:rsidRPr="00EC1406">
        <w:rPr>
          <w:rFonts w:ascii="Times New Roman" w:eastAsia="Times New Roman" w:hAnsi="Times New Roman"/>
          <w:sz w:val="24"/>
          <w:szCs w:val="24"/>
          <w:lang w:val="en-US"/>
        </w:rPr>
        <w:t xml:space="preserve"> ifodasida o‘xshatish bor, agar ifoda </w:t>
      </w:r>
      <w:r w:rsidRPr="00EC1406">
        <w:rPr>
          <w:rFonts w:ascii="Times New Roman" w:eastAsia="Times New Roman" w:hAnsi="Times New Roman"/>
          <w:i/>
          <w:iCs/>
          <w:sz w:val="24"/>
          <w:szCs w:val="24"/>
          <w:lang w:val="en-US"/>
        </w:rPr>
        <w:t>sher tashlandi</w:t>
      </w:r>
      <w:r w:rsidRPr="00EC1406">
        <w:rPr>
          <w:rFonts w:ascii="Times New Roman" w:eastAsia="Times New Roman" w:hAnsi="Times New Roman"/>
          <w:sz w:val="24"/>
          <w:szCs w:val="24"/>
          <w:lang w:val="en-US"/>
        </w:rPr>
        <w:t xml:space="preserve"> tarzida o‘zgartirilsa, metafora yuzaga keladi</w:t>
      </w:r>
      <w:r w:rsidRPr="00EC1406">
        <w:rPr>
          <w:rFonts w:ascii="Times New Roman" w:eastAsia="Times New Roman" w:hAnsi="Times New Roman"/>
          <w:sz w:val="24"/>
          <w:szCs w:val="24"/>
          <w:vertAlign w:val="superscript"/>
        </w:rPr>
        <w:footnoteReference w:id="3"/>
      </w:r>
      <w:r w:rsidRPr="00EC1406">
        <w:rPr>
          <w:rFonts w:ascii="Times New Roman" w:eastAsia="Times New Roman" w:hAnsi="Times New Roman"/>
          <w:sz w:val="24"/>
          <w:szCs w:val="24"/>
          <w:lang w:val="en-US"/>
        </w:rPr>
        <w:t xml:space="preserve">. </w:t>
      </w:r>
    </w:p>
    <w:p w14:paraId="3D3D9FF4" w14:textId="14B9258F" w:rsidR="00065249" w:rsidRPr="00EC1406" w:rsidRDefault="00065249" w:rsidP="00065249">
      <w:pPr>
        <w:pStyle w:val="a7"/>
        <w:jc w:val="both"/>
        <w:rPr>
          <w:rFonts w:ascii="Times New Roman" w:eastAsia="Times New Roman" w:hAnsi="Times New Roman"/>
          <w:sz w:val="24"/>
          <w:szCs w:val="24"/>
          <w:lang w:val="en-US"/>
        </w:rPr>
      </w:pPr>
      <w:r w:rsidRPr="00EC1406">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129A50A" wp14:editId="0341F74E">
                <wp:simplePos x="0" y="0"/>
                <wp:positionH relativeFrom="column">
                  <wp:posOffset>193040</wp:posOffset>
                </wp:positionH>
                <wp:positionV relativeFrom="paragraph">
                  <wp:posOffset>142240</wp:posOffset>
                </wp:positionV>
                <wp:extent cx="5737225" cy="1140460"/>
                <wp:effectExtent l="8255" t="6350" r="7620" b="15240"/>
                <wp:wrapNone/>
                <wp:docPr id="118070349" name="Свиток: горизонтальны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7225" cy="1140460"/>
                        </a:xfrm>
                        <a:prstGeom prst="horizontalScroll">
                          <a:avLst>
                            <a:gd name="adj" fmla="val 12500"/>
                          </a:avLst>
                        </a:prstGeom>
                        <a:solidFill>
                          <a:srgbClr val="F7CAAC"/>
                        </a:solidFill>
                        <a:ln w="12700" algn="ctr">
                          <a:solidFill>
                            <a:srgbClr val="000000"/>
                          </a:solidFill>
                          <a:miter lim="800000"/>
                          <a:headEnd/>
                          <a:tailEnd/>
                        </a:ln>
                      </wps:spPr>
                      <wps:txbx>
                        <w:txbxContent>
                          <w:p w14:paraId="35AD2A8E" w14:textId="77777777" w:rsidR="00065249" w:rsidRPr="00D63768" w:rsidRDefault="00065249" w:rsidP="00065249">
                            <w:pPr>
                              <w:pStyle w:val="a4"/>
                              <w:spacing w:before="0" w:beforeAutospacing="0" w:after="0" w:afterAutospacing="0"/>
                              <w:rPr>
                                <w:b/>
                                <w:sz w:val="28"/>
                                <w:szCs w:val="28"/>
                              </w:rPr>
                            </w:pPr>
                            <w:r w:rsidRPr="00D63768">
                              <w:rPr>
                                <w:b/>
                                <w:bCs/>
                                <w:kern w:val="24"/>
                                <w:sz w:val="28"/>
                                <w:szCs w:val="28"/>
                                <w:lang w:val="en-US"/>
                              </w:rPr>
                              <w:t xml:space="preserve">Metafora </w:t>
                            </w:r>
                            <w:r w:rsidRPr="00D63768">
                              <w:rPr>
                                <w:b/>
                                <w:kern w:val="24"/>
                                <w:sz w:val="28"/>
                                <w:szCs w:val="28"/>
                                <w:lang w:val="en-US"/>
                              </w:rPr>
                              <w:t>(yun. metaphora - ko‘chirish) – hosila ma’no yuzaga kelishi, u biron predmet nomini boshqa predmetga o‘xshashligini e’tiborga olib ko‘chirishdir.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29A50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Свиток: горизонтальный 1" o:spid="_x0000_s1026" type="#_x0000_t98" style="position:absolute;left:0;text-align:left;margin-left:15.2pt;margin-top:11.2pt;width:451.75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" fillcolor="#f7caac" strokeweight="1pt">
                <v:stroke joinstyle="miter"/>
                <v:textbox>
                  <w:txbxContent>
                    <w:p w14:paraId="35AD2A8E" w14:textId="77777777" w:rsidR="00065249" w:rsidRPr="00D63768" w:rsidRDefault="00065249" w:rsidP="00065249">
                      <w:pPr>
                        <w:pStyle w:val="a4"/>
                        <w:spacing w:before="0" w:beforeAutospacing="0" w:after="0" w:afterAutospacing="0"/>
                        <w:rPr>
                          <w:b/>
                          <w:sz w:val="28"/>
                          <w:szCs w:val="28"/>
                        </w:rPr>
                      </w:pPr>
                      <w:r w:rsidRPr="00D63768">
                        <w:rPr>
                          <w:b/>
                          <w:bCs/>
                          <w:kern w:val="24"/>
                          <w:sz w:val="28"/>
                          <w:szCs w:val="28"/>
                          <w:lang w:val="en-US"/>
                        </w:rPr>
                        <w:t xml:space="preserve">Metafora </w:t>
                      </w:r>
                      <w:r w:rsidRPr="00D63768">
                        <w:rPr>
                          <w:b/>
                          <w:kern w:val="24"/>
                          <w:sz w:val="28"/>
                          <w:szCs w:val="28"/>
                          <w:lang w:val="en-US"/>
                        </w:rPr>
                        <w:t>(yun. metaphora - ko‘chirish) – hosila ma’no yuzaga kelishi, u biron predmet nomini boshqa predmetga o‘xshashligini e’tiborga olib ko‘chirishdir.</w:t>
                      </w:r>
                    </w:p>
                  </w:txbxContent>
                </v:textbox>
              </v:shape>
            </w:pict>
          </mc:Fallback>
        </mc:AlternateContent>
      </w:r>
    </w:p>
    <w:p w14:paraId="002E332E" w14:textId="77777777" w:rsidR="00065249" w:rsidRPr="00EC1406" w:rsidRDefault="00065249" w:rsidP="00065249">
      <w:pPr>
        <w:pStyle w:val="a7"/>
        <w:jc w:val="both"/>
        <w:rPr>
          <w:rFonts w:ascii="Times New Roman" w:eastAsia="Times New Roman" w:hAnsi="Times New Roman"/>
          <w:sz w:val="24"/>
          <w:szCs w:val="24"/>
          <w:lang w:val="en-US"/>
        </w:rPr>
      </w:pPr>
    </w:p>
    <w:p w14:paraId="076E0F88" w14:textId="77777777" w:rsidR="00065249" w:rsidRPr="00EC1406" w:rsidRDefault="00065249" w:rsidP="00065249">
      <w:pPr>
        <w:pStyle w:val="a7"/>
        <w:jc w:val="both"/>
        <w:rPr>
          <w:rFonts w:ascii="Times New Roman" w:hAnsi="Times New Roman"/>
          <w:sz w:val="24"/>
          <w:szCs w:val="24"/>
          <w:lang w:val="en-US"/>
        </w:rPr>
      </w:pPr>
    </w:p>
    <w:p w14:paraId="24568124" w14:textId="77777777" w:rsidR="00065249" w:rsidRPr="00EC1406" w:rsidRDefault="00065249" w:rsidP="00065249">
      <w:pPr>
        <w:pStyle w:val="a7"/>
        <w:jc w:val="both"/>
        <w:rPr>
          <w:rFonts w:ascii="Times New Roman" w:hAnsi="Times New Roman"/>
          <w:sz w:val="24"/>
          <w:szCs w:val="24"/>
          <w:lang w:val="en-US"/>
        </w:rPr>
      </w:pPr>
    </w:p>
    <w:p w14:paraId="25A514CB" w14:textId="77777777" w:rsidR="00065249" w:rsidRPr="00EC1406" w:rsidRDefault="00065249" w:rsidP="00065249">
      <w:pPr>
        <w:pStyle w:val="a7"/>
        <w:jc w:val="both"/>
        <w:rPr>
          <w:rFonts w:ascii="Times New Roman" w:hAnsi="Times New Roman"/>
          <w:sz w:val="24"/>
          <w:szCs w:val="24"/>
          <w:lang w:val="en-US"/>
        </w:rPr>
      </w:pPr>
    </w:p>
    <w:p w14:paraId="491B685B" w14:textId="77777777" w:rsidR="00065249" w:rsidRPr="00EC1406" w:rsidRDefault="00065249" w:rsidP="00065249">
      <w:pPr>
        <w:pStyle w:val="a7"/>
        <w:jc w:val="both"/>
        <w:rPr>
          <w:rFonts w:ascii="Times New Roman" w:hAnsi="Times New Roman"/>
          <w:sz w:val="24"/>
          <w:szCs w:val="24"/>
          <w:lang w:val="en-US"/>
        </w:rPr>
      </w:pPr>
    </w:p>
    <w:p w14:paraId="3B7F3A85" w14:textId="77777777" w:rsidR="00065249" w:rsidRPr="00EC1406" w:rsidRDefault="00065249" w:rsidP="00065249">
      <w:pPr>
        <w:pStyle w:val="a7"/>
        <w:ind w:firstLine="708"/>
        <w:jc w:val="both"/>
        <w:rPr>
          <w:rFonts w:ascii="Times New Roman" w:hAnsi="Times New Roman"/>
          <w:sz w:val="24"/>
          <w:szCs w:val="24"/>
          <w:lang w:val="en-US"/>
        </w:rPr>
      </w:pPr>
      <w:r>
        <w:rPr>
          <w:rFonts w:ascii="Times New Roman" w:hAnsi="Times New Roman"/>
          <w:sz w:val="24"/>
          <w:szCs w:val="24"/>
          <w:lang w:val="en-US"/>
        </w:rPr>
        <w:br w:type="page"/>
      </w:r>
      <w:r w:rsidRPr="00EC1406">
        <w:rPr>
          <w:rFonts w:ascii="Times New Roman" w:hAnsi="Times New Roman"/>
          <w:sz w:val="24"/>
          <w:szCs w:val="24"/>
          <w:lang w:val="en-US"/>
        </w:rPr>
        <w:lastRenderedPageBreak/>
        <w:t>Ta’kidlash joizi, metafora hodisasi ikki ming yildan ortiq vaqtdan buyon dunyo filologiya ilmida tadqiq etib kelinayotgan bo‘lsa-da, badiiyat doirasidan, stilistika, ritorika doirasidan tashqariga chiqarilmadi. Yana ham to‘g‘rirog‘i, o‘tgan asrning boshlariga qadar metaforani fanga, fan tiliga terminologiyaga yot hodisa sifatida talqin etish ustuvorlik qilib keldi</w:t>
      </w:r>
      <w:r w:rsidRPr="00EC1406">
        <w:rPr>
          <w:rStyle w:val="a3"/>
          <w:rFonts w:ascii="Times New Roman" w:hAnsi="Times New Roman"/>
          <w:sz w:val="24"/>
          <w:szCs w:val="24"/>
        </w:rPr>
        <w:footnoteReference w:id="4"/>
      </w:r>
      <w:r w:rsidRPr="00EC1406">
        <w:rPr>
          <w:rFonts w:ascii="Times New Roman" w:hAnsi="Times New Roman"/>
          <w:sz w:val="24"/>
          <w:szCs w:val="24"/>
          <w:lang w:val="en-US"/>
        </w:rPr>
        <w:t>.</w:t>
      </w:r>
    </w:p>
    <w:p w14:paraId="1AF4DF2E" w14:textId="77777777" w:rsidR="00065249" w:rsidRPr="00EC1406" w:rsidRDefault="00065249" w:rsidP="00065249">
      <w:pPr>
        <w:pStyle w:val="a7"/>
        <w:ind w:firstLine="708"/>
        <w:jc w:val="both"/>
        <w:rPr>
          <w:rFonts w:ascii="Times New Roman" w:hAnsi="Times New Roman"/>
          <w:sz w:val="24"/>
          <w:szCs w:val="24"/>
          <w:lang w:val="en-US"/>
        </w:rPr>
      </w:pPr>
      <w:r w:rsidRPr="00EC1406">
        <w:rPr>
          <w:rFonts w:ascii="Times New Roman" w:hAnsi="Times New Roman"/>
          <w:sz w:val="24"/>
          <w:szCs w:val="24"/>
          <w:lang w:val="en-US"/>
        </w:rPr>
        <w:t>XX asrga kelib, ayniqsa, keying paytlarda kognitiv tilshunoslikning shakllanishi bilan metaforaga qarash butunlay o‘zgardi, uning ko‘lami kengaydi. Agar an’anaviy tushunishda “metafora” termini ostida bir so‘zning boshqasi bilan almashtirilishi nazarda tutilgan bo‘lsa, bugun aksariyat tadqiqotchilar metafora tom ma’noda fundamental bilish faoliyatining namoyon bo‘lishi ekanligini e’tirof etadilar</w:t>
      </w:r>
      <w:r w:rsidRPr="00EC1406">
        <w:rPr>
          <w:rStyle w:val="a3"/>
          <w:rFonts w:ascii="Times New Roman" w:hAnsi="Times New Roman"/>
          <w:sz w:val="24"/>
          <w:szCs w:val="24"/>
        </w:rPr>
        <w:footnoteReference w:id="5"/>
      </w:r>
      <w:r w:rsidRPr="00EC1406">
        <w:rPr>
          <w:rFonts w:ascii="Times New Roman" w:hAnsi="Times New Roman"/>
          <w:sz w:val="24"/>
          <w:szCs w:val="24"/>
          <w:lang w:val="en-US"/>
        </w:rPr>
        <w:t>.</w:t>
      </w:r>
    </w:p>
    <w:p w14:paraId="3F22998A"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Demak, m</w:t>
      </w:r>
      <w:r w:rsidRPr="00EC1406">
        <w:rPr>
          <w:rFonts w:ascii="Times New Roman" w:eastAsia="Times New Roman" w:hAnsi="Times New Roman"/>
          <w:sz w:val="24"/>
          <w:szCs w:val="24"/>
          <w:lang w:val="uz-Cyrl-UZ"/>
        </w:rPr>
        <w:t xml:space="preserve">etaforalarning mazmun jihati, shuningdek, ularga biriktirilgan madaniy konnotatsiyalar kognitiv bilishning manbasiga aylanib bormoqda. </w:t>
      </w:r>
      <w:r w:rsidRPr="00EC1406">
        <w:rPr>
          <w:rFonts w:ascii="Times New Roman" w:eastAsia="Times New Roman" w:hAnsi="Times New Roman"/>
          <w:sz w:val="24"/>
          <w:szCs w:val="24"/>
          <w:lang w:val="en-US"/>
        </w:rPr>
        <w:t xml:space="preserve">Shuning uchun ham obrazli-motivlashgan so‘zlar (metaforalar) madaniy belgilarning ko‘rsatkichiga aylanadi. Lingvokulturologiyani metaforalarning aynan mana shu jihati qiziqtiradi.  </w:t>
      </w:r>
    </w:p>
    <w:p w14:paraId="2D6914F5"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Kognitiv tilshunoslikning taniqli vakili J.Lakoff hamda mashhur faylasuf M.Jonson metaforalarni shunday izohlashadi: “Metaforalar nafaqat kundalik hayot, nafaqat til, balki tafakkur va faoliyatimizga ham kirib boradi. Bizning kundalik tushunchaviy tizimimiz ham o‘z mohiyatiga ko‘ra metaforikdir”</w:t>
      </w:r>
      <w:r w:rsidRPr="00EC1406">
        <w:rPr>
          <w:rFonts w:ascii="Times New Roman" w:eastAsia="Times New Roman" w:hAnsi="Times New Roman"/>
          <w:sz w:val="24"/>
          <w:szCs w:val="24"/>
          <w:vertAlign w:val="superscript"/>
        </w:rPr>
        <w:footnoteReference w:id="6"/>
      </w:r>
      <w:r w:rsidRPr="00EC1406">
        <w:rPr>
          <w:rFonts w:ascii="Times New Roman" w:eastAsia="Times New Roman" w:hAnsi="Times New Roman"/>
          <w:sz w:val="24"/>
          <w:szCs w:val="24"/>
          <w:lang w:val="en-US"/>
        </w:rPr>
        <w:t xml:space="preserve">.  J.Lakoff va M.Jonson tadqiqotida tahlil etilgan </w:t>
      </w:r>
      <w:r w:rsidRPr="00EC1406">
        <w:rPr>
          <w:rFonts w:ascii="Times New Roman" w:eastAsia="Times New Roman" w:hAnsi="Times New Roman"/>
          <w:i/>
          <w:iCs/>
          <w:sz w:val="24"/>
          <w:szCs w:val="24"/>
          <w:lang w:val="en-US"/>
        </w:rPr>
        <w:t>vaqt bu – pul</w:t>
      </w:r>
      <w:r w:rsidRPr="00EC1406">
        <w:rPr>
          <w:rFonts w:ascii="Times New Roman" w:eastAsia="Times New Roman" w:hAnsi="Times New Roman"/>
          <w:sz w:val="24"/>
          <w:szCs w:val="24"/>
          <w:lang w:val="en-US"/>
        </w:rPr>
        <w:t xml:space="preserve">, </w:t>
      </w:r>
      <w:r w:rsidRPr="00EC1406">
        <w:rPr>
          <w:rFonts w:ascii="Times New Roman" w:eastAsia="Times New Roman" w:hAnsi="Times New Roman"/>
          <w:i/>
          <w:iCs/>
          <w:sz w:val="24"/>
          <w:szCs w:val="24"/>
          <w:lang w:val="en-US"/>
        </w:rPr>
        <w:t>vaqt bu – cheklangan zaxira</w:t>
      </w:r>
      <w:r w:rsidRPr="00EC1406">
        <w:rPr>
          <w:rFonts w:ascii="Times New Roman" w:eastAsia="Times New Roman" w:hAnsi="Times New Roman"/>
          <w:sz w:val="24"/>
          <w:szCs w:val="24"/>
          <w:lang w:val="en-US"/>
        </w:rPr>
        <w:t xml:space="preserve">, </w:t>
      </w:r>
      <w:r w:rsidRPr="00EC1406">
        <w:rPr>
          <w:rFonts w:ascii="Times New Roman" w:eastAsia="Times New Roman" w:hAnsi="Times New Roman"/>
          <w:i/>
          <w:iCs/>
          <w:sz w:val="24"/>
          <w:szCs w:val="24"/>
          <w:lang w:val="en-US"/>
        </w:rPr>
        <w:t>vaqt bu – qimmatbaho buyum</w:t>
      </w:r>
      <w:r w:rsidRPr="00EC1406">
        <w:rPr>
          <w:rFonts w:ascii="Times New Roman" w:eastAsia="Times New Roman" w:hAnsi="Times New Roman"/>
          <w:sz w:val="24"/>
          <w:szCs w:val="24"/>
          <w:lang w:val="en-US"/>
        </w:rPr>
        <w:t xml:space="preserve"> kognitiv metaforalari o‘zbek tilida so‘zlashuvchi nutq egalari tezaurusida ham mavjudligi (Masalan: Bu ishga ko‘p vaqt </w:t>
      </w:r>
      <w:r w:rsidRPr="00EC1406">
        <w:rPr>
          <w:rFonts w:ascii="Times New Roman" w:eastAsia="Times New Roman" w:hAnsi="Times New Roman"/>
          <w:i/>
          <w:iCs/>
          <w:sz w:val="24"/>
          <w:szCs w:val="24"/>
          <w:lang w:val="en-US"/>
        </w:rPr>
        <w:t>sarfladim</w:t>
      </w:r>
      <w:r w:rsidRPr="00EC1406">
        <w:rPr>
          <w:rFonts w:ascii="Times New Roman" w:eastAsia="Times New Roman" w:hAnsi="Times New Roman"/>
          <w:sz w:val="24"/>
          <w:szCs w:val="24"/>
          <w:lang w:val="en-US"/>
        </w:rPr>
        <w:t xml:space="preserve">; Vaqtim </w:t>
      </w:r>
      <w:r w:rsidRPr="00EC1406">
        <w:rPr>
          <w:rFonts w:ascii="Times New Roman" w:eastAsia="Times New Roman" w:hAnsi="Times New Roman"/>
          <w:i/>
          <w:iCs/>
          <w:sz w:val="24"/>
          <w:szCs w:val="24"/>
          <w:lang w:val="en-US"/>
        </w:rPr>
        <w:t xml:space="preserve">tugay </w:t>
      </w:r>
      <w:r w:rsidRPr="00EC1406">
        <w:rPr>
          <w:rFonts w:ascii="Times New Roman" w:eastAsia="Times New Roman" w:hAnsi="Times New Roman"/>
          <w:sz w:val="24"/>
          <w:szCs w:val="24"/>
          <w:lang w:val="en-US"/>
        </w:rPr>
        <w:t xml:space="preserve">deyapti; Behuda ishlar vaqtni </w:t>
      </w:r>
      <w:r w:rsidRPr="00EC1406">
        <w:rPr>
          <w:rFonts w:ascii="Times New Roman" w:eastAsia="Times New Roman" w:hAnsi="Times New Roman"/>
          <w:i/>
          <w:iCs/>
          <w:sz w:val="24"/>
          <w:szCs w:val="24"/>
          <w:lang w:val="en-US"/>
        </w:rPr>
        <w:t>o‘g‘irlaydi</w:t>
      </w:r>
      <w:r w:rsidRPr="00EC1406">
        <w:rPr>
          <w:rFonts w:ascii="Times New Roman" w:eastAsia="Times New Roman" w:hAnsi="Times New Roman"/>
          <w:sz w:val="24"/>
          <w:szCs w:val="24"/>
          <w:lang w:val="en-US"/>
        </w:rPr>
        <w:t>) bir qator kognitiv metaforalarning kognitiv-semantik universaliya ekanligidan dalolat beradi</w:t>
      </w:r>
      <w:r w:rsidRPr="00EC1406">
        <w:rPr>
          <w:rFonts w:ascii="Times New Roman" w:eastAsia="Times New Roman" w:hAnsi="Times New Roman"/>
          <w:sz w:val="24"/>
          <w:szCs w:val="24"/>
          <w:vertAlign w:val="superscript"/>
        </w:rPr>
        <w:footnoteReference w:id="7"/>
      </w:r>
      <w:r w:rsidRPr="00EC1406">
        <w:rPr>
          <w:rFonts w:ascii="Times New Roman" w:eastAsia="Times New Roman" w:hAnsi="Times New Roman"/>
          <w:sz w:val="24"/>
          <w:szCs w:val="24"/>
          <w:lang w:val="en-US"/>
        </w:rPr>
        <w:t>.</w:t>
      </w:r>
    </w:p>
    <w:p w14:paraId="3355BBF8"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 xml:space="preserve">Tadqiqotlarda metaforalar ongning universaliyalari sifatida belgilangan. Zamonaviy psixologlar dunyoni metaforalar asosida ko‘rishni insonning genezisi va madaniyati bilan bog‘lashga harakat qilishadi. Bobo tilning metaforik xususiyatga ega bo‘lgani, protokommunikatsiyaning esa metaforalar darajasida amalga oshirilgani haqida taxmin qilinadi.    </w:t>
      </w:r>
    </w:p>
    <w:p w14:paraId="7B18DF13"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Metafora tildagi universal hodisa bo‘lib, u barcha tilga xosdir. Uning universalligi makonda va zamonda, til strukturasida hamda uning vazifalarida namoyon bo‘ladi. Metafora o‘zida fundamental madaniy qadriyatlarni aks ettiradi, zero, u milliy-madaniy dunyoqarashga asoslangandir</w:t>
      </w:r>
      <w:r w:rsidRPr="00EC1406">
        <w:rPr>
          <w:rFonts w:ascii="Times New Roman" w:eastAsia="Times New Roman" w:hAnsi="Times New Roman"/>
          <w:sz w:val="24"/>
          <w:szCs w:val="24"/>
          <w:vertAlign w:val="superscript"/>
        </w:rPr>
        <w:footnoteReference w:id="8"/>
      </w:r>
      <w:r w:rsidRPr="00EC1406">
        <w:rPr>
          <w:rFonts w:ascii="Times New Roman" w:eastAsia="Times New Roman" w:hAnsi="Times New Roman"/>
          <w:sz w:val="24"/>
          <w:szCs w:val="24"/>
          <w:lang w:val="en-US"/>
        </w:rPr>
        <w:t xml:space="preserve">.  </w:t>
      </w:r>
    </w:p>
    <w:p w14:paraId="0432CEC5"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“Metafora hosila ma’no yuzaga kelishi hodisalarining faoli hisoblanadi. U tilshunoslikda qayd etilishicha, hosila ma’no yuzaga kelishining hosil qiluvchi va hosila ma’no referentlari o‘zaro o‘xshash kelishiga asoslanadi”</w:t>
      </w:r>
      <w:r w:rsidRPr="00EC1406">
        <w:rPr>
          <w:rFonts w:ascii="Times New Roman" w:eastAsia="Times New Roman" w:hAnsi="Times New Roman"/>
          <w:sz w:val="24"/>
          <w:szCs w:val="24"/>
          <w:vertAlign w:val="superscript"/>
        </w:rPr>
        <w:footnoteReference w:id="9"/>
      </w:r>
      <w:r w:rsidRPr="00EC1406">
        <w:rPr>
          <w:rFonts w:ascii="Times New Roman" w:eastAsia="Times New Roman" w:hAnsi="Times New Roman"/>
          <w:sz w:val="24"/>
          <w:szCs w:val="24"/>
          <w:lang w:val="en-US"/>
        </w:rPr>
        <w:t xml:space="preserve">.  </w:t>
      </w:r>
    </w:p>
    <w:p w14:paraId="2C332094"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 xml:space="preserve">Ba’zi mutaxassislarning fikricha, “metafora – o‘xshatishning qisqargan shakli”. Professor M. Mirtojiyevning yozishicha, “bu fikr ham o‘rni bilan to‘g‘ri”dir. “Masalan, o‘zbek tilida tokni zararlaydigan oidium kasalligini </w:t>
      </w:r>
      <w:r w:rsidRPr="00EC1406">
        <w:rPr>
          <w:rFonts w:ascii="Times New Roman" w:eastAsia="Times New Roman" w:hAnsi="Times New Roman"/>
          <w:i/>
          <w:iCs/>
          <w:sz w:val="24"/>
          <w:szCs w:val="24"/>
          <w:lang w:val="en-US"/>
        </w:rPr>
        <w:t xml:space="preserve">kul </w:t>
      </w:r>
      <w:r w:rsidRPr="00EC1406">
        <w:rPr>
          <w:rFonts w:ascii="Times New Roman" w:eastAsia="Times New Roman" w:hAnsi="Times New Roman"/>
          <w:sz w:val="24"/>
          <w:szCs w:val="24"/>
          <w:lang w:val="en-US"/>
        </w:rPr>
        <w:t xml:space="preserve">so‘zining hosila ma’nosi ifodalaydi. Uni “kulga o‘xshash kasallik” o‘xshatish qurilmasining qisqargan shakli deyish juda to‘g‘ri bo‘ladi. Bu o‘rinda o‘xshatish subyekti tushib qolib, o‘xshatish qurilmasining faqat </w:t>
      </w:r>
      <w:r w:rsidRPr="00EC1406">
        <w:rPr>
          <w:rFonts w:ascii="Times New Roman" w:eastAsia="Times New Roman" w:hAnsi="Times New Roman"/>
          <w:i/>
          <w:iCs/>
          <w:sz w:val="24"/>
          <w:szCs w:val="24"/>
          <w:lang w:val="en-US"/>
        </w:rPr>
        <w:t>kul</w:t>
      </w:r>
      <w:r w:rsidRPr="00EC1406">
        <w:rPr>
          <w:rFonts w:ascii="Times New Roman" w:eastAsia="Times New Roman" w:hAnsi="Times New Roman"/>
          <w:sz w:val="24"/>
          <w:szCs w:val="24"/>
          <w:lang w:val="en-US"/>
        </w:rPr>
        <w:t xml:space="preserve"> etaloni butun ma’nosini o‘zida saqlagan va o‘xshatishning qisqargan shakli – metafora yuzaga kelgan. Ya’ni buni metaforaning ayrim ko‘rinishi sifatida ko‘rsatish mumkin”</w:t>
      </w:r>
      <w:r w:rsidRPr="00EC1406">
        <w:rPr>
          <w:rFonts w:ascii="Times New Roman" w:eastAsia="Times New Roman" w:hAnsi="Times New Roman"/>
          <w:sz w:val="24"/>
          <w:szCs w:val="24"/>
          <w:vertAlign w:val="superscript"/>
        </w:rPr>
        <w:footnoteReference w:id="10"/>
      </w:r>
      <w:r w:rsidRPr="00EC1406">
        <w:rPr>
          <w:rFonts w:ascii="Times New Roman" w:eastAsia="Times New Roman" w:hAnsi="Times New Roman"/>
          <w:sz w:val="24"/>
          <w:szCs w:val="24"/>
          <w:lang w:val="en-US"/>
        </w:rPr>
        <w:t>.</w:t>
      </w:r>
    </w:p>
    <w:p w14:paraId="40758C68"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lastRenderedPageBreak/>
        <w:t>N.D.Arutyunovaning qayd qilishicha, metaforada yolg‘on va haqiqat o‘zaro birlashadi... Metafora nafaqat qisqargan o‘xshatish, shu bilan birga, qisqargan qarama-qarshilik hamdir</w:t>
      </w:r>
      <w:r w:rsidRPr="00EC1406">
        <w:rPr>
          <w:rFonts w:ascii="Times New Roman" w:eastAsia="Times New Roman" w:hAnsi="Times New Roman"/>
          <w:sz w:val="24"/>
          <w:szCs w:val="24"/>
          <w:vertAlign w:val="superscript"/>
        </w:rPr>
        <w:footnoteReference w:id="11"/>
      </w:r>
      <w:r w:rsidRPr="00EC1406">
        <w:rPr>
          <w:rFonts w:ascii="Times New Roman" w:eastAsia="Times New Roman" w:hAnsi="Times New Roman"/>
          <w:sz w:val="24"/>
          <w:szCs w:val="24"/>
          <w:lang w:val="en-US"/>
        </w:rPr>
        <w:t xml:space="preserve">. </w:t>
      </w:r>
    </w:p>
    <w:p w14:paraId="789845EC" w14:textId="77777777" w:rsidR="00065249" w:rsidRPr="00EC1406" w:rsidRDefault="00065249" w:rsidP="00065249">
      <w:pPr>
        <w:pStyle w:val="a7"/>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 xml:space="preserve">Metaforalarni ham xuddi o‘xshatishlar singari turg‘un va individual-muallif metaforalariga ajratish mumkin.  Turg‘un metaforalarga </w:t>
      </w:r>
      <w:r w:rsidRPr="00EC1406">
        <w:rPr>
          <w:rFonts w:ascii="Times New Roman" w:eastAsia="Times New Roman" w:hAnsi="Times New Roman"/>
          <w:i/>
          <w:iCs/>
          <w:sz w:val="24"/>
          <w:szCs w:val="24"/>
          <w:lang w:val="en-US"/>
        </w:rPr>
        <w:t>dunyo</w:t>
      </w:r>
      <w:r w:rsidRPr="00EC1406">
        <w:rPr>
          <w:rFonts w:ascii="Times New Roman" w:eastAsia="Times New Roman" w:hAnsi="Times New Roman"/>
          <w:sz w:val="24"/>
          <w:szCs w:val="24"/>
          <w:lang w:val="en-US"/>
        </w:rPr>
        <w:t xml:space="preserve"> – </w:t>
      </w:r>
      <w:r w:rsidRPr="00EC1406">
        <w:rPr>
          <w:rFonts w:ascii="Times New Roman" w:eastAsia="Times New Roman" w:hAnsi="Times New Roman"/>
          <w:i/>
          <w:iCs/>
          <w:sz w:val="24"/>
          <w:szCs w:val="24"/>
          <w:lang w:val="en-US"/>
        </w:rPr>
        <w:t>bu – teatr</w:t>
      </w:r>
      <w:r w:rsidRPr="00EC1406">
        <w:rPr>
          <w:rFonts w:ascii="Times New Roman" w:eastAsia="Times New Roman" w:hAnsi="Times New Roman"/>
          <w:sz w:val="24"/>
          <w:szCs w:val="24"/>
          <w:lang w:val="en-US"/>
        </w:rPr>
        <w:t xml:space="preserve">,  </w:t>
      </w:r>
      <w:r w:rsidRPr="00EC1406">
        <w:rPr>
          <w:rFonts w:ascii="Times New Roman" w:eastAsia="Times New Roman" w:hAnsi="Times New Roman"/>
          <w:i/>
          <w:iCs/>
          <w:sz w:val="24"/>
          <w:szCs w:val="24"/>
          <w:lang w:val="en-US"/>
        </w:rPr>
        <w:t>dunyo –  bu – kitob</w:t>
      </w:r>
      <w:r w:rsidRPr="00EC1406">
        <w:rPr>
          <w:rFonts w:ascii="Times New Roman" w:eastAsia="Times New Roman" w:hAnsi="Times New Roman"/>
          <w:sz w:val="24"/>
          <w:szCs w:val="24"/>
          <w:lang w:val="en-US"/>
        </w:rPr>
        <w:t xml:space="preserve">, </w:t>
      </w:r>
      <w:r w:rsidRPr="00EC1406">
        <w:rPr>
          <w:rFonts w:ascii="Times New Roman" w:eastAsia="Times New Roman" w:hAnsi="Times New Roman"/>
          <w:i/>
          <w:iCs/>
          <w:sz w:val="24"/>
          <w:szCs w:val="24"/>
          <w:lang w:val="en-US"/>
        </w:rPr>
        <w:t>sevgi – bu – olov</w:t>
      </w:r>
      <w:r w:rsidRPr="00EC1406">
        <w:rPr>
          <w:rFonts w:ascii="Times New Roman" w:eastAsia="Times New Roman" w:hAnsi="Times New Roman"/>
          <w:sz w:val="24"/>
          <w:szCs w:val="24"/>
          <w:lang w:val="en-US"/>
        </w:rPr>
        <w:t xml:space="preserve">, </w:t>
      </w:r>
      <w:r w:rsidRPr="00EC1406">
        <w:rPr>
          <w:rFonts w:ascii="Times New Roman" w:eastAsia="Times New Roman" w:hAnsi="Times New Roman"/>
          <w:i/>
          <w:iCs/>
          <w:sz w:val="24"/>
          <w:szCs w:val="24"/>
          <w:lang w:val="en-US"/>
        </w:rPr>
        <w:t>vaqt bu – pul</w:t>
      </w:r>
      <w:r w:rsidRPr="00EC1406">
        <w:rPr>
          <w:rFonts w:ascii="Times New Roman" w:eastAsia="Times New Roman" w:hAnsi="Times New Roman"/>
          <w:sz w:val="24"/>
          <w:szCs w:val="24"/>
          <w:lang w:val="en-US"/>
        </w:rPr>
        <w:t xml:space="preserve"> va h.k. misol bo‘ladi. </w:t>
      </w:r>
    </w:p>
    <w:p w14:paraId="04BF6E44"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 xml:space="preserve">Individual-muallif metaforalariga N.Eshonqulning “Tun panjaralari” nomli qissasidan olingan quyidagi mikromatndagi metaforalarni misol qilib ko‘rsatish mumkin: “...Sen nega meni bu xilvatga, bu zulmatgan tashlab ketding? Nega qalbimdagi </w:t>
      </w:r>
      <w:r w:rsidRPr="00EC1406">
        <w:rPr>
          <w:rFonts w:ascii="Times New Roman" w:eastAsia="Times New Roman" w:hAnsi="Times New Roman"/>
          <w:i/>
          <w:iCs/>
          <w:sz w:val="24"/>
          <w:szCs w:val="24"/>
          <w:lang w:val="en-US"/>
        </w:rPr>
        <w:t>imon chiroqlarini</w:t>
      </w:r>
      <w:r w:rsidRPr="00EC1406">
        <w:rPr>
          <w:rFonts w:ascii="Times New Roman" w:eastAsia="Times New Roman" w:hAnsi="Times New Roman"/>
          <w:sz w:val="24"/>
          <w:szCs w:val="24"/>
          <w:lang w:val="en-US"/>
        </w:rPr>
        <w:t xml:space="preserve"> o‘chirding? Axir sendan buni kutmagandim-ku? Mana shu kichkina ko‘rimsiz yuragimda </w:t>
      </w:r>
      <w:r w:rsidRPr="00EC1406">
        <w:rPr>
          <w:rFonts w:ascii="Times New Roman" w:eastAsia="Times New Roman" w:hAnsi="Times New Roman"/>
          <w:i/>
          <w:iCs/>
          <w:sz w:val="24"/>
          <w:szCs w:val="24"/>
          <w:lang w:val="en-US"/>
        </w:rPr>
        <w:t>muhabbatning kemalari</w:t>
      </w:r>
      <w:r w:rsidRPr="00EC1406">
        <w:rPr>
          <w:rFonts w:ascii="Times New Roman" w:eastAsia="Times New Roman" w:hAnsi="Times New Roman"/>
          <w:sz w:val="24"/>
          <w:szCs w:val="24"/>
          <w:lang w:val="en-US"/>
        </w:rPr>
        <w:t xml:space="preserve"> suzib yurardi-ku? Sen nega meni </w:t>
      </w:r>
      <w:r w:rsidRPr="00EC1406">
        <w:rPr>
          <w:rFonts w:ascii="Times New Roman" w:eastAsia="Times New Roman" w:hAnsi="Times New Roman"/>
          <w:i/>
          <w:iCs/>
          <w:sz w:val="24"/>
          <w:szCs w:val="24"/>
          <w:lang w:val="en-US"/>
        </w:rPr>
        <w:t>yolg‘izlikning yirtqich quzg‘unlariga</w:t>
      </w:r>
      <w:r w:rsidRPr="00EC1406">
        <w:rPr>
          <w:rFonts w:ascii="Times New Roman" w:eastAsia="Times New Roman" w:hAnsi="Times New Roman"/>
          <w:sz w:val="24"/>
          <w:szCs w:val="24"/>
          <w:lang w:val="en-US"/>
        </w:rPr>
        <w:t xml:space="preserve"> tashlab ketding? Nega meni </w:t>
      </w:r>
      <w:r w:rsidRPr="00EC1406">
        <w:rPr>
          <w:rFonts w:ascii="Times New Roman" w:eastAsia="Times New Roman" w:hAnsi="Times New Roman"/>
          <w:i/>
          <w:iCs/>
          <w:sz w:val="24"/>
          <w:szCs w:val="24"/>
          <w:lang w:val="en-US"/>
        </w:rPr>
        <w:t>umidsizlikning oq ayiqlariga</w:t>
      </w:r>
      <w:r w:rsidRPr="00EC1406">
        <w:rPr>
          <w:rFonts w:ascii="Times New Roman" w:eastAsia="Times New Roman" w:hAnsi="Times New Roman"/>
          <w:sz w:val="24"/>
          <w:szCs w:val="24"/>
          <w:lang w:val="en-US"/>
        </w:rPr>
        <w:t xml:space="preserve"> yem qilib tashlab ketding?”</w:t>
      </w:r>
      <w:r w:rsidRPr="00EC1406">
        <w:rPr>
          <w:rFonts w:ascii="Times New Roman" w:eastAsia="Times New Roman" w:hAnsi="Times New Roman"/>
          <w:sz w:val="24"/>
          <w:szCs w:val="24"/>
          <w:vertAlign w:val="superscript"/>
        </w:rPr>
        <w:footnoteReference w:id="12"/>
      </w:r>
      <w:r w:rsidRPr="00EC1406">
        <w:rPr>
          <w:rFonts w:ascii="Times New Roman" w:eastAsia="Times New Roman" w:hAnsi="Times New Roman"/>
          <w:sz w:val="24"/>
          <w:szCs w:val="24"/>
          <w:lang w:val="en-US"/>
        </w:rPr>
        <w:t xml:space="preserve">. </w:t>
      </w:r>
    </w:p>
    <w:p w14:paraId="3EF5E02C"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 xml:space="preserve">Umuman, metaforalarni yaratish mexanizmi quyidagicha bo‘ladi: turli mantiqiy sinflar orasidan umumiy xususiyatlar va belgilar asosida tenglashtirilgan ikki xil predmet tanlab olinadi. Masalan, </w:t>
      </w:r>
      <w:r w:rsidRPr="00EC1406">
        <w:rPr>
          <w:rFonts w:ascii="Times New Roman" w:eastAsia="Times New Roman" w:hAnsi="Times New Roman"/>
          <w:i/>
          <w:iCs/>
          <w:sz w:val="24"/>
          <w:szCs w:val="24"/>
          <w:lang w:val="en-US"/>
        </w:rPr>
        <w:t>bosh</w:t>
      </w:r>
      <w:r w:rsidRPr="00EC1406">
        <w:rPr>
          <w:rFonts w:ascii="Times New Roman" w:eastAsia="Times New Roman" w:hAnsi="Times New Roman"/>
          <w:sz w:val="24"/>
          <w:szCs w:val="24"/>
          <w:lang w:val="en-US"/>
        </w:rPr>
        <w:t xml:space="preserve"> – “tananing bo‘yindan yuqorigi, oldingi qismi”; boshdagi yuqori, oldingi qismlik xususiyati “sabzavotning yumaloq o‘rami” hosila ma’noga ko‘chirilishi mumkin. Masalan, o‘zbek tilida: </w:t>
      </w:r>
      <w:r w:rsidRPr="00EC1406">
        <w:rPr>
          <w:rFonts w:ascii="Times New Roman" w:eastAsia="Times New Roman" w:hAnsi="Times New Roman"/>
          <w:i/>
          <w:iCs/>
          <w:sz w:val="24"/>
          <w:szCs w:val="24"/>
          <w:lang w:val="en-US"/>
        </w:rPr>
        <w:t>bir bosh piyoz</w:t>
      </w:r>
      <w:r w:rsidRPr="00EC1406">
        <w:rPr>
          <w:rFonts w:ascii="Times New Roman" w:eastAsia="Times New Roman" w:hAnsi="Times New Roman"/>
          <w:sz w:val="24"/>
          <w:szCs w:val="24"/>
          <w:lang w:val="en-US"/>
        </w:rPr>
        <w:t xml:space="preserve">; turk tilida: </w:t>
      </w:r>
      <w:r w:rsidRPr="00EC1406">
        <w:rPr>
          <w:rFonts w:ascii="Times New Roman" w:eastAsia="Times New Roman" w:hAnsi="Times New Roman"/>
          <w:i/>
          <w:iCs/>
          <w:sz w:val="24"/>
          <w:szCs w:val="24"/>
          <w:lang w:val="tr-TR"/>
        </w:rPr>
        <w:t>bir baş soğan</w:t>
      </w:r>
      <w:r w:rsidRPr="00EC1406">
        <w:rPr>
          <w:rFonts w:ascii="Times New Roman" w:eastAsia="Times New Roman" w:hAnsi="Times New Roman"/>
          <w:sz w:val="24"/>
          <w:szCs w:val="24"/>
          <w:lang w:val="en-US"/>
        </w:rPr>
        <w:t xml:space="preserve">.  </w:t>
      </w:r>
    </w:p>
    <w:p w14:paraId="79A5DE09" w14:textId="77777777" w:rsidR="00065249" w:rsidRPr="00EC1406" w:rsidRDefault="00065249" w:rsidP="00065249">
      <w:pPr>
        <w:pStyle w:val="a7"/>
        <w:ind w:firstLine="708"/>
        <w:jc w:val="both"/>
        <w:rPr>
          <w:rFonts w:ascii="Times New Roman" w:eastAsia="Times New Roman" w:hAnsi="Times New Roman"/>
          <w:sz w:val="24"/>
          <w:szCs w:val="24"/>
          <w:lang w:val="en-US"/>
        </w:rPr>
      </w:pPr>
      <w:r w:rsidRPr="00EC1406">
        <w:rPr>
          <w:rFonts w:ascii="Times New Roman" w:eastAsia="Times New Roman" w:hAnsi="Times New Roman"/>
          <w:sz w:val="24"/>
          <w:szCs w:val="24"/>
          <w:lang w:val="en-US"/>
        </w:rPr>
        <w:t xml:space="preserve">Metaforalar ma’lum “vaqt o‘tishi bilan o‘zining estetik qimmatini, yangiligini yo‘qotishi mumkin”. Masalan, </w:t>
      </w:r>
      <w:r w:rsidRPr="00EC1406">
        <w:rPr>
          <w:rFonts w:ascii="Times New Roman" w:eastAsia="Times New Roman" w:hAnsi="Times New Roman"/>
          <w:i/>
          <w:iCs/>
          <w:sz w:val="24"/>
          <w:szCs w:val="24"/>
          <w:lang w:val="en-US"/>
        </w:rPr>
        <w:t>stolning oyog‘i</w:t>
      </w:r>
      <w:r w:rsidRPr="00EC1406">
        <w:rPr>
          <w:rFonts w:ascii="Times New Roman" w:eastAsia="Times New Roman" w:hAnsi="Times New Roman"/>
          <w:sz w:val="24"/>
          <w:szCs w:val="24"/>
          <w:lang w:val="en-US"/>
        </w:rPr>
        <w:t xml:space="preserve">, </w:t>
      </w:r>
      <w:r w:rsidRPr="00EC1406">
        <w:rPr>
          <w:rFonts w:ascii="Times New Roman" w:eastAsia="Times New Roman" w:hAnsi="Times New Roman"/>
          <w:i/>
          <w:iCs/>
          <w:sz w:val="24"/>
          <w:szCs w:val="24"/>
          <w:lang w:val="en-US"/>
        </w:rPr>
        <w:t>shishaning og‘zi</w:t>
      </w:r>
      <w:r w:rsidRPr="00EC1406">
        <w:rPr>
          <w:rFonts w:ascii="Times New Roman" w:eastAsia="Times New Roman" w:hAnsi="Times New Roman"/>
          <w:sz w:val="24"/>
          <w:szCs w:val="24"/>
          <w:lang w:val="en-US"/>
        </w:rPr>
        <w:t xml:space="preserve"> va h.k.  Bunday holatlarda mazkur metaforalar obrazlilik yaratish vositasi sifatida iste’moldan chiqadi. Umuman, metaforalar tez eskirib, o‘rniga yangisi kelib turishi bilan tavsiflanadi.  </w:t>
      </w:r>
    </w:p>
    <w:p w14:paraId="6B43E83E" w14:textId="77777777" w:rsidR="00065249" w:rsidRPr="00EC1406" w:rsidRDefault="00065249" w:rsidP="00065249">
      <w:pPr>
        <w:pStyle w:val="a7"/>
        <w:jc w:val="both"/>
        <w:rPr>
          <w:rFonts w:ascii="Times New Roman" w:eastAsia="Times New Roman" w:hAnsi="Times New Roman"/>
          <w:b/>
          <w:sz w:val="24"/>
          <w:szCs w:val="24"/>
          <w:lang w:val="en-US"/>
        </w:rPr>
      </w:pPr>
    </w:p>
    <w:p w14:paraId="27317ECC" w14:textId="77777777" w:rsidR="00065249" w:rsidRPr="00EC1406" w:rsidRDefault="00065249" w:rsidP="00065249">
      <w:pPr>
        <w:pStyle w:val="a7"/>
        <w:jc w:val="center"/>
        <w:rPr>
          <w:rFonts w:ascii="Times New Roman" w:eastAsia="Times New Roman" w:hAnsi="Times New Roman"/>
          <w:b/>
          <w:sz w:val="24"/>
          <w:szCs w:val="24"/>
          <w:lang w:val="en-US"/>
        </w:rPr>
      </w:pPr>
      <w:r w:rsidRPr="00EC1406">
        <w:rPr>
          <w:rFonts w:ascii="Times New Roman" w:eastAsia="Times New Roman" w:hAnsi="Times New Roman"/>
          <w:b/>
          <w:sz w:val="24"/>
          <w:szCs w:val="24"/>
          <w:lang w:val="en-US"/>
        </w:rPr>
        <w:t>12. 2. Metaforalar tarjimasi</w:t>
      </w:r>
    </w:p>
    <w:p w14:paraId="30DA1DB8" w14:textId="77777777" w:rsidR="00065249" w:rsidRPr="00EC1406" w:rsidRDefault="00065249" w:rsidP="00065249">
      <w:pPr>
        <w:pStyle w:val="a7"/>
        <w:ind w:firstLine="708"/>
        <w:jc w:val="both"/>
        <w:rPr>
          <w:rFonts w:ascii="Times New Roman" w:hAnsi="Times New Roman"/>
          <w:sz w:val="24"/>
          <w:szCs w:val="24"/>
          <w:lang w:val="uz-Cyrl-UZ"/>
        </w:rPr>
      </w:pPr>
      <w:r w:rsidRPr="00EC1406">
        <w:rPr>
          <w:rFonts w:ascii="Times New Roman" w:hAnsi="Times New Roman"/>
          <w:spacing w:val="-1"/>
          <w:sz w:val="24"/>
          <w:szCs w:val="24"/>
          <w:lang w:val="en-US"/>
        </w:rPr>
        <w:t xml:space="preserve">Ayrim jonivorlar nomlaridan iborat lisoniy vositalar </w:t>
      </w:r>
      <w:r w:rsidRPr="00EC1406">
        <w:rPr>
          <w:rFonts w:ascii="Times New Roman" w:hAnsi="Times New Roman"/>
          <w:sz w:val="24"/>
          <w:szCs w:val="24"/>
          <w:lang w:val="en-US"/>
        </w:rPr>
        <w:t xml:space="preserve">badiiy </w:t>
      </w:r>
      <w:r w:rsidRPr="00EC1406">
        <w:rPr>
          <w:rFonts w:ascii="Times New Roman" w:hAnsi="Times New Roman"/>
          <w:sz w:val="24"/>
          <w:szCs w:val="24"/>
          <w:lang w:val="uz-Cyrl-UZ"/>
        </w:rPr>
        <w:t xml:space="preserve">nutq </w:t>
      </w:r>
      <w:r w:rsidRPr="00EC1406">
        <w:rPr>
          <w:rFonts w:ascii="Times New Roman" w:hAnsi="Times New Roman"/>
          <w:sz w:val="24"/>
          <w:szCs w:val="24"/>
          <w:lang w:val="en-US"/>
        </w:rPr>
        <w:t>tarkibida moddiy-mantiqiy ma’nolaridan uzo</w:t>
      </w:r>
      <w:r w:rsidRPr="00EC1406">
        <w:rPr>
          <w:rFonts w:ascii="Times New Roman" w:hAnsi="Times New Roman"/>
          <w:sz w:val="24"/>
          <w:szCs w:val="24"/>
          <w:lang w:val="uz-Cyrl-UZ"/>
        </w:rPr>
        <w:t>q</w:t>
      </w:r>
      <w:r w:rsidRPr="00EC1406">
        <w:rPr>
          <w:rFonts w:ascii="Times New Roman" w:hAnsi="Times New Roman"/>
          <w:sz w:val="24"/>
          <w:szCs w:val="24"/>
          <w:lang w:val="en-US"/>
        </w:rPr>
        <w:t>lash</w:t>
      </w:r>
      <w:r w:rsidRPr="00EC1406">
        <w:rPr>
          <w:rFonts w:ascii="Times New Roman" w:hAnsi="Times New Roman"/>
          <w:sz w:val="24"/>
          <w:szCs w:val="24"/>
          <w:lang w:val="uz-Cyrl-UZ"/>
        </w:rPr>
        <w:t>i</w:t>
      </w:r>
      <w:r w:rsidRPr="00EC1406">
        <w:rPr>
          <w:rFonts w:ascii="Times New Roman" w:hAnsi="Times New Roman"/>
          <w:sz w:val="24"/>
          <w:szCs w:val="24"/>
          <w:lang w:val="en-US"/>
        </w:rPr>
        <w:t xml:space="preserve">b, insonning muayyan </w:t>
      </w:r>
      <w:r w:rsidRPr="00EC1406">
        <w:rPr>
          <w:rFonts w:ascii="Times New Roman" w:hAnsi="Times New Roman"/>
          <w:sz w:val="24"/>
          <w:szCs w:val="24"/>
          <w:lang w:val="uz-Cyrl-UZ"/>
        </w:rPr>
        <w:t>h</w:t>
      </w:r>
      <w:r w:rsidRPr="00EC1406">
        <w:rPr>
          <w:rFonts w:ascii="Times New Roman" w:hAnsi="Times New Roman"/>
          <w:sz w:val="24"/>
          <w:szCs w:val="24"/>
          <w:lang w:val="en-US"/>
        </w:rPr>
        <w:t>islat-xususiyatini obrazli tasvirla</w:t>
      </w:r>
      <w:r w:rsidRPr="00EC1406">
        <w:rPr>
          <w:rFonts w:ascii="Times New Roman" w:hAnsi="Times New Roman"/>
          <w:sz w:val="24"/>
          <w:szCs w:val="24"/>
          <w:lang w:val="uz-Cyrl-UZ"/>
        </w:rPr>
        <w:t xml:space="preserve">shida </w:t>
      </w:r>
      <w:r w:rsidRPr="00EC1406">
        <w:rPr>
          <w:rFonts w:ascii="Times New Roman" w:hAnsi="Times New Roman"/>
          <w:sz w:val="24"/>
          <w:szCs w:val="24"/>
          <w:lang w:val="en-US"/>
        </w:rPr>
        <w:t>q</w:t>
      </w:r>
      <w:r w:rsidRPr="00EC1406">
        <w:rPr>
          <w:rFonts w:ascii="Times New Roman" w:hAnsi="Times New Roman"/>
          <w:sz w:val="24"/>
          <w:szCs w:val="24"/>
          <w:lang w:val="uz-Cyrl-UZ"/>
        </w:rPr>
        <w:t xml:space="preserve">o‘llaniladi. Bunday paytda uning fe’l-atvori, yurish-turishi, aql-zakovati va jismoniy layoqatida mavjud bo‘lgan xususiyatlar alohida qayd etiladi. Mazkur lisoniy vositalar kasb </w:t>
      </w:r>
      <w:r w:rsidRPr="00EC1406">
        <w:rPr>
          <w:rFonts w:ascii="Times New Roman" w:hAnsi="Times New Roman"/>
          <w:spacing w:val="-1"/>
          <w:sz w:val="24"/>
          <w:szCs w:val="24"/>
          <w:lang w:val="uz-Cyrl-UZ"/>
        </w:rPr>
        <w:t>etgan timsoliy ma’nolar nutqqa hissiy-ta’sirchanlik baxsh eta</w:t>
      </w:r>
      <w:r w:rsidRPr="00EC1406">
        <w:rPr>
          <w:rFonts w:ascii="Times New Roman" w:hAnsi="Times New Roman"/>
          <w:sz w:val="24"/>
          <w:szCs w:val="24"/>
          <w:lang w:val="uz-Cyrl-UZ"/>
        </w:rPr>
        <w:t xml:space="preserve">di. Insonning muayyan jonivor nomi bilan erkalatilishi, suyulishi yoki, aksincha, tahqirlanishi, haqoratlanishi odamlarning </w:t>
      </w:r>
      <w:r w:rsidRPr="00EC1406">
        <w:rPr>
          <w:rFonts w:ascii="Times New Roman" w:hAnsi="Times New Roman"/>
          <w:spacing w:val="-1"/>
          <w:sz w:val="24"/>
          <w:szCs w:val="24"/>
          <w:lang w:val="uz-Cyrl-UZ"/>
        </w:rPr>
        <w:t>o‘sha jonivorga nisbatan ijobiy yoki salbiy munosabatiga, qara</w:t>
      </w:r>
      <w:r w:rsidRPr="00EC1406">
        <w:rPr>
          <w:rFonts w:ascii="Times New Roman" w:hAnsi="Times New Roman"/>
          <w:sz w:val="24"/>
          <w:szCs w:val="24"/>
          <w:lang w:val="uz-Cyrl-UZ"/>
        </w:rPr>
        <w:t>shiga bog‘liq bo‘ladi</w:t>
      </w:r>
      <w:r w:rsidRPr="00EC1406">
        <w:rPr>
          <w:rStyle w:val="a3"/>
          <w:rFonts w:ascii="Times New Roman" w:hAnsi="Times New Roman"/>
          <w:sz w:val="24"/>
          <w:szCs w:val="24"/>
          <w:lang w:val="uz-Cyrl-UZ"/>
        </w:rPr>
        <w:footnoteReference w:id="13"/>
      </w:r>
      <w:r w:rsidRPr="00EC1406">
        <w:rPr>
          <w:rFonts w:ascii="Times New Roman" w:hAnsi="Times New Roman"/>
          <w:sz w:val="24"/>
          <w:szCs w:val="24"/>
          <w:lang w:val="uz-Cyrl-UZ"/>
        </w:rPr>
        <w:t>.</w:t>
      </w:r>
    </w:p>
    <w:p w14:paraId="3AB2EBDE" w14:textId="77777777" w:rsidR="00065249" w:rsidRPr="00EC1406" w:rsidRDefault="00065249" w:rsidP="00065249">
      <w:pPr>
        <w:pStyle w:val="a7"/>
        <w:ind w:firstLine="708"/>
        <w:jc w:val="both"/>
        <w:rPr>
          <w:rFonts w:ascii="Times New Roman" w:hAnsi="Times New Roman"/>
          <w:sz w:val="24"/>
          <w:szCs w:val="24"/>
          <w:lang w:val="uz-Cyrl-UZ"/>
        </w:rPr>
      </w:pPr>
      <w:r w:rsidRPr="00EC1406">
        <w:rPr>
          <w:rFonts w:ascii="Times New Roman" w:hAnsi="Times New Roman"/>
          <w:sz w:val="24"/>
          <w:szCs w:val="24"/>
          <w:lang w:val="uz-Cyrl-UZ"/>
        </w:rPr>
        <w:t xml:space="preserve">Masalan, eshak va xachirning turk va o‘zbek lingvomadaniyatida salbiy tasvir </w:t>
      </w:r>
      <w:r w:rsidRPr="00EC1406">
        <w:rPr>
          <w:rFonts w:ascii="Times New Roman" w:hAnsi="Times New Roman"/>
          <w:spacing w:val="-1"/>
          <w:sz w:val="24"/>
          <w:szCs w:val="24"/>
          <w:lang w:val="uz-Cyrl-UZ"/>
        </w:rPr>
        <w:t>ifodasi uchun majoziy qo‘llanilishi an’anaga aylanib qolgan. Shuning uchun ham tarjimon turk tilidagi</w:t>
      </w:r>
      <w:r w:rsidRPr="00EC1406">
        <w:rPr>
          <w:rFonts w:ascii="Times New Roman" w:hAnsi="Times New Roman"/>
          <w:i/>
          <w:sz w:val="24"/>
          <w:szCs w:val="24"/>
          <w:lang w:val="tr-TR"/>
        </w:rPr>
        <w:t xml:space="preserve"> eşşek </w:t>
      </w:r>
      <w:r w:rsidRPr="00EC1406">
        <w:rPr>
          <w:rFonts w:ascii="Times New Roman" w:hAnsi="Times New Roman"/>
          <w:sz w:val="24"/>
          <w:szCs w:val="24"/>
          <w:lang w:val="tr-TR"/>
        </w:rPr>
        <w:t xml:space="preserve">va </w:t>
      </w:r>
      <w:r w:rsidRPr="00EC1406">
        <w:rPr>
          <w:rFonts w:ascii="Times New Roman" w:hAnsi="Times New Roman"/>
          <w:i/>
          <w:sz w:val="24"/>
          <w:szCs w:val="24"/>
          <w:lang w:val="tr-TR"/>
        </w:rPr>
        <w:t>katır</w:t>
      </w:r>
      <w:r w:rsidRPr="00EC1406">
        <w:rPr>
          <w:rFonts w:ascii="Times New Roman" w:hAnsi="Times New Roman"/>
          <w:sz w:val="24"/>
          <w:szCs w:val="24"/>
          <w:lang w:val="tr-TR"/>
        </w:rPr>
        <w:t xml:space="preserve"> metaforalarini ayni tipdagi </w:t>
      </w:r>
      <w:r w:rsidRPr="00EC1406">
        <w:rPr>
          <w:rFonts w:ascii="Times New Roman" w:eastAsia="Times New Roman" w:hAnsi="Times New Roman"/>
          <w:i/>
          <w:sz w:val="24"/>
          <w:szCs w:val="24"/>
          <w:lang w:val="uz-Cyrl-UZ"/>
        </w:rPr>
        <w:t xml:space="preserve">eshak </w:t>
      </w:r>
      <w:r w:rsidRPr="00EC1406">
        <w:rPr>
          <w:rFonts w:ascii="Times New Roman" w:eastAsia="Times New Roman" w:hAnsi="Times New Roman"/>
          <w:sz w:val="24"/>
          <w:szCs w:val="24"/>
          <w:lang w:val="uz-Cyrl-UZ"/>
        </w:rPr>
        <w:t xml:space="preserve">va </w:t>
      </w:r>
      <w:r w:rsidRPr="00EC1406">
        <w:rPr>
          <w:rFonts w:ascii="Times New Roman" w:eastAsia="Times New Roman" w:hAnsi="Times New Roman"/>
          <w:i/>
          <w:sz w:val="24"/>
          <w:szCs w:val="24"/>
          <w:lang w:val="uz-Cyrl-UZ"/>
        </w:rPr>
        <w:t xml:space="preserve">xachir </w:t>
      </w:r>
      <w:r w:rsidRPr="00EC1406">
        <w:rPr>
          <w:rFonts w:ascii="Times New Roman" w:eastAsia="Times New Roman" w:hAnsi="Times New Roman"/>
          <w:sz w:val="24"/>
          <w:szCs w:val="24"/>
          <w:lang w:val="uz-Cyrl-UZ"/>
        </w:rPr>
        <w:t>lingvomadaniy birliklariga</w:t>
      </w:r>
      <w:r w:rsidRPr="00EC1406">
        <w:rPr>
          <w:rFonts w:ascii="Times New Roman" w:eastAsia="Times New Roman" w:hAnsi="Times New Roman"/>
          <w:i/>
          <w:sz w:val="24"/>
          <w:szCs w:val="24"/>
          <w:lang w:val="uz-Cyrl-UZ"/>
        </w:rPr>
        <w:t xml:space="preserve"> </w:t>
      </w:r>
      <w:r w:rsidRPr="00EC1406">
        <w:rPr>
          <w:rFonts w:ascii="Times New Roman" w:hAnsi="Times New Roman"/>
          <w:sz w:val="24"/>
          <w:szCs w:val="24"/>
          <w:lang w:val="uz-Cyrl-UZ"/>
        </w:rPr>
        <w:t>bemalol almashtirgan:</w:t>
      </w:r>
    </w:p>
    <w:p w14:paraId="7D0F7D2F" w14:textId="77777777" w:rsidR="00065249" w:rsidRPr="00EC1406" w:rsidRDefault="00065249" w:rsidP="00065249">
      <w:pPr>
        <w:pStyle w:val="a7"/>
        <w:jc w:val="both"/>
        <w:rPr>
          <w:rFonts w:ascii="Times New Roman" w:hAnsi="Times New Roman"/>
          <w:i/>
          <w:sz w:val="24"/>
          <w:szCs w:val="24"/>
          <w:lang w:val="tr-TR"/>
        </w:rPr>
      </w:pPr>
      <w:r w:rsidRPr="00EC1406">
        <w:rPr>
          <w:rFonts w:ascii="Times New Roman" w:hAnsi="Times New Roman"/>
          <w:i/>
          <w:sz w:val="24"/>
          <w:szCs w:val="24"/>
          <w:lang w:val="tr-TR"/>
        </w:rPr>
        <w:t>Uzatmayalım, bir tanzimat lafıdır tutturdu.</w:t>
      </w:r>
    </w:p>
    <w:p w14:paraId="56427699" w14:textId="77777777" w:rsidR="00065249" w:rsidRPr="00EC1406" w:rsidRDefault="00065249" w:rsidP="00065249">
      <w:pPr>
        <w:pStyle w:val="a7"/>
        <w:jc w:val="both"/>
        <w:rPr>
          <w:rFonts w:ascii="Times New Roman" w:hAnsi="Times New Roman"/>
          <w:i/>
          <w:sz w:val="24"/>
          <w:szCs w:val="24"/>
          <w:lang w:val="tr-TR"/>
        </w:rPr>
      </w:pPr>
      <w:r w:rsidRPr="00EC1406">
        <w:rPr>
          <w:rFonts w:ascii="Times New Roman" w:eastAsia="Times New Roman" w:hAnsi="Times New Roman"/>
          <w:i/>
          <w:sz w:val="24"/>
          <w:szCs w:val="24"/>
          <w:lang w:val="uz-Cyrl-UZ"/>
        </w:rPr>
        <w:t xml:space="preserve">– </w:t>
      </w:r>
      <w:r w:rsidRPr="00EC1406">
        <w:rPr>
          <w:rFonts w:ascii="Times New Roman" w:hAnsi="Times New Roman"/>
          <w:i/>
          <w:sz w:val="24"/>
          <w:szCs w:val="24"/>
          <w:lang w:val="tr-TR"/>
        </w:rPr>
        <w:t>Ne istiyorsun? Dedim bir akşam...</w:t>
      </w:r>
    </w:p>
    <w:p w14:paraId="4ECCB59B" w14:textId="77777777" w:rsidR="00065249" w:rsidRPr="00EC1406" w:rsidRDefault="00065249" w:rsidP="00065249">
      <w:pPr>
        <w:pStyle w:val="a7"/>
        <w:jc w:val="both"/>
        <w:rPr>
          <w:rFonts w:ascii="Times New Roman" w:hAnsi="Times New Roman"/>
          <w:i/>
          <w:sz w:val="24"/>
          <w:szCs w:val="24"/>
          <w:lang w:val="tr-TR"/>
        </w:rPr>
      </w:pPr>
      <w:r w:rsidRPr="00EC1406">
        <w:rPr>
          <w:rFonts w:ascii="Times New Roman" w:hAnsi="Times New Roman"/>
          <w:i/>
          <w:sz w:val="24"/>
          <w:szCs w:val="24"/>
          <w:lang w:val="tr-TR"/>
        </w:rPr>
        <w:t>Üç bin papel, demez mi?</w:t>
      </w:r>
    </w:p>
    <w:p w14:paraId="1E5FD5F9" w14:textId="77777777" w:rsidR="00065249" w:rsidRPr="00EC1406" w:rsidRDefault="00065249" w:rsidP="00065249">
      <w:pPr>
        <w:pStyle w:val="a7"/>
        <w:jc w:val="both"/>
        <w:rPr>
          <w:rFonts w:ascii="Times New Roman" w:hAnsi="Times New Roman"/>
          <w:i/>
          <w:sz w:val="24"/>
          <w:szCs w:val="24"/>
          <w:lang w:val="tr-TR"/>
        </w:rPr>
      </w:pPr>
      <w:r w:rsidRPr="00EC1406">
        <w:rPr>
          <w:rFonts w:ascii="Times New Roman" w:hAnsi="Times New Roman"/>
          <w:i/>
          <w:sz w:val="24"/>
          <w:szCs w:val="24"/>
          <w:lang w:val="tr-TR"/>
        </w:rPr>
        <w:t>Len, dedim, deli fişeği! Aklını peynir ekmekle mi yedin? Üç bin panganot ne ider biliyon mu?</w:t>
      </w:r>
    </w:p>
    <w:p w14:paraId="5DA0830D" w14:textId="77777777" w:rsidR="00065249" w:rsidRPr="00EC1406" w:rsidRDefault="00065249" w:rsidP="00065249">
      <w:pPr>
        <w:pStyle w:val="a7"/>
        <w:jc w:val="both"/>
        <w:rPr>
          <w:rFonts w:ascii="Times New Roman" w:hAnsi="Times New Roman"/>
          <w:i/>
          <w:sz w:val="24"/>
          <w:szCs w:val="24"/>
          <w:lang w:val="tr-TR"/>
        </w:rPr>
      </w:pPr>
      <w:r w:rsidRPr="00EC1406">
        <w:rPr>
          <w:rFonts w:ascii="Times New Roman" w:eastAsia="Times New Roman" w:hAnsi="Times New Roman"/>
          <w:i/>
          <w:sz w:val="24"/>
          <w:szCs w:val="24"/>
          <w:lang w:val="uz-Cyrl-UZ"/>
        </w:rPr>
        <w:t>–</w:t>
      </w:r>
      <w:r w:rsidRPr="00EC1406">
        <w:rPr>
          <w:rFonts w:ascii="Times New Roman" w:hAnsi="Times New Roman"/>
          <w:i/>
          <w:sz w:val="24"/>
          <w:szCs w:val="24"/>
          <w:lang w:val="tr-TR"/>
        </w:rPr>
        <w:t xml:space="preserve"> Biliyom, demez mi?</w:t>
      </w:r>
    </w:p>
    <w:p w14:paraId="71D08281" w14:textId="77777777" w:rsidR="00065249" w:rsidRPr="00EC1406" w:rsidRDefault="00065249" w:rsidP="00065249">
      <w:pPr>
        <w:pStyle w:val="a7"/>
        <w:jc w:val="both"/>
        <w:rPr>
          <w:rFonts w:ascii="Times New Roman" w:hAnsi="Times New Roman"/>
          <w:sz w:val="24"/>
          <w:szCs w:val="24"/>
          <w:lang w:val="tr-TR"/>
        </w:rPr>
      </w:pPr>
      <w:r w:rsidRPr="00EC1406">
        <w:rPr>
          <w:rFonts w:ascii="Times New Roman" w:eastAsia="Times New Roman" w:hAnsi="Times New Roman"/>
          <w:i/>
          <w:sz w:val="24"/>
          <w:szCs w:val="24"/>
          <w:lang w:val="uz-Cyrl-UZ"/>
        </w:rPr>
        <w:t>–</w:t>
      </w:r>
      <w:r w:rsidRPr="00EC1406">
        <w:rPr>
          <w:rFonts w:ascii="Times New Roman" w:eastAsia="Times New Roman" w:hAnsi="Times New Roman"/>
          <w:i/>
          <w:sz w:val="24"/>
          <w:szCs w:val="24"/>
          <w:lang w:val="en-US"/>
        </w:rPr>
        <w:t xml:space="preserve"> </w:t>
      </w:r>
      <w:r w:rsidRPr="00EC1406">
        <w:rPr>
          <w:rFonts w:ascii="Times New Roman" w:hAnsi="Times New Roman"/>
          <w:b/>
          <w:i/>
          <w:sz w:val="24"/>
          <w:szCs w:val="24"/>
          <w:lang w:val="tr-TR"/>
        </w:rPr>
        <w:t>Eşşoğlu eşşek!</w:t>
      </w:r>
      <w:r w:rsidRPr="00EC1406">
        <w:rPr>
          <w:rFonts w:ascii="Times New Roman" w:hAnsi="Times New Roman"/>
          <w:i/>
          <w:sz w:val="24"/>
          <w:szCs w:val="24"/>
          <w:lang w:val="tr-TR"/>
        </w:rPr>
        <w:t xml:space="preserve"> dedim, </w:t>
      </w:r>
      <w:r w:rsidRPr="00EC1406">
        <w:rPr>
          <w:rFonts w:ascii="Times New Roman" w:hAnsi="Times New Roman"/>
          <w:b/>
          <w:i/>
          <w:sz w:val="24"/>
          <w:szCs w:val="24"/>
          <w:lang w:val="tr-TR"/>
        </w:rPr>
        <w:t>hayvan! Katır!</w:t>
      </w:r>
      <w:r w:rsidRPr="00EC1406">
        <w:rPr>
          <w:rFonts w:ascii="Times New Roman" w:hAnsi="Times New Roman"/>
          <w:i/>
          <w:sz w:val="24"/>
          <w:szCs w:val="24"/>
          <w:lang w:val="tr-TR"/>
        </w:rPr>
        <w:t xml:space="preserve"> dedim. Üç bin panganot bir kola kim verir be?</w:t>
      </w:r>
      <w:r w:rsidRPr="00EC1406">
        <w:rPr>
          <w:rFonts w:ascii="Times New Roman" w:hAnsi="Times New Roman"/>
          <w:sz w:val="24"/>
          <w:szCs w:val="24"/>
          <w:lang w:val="tr-TR"/>
        </w:rPr>
        <w:t xml:space="preserve"> (Sait Faik.  Mürüvvet, 156-157).</w:t>
      </w:r>
    </w:p>
    <w:p w14:paraId="672B8792" w14:textId="77777777" w:rsidR="00065249" w:rsidRPr="00EC1406" w:rsidRDefault="00065249" w:rsidP="00065249">
      <w:pPr>
        <w:pStyle w:val="a7"/>
        <w:jc w:val="both"/>
        <w:rPr>
          <w:rFonts w:ascii="Times New Roman" w:hAnsi="Times New Roman"/>
          <w:sz w:val="24"/>
          <w:szCs w:val="24"/>
          <w:lang w:val="tr-TR"/>
        </w:rPr>
      </w:pPr>
      <w:r w:rsidRPr="00EC1406">
        <w:rPr>
          <w:rFonts w:ascii="Times New Roman" w:hAnsi="Times New Roman"/>
          <w:sz w:val="24"/>
          <w:szCs w:val="24"/>
          <w:lang w:val="tr-TR"/>
        </w:rPr>
        <w:t>Tarjimasi:</w:t>
      </w:r>
    </w:p>
    <w:p w14:paraId="0BFCDDDC" w14:textId="77777777" w:rsidR="00065249" w:rsidRPr="00EC1406" w:rsidRDefault="00065249" w:rsidP="00065249">
      <w:pPr>
        <w:pStyle w:val="a7"/>
        <w:jc w:val="both"/>
        <w:rPr>
          <w:rFonts w:ascii="Times New Roman" w:hAnsi="Times New Roman"/>
          <w:i/>
          <w:sz w:val="24"/>
          <w:szCs w:val="24"/>
          <w:lang w:val="tr-TR"/>
        </w:rPr>
      </w:pPr>
      <w:r w:rsidRPr="00EC1406">
        <w:rPr>
          <w:rFonts w:ascii="Times New Roman" w:hAnsi="Times New Roman"/>
          <w:i/>
          <w:sz w:val="24"/>
          <w:szCs w:val="24"/>
          <w:lang w:val="uz-Cyrl-UZ"/>
        </w:rPr>
        <w:t xml:space="preserve">Ishqilib, nima bo‘lsa ham, u tovon puli deb turib oldi. </w:t>
      </w:r>
      <w:r w:rsidRPr="00EC1406">
        <w:rPr>
          <w:rFonts w:ascii="Times New Roman" w:hAnsi="Times New Roman"/>
          <w:i/>
          <w:sz w:val="24"/>
          <w:szCs w:val="24"/>
          <w:lang w:val="tr-TR"/>
        </w:rPr>
        <w:t>Bir ku</w:t>
      </w:r>
      <w:r w:rsidRPr="00EC1406">
        <w:rPr>
          <w:rFonts w:ascii="Times New Roman" w:hAnsi="Times New Roman"/>
          <w:i/>
          <w:sz w:val="24"/>
          <w:szCs w:val="24"/>
          <w:lang w:val="uz-Cyrl-UZ"/>
        </w:rPr>
        <w:softHyphen/>
      </w:r>
      <w:r w:rsidRPr="00EC1406">
        <w:rPr>
          <w:rFonts w:ascii="Times New Roman" w:hAnsi="Times New Roman"/>
          <w:i/>
          <w:sz w:val="24"/>
          <w:szCs w:val="24"/>
          <w:lang w:val="tr-TR"/>
        </w:rPr>
        <w:t>ni kechqurun undan:</w:t>
      </w:r>
    </w:p>
    <w:p w14:paraId="7ED7F106" w14:textId="77777777" w:rsidR="00065249" w:rsidRPr="00EC1406" w:rsidRDefault="00065249" w:rsidP="00065249">
      <w:pPr>
        <w:pStyle w:val="a7"/>
        <w:jc w:val="both"/>
        <w:rPr>
          <w:rFonts w:ascii="Times New Roman" w:hAnsi="Times New Roman"/>
          <w:i/>
          <w:sz w:val="24"/>
          <w:szCs w:val="24"/>
          <w:lang w:val="en-US"/>
        </w:rPr>
      </w:pPr>
      <w:r w:rsidRPr="00EC1406">
        <w:rPr>
          <w:rFonts w:ascii="Times New Roman" w:hAnsi="Times New Roman"/>
          <w:i/>
          <w:sz w:val="24"/>
          <w:szCs w:val="24"/>
          <w:lang w:val="uz-Cyrl-UZ"/>
        </w:rPr>
        <w:t>– Senga n</w:t>
      </w:r>
      <w:r w:rsidRPr="00EC1406">
        <w:rPr>
          <w:rFonts w:ascii="Times New Roman" w:hAnsi="Times New Roman"/>
          <w:i/>
          <w:sz w:val="24"/>
          <w:szCs w:val="24"/>
          <w:lang w:val="tr-TR"/>
        </w:rPr>
        <w:t xml:space="preserve">ima kerak </w:t>
      </w:r>
      <w:r w:rsidRPr="00EC1406">
        <w:rPr>
          <w:rFonts w:ascii="Times New Roman" w:hAnsi="Times New Roman"/>
          <w:i/>
          <w:sz w:val="24"/>
          <w:szCs w:val="24"/>
          <w:lang w:val="uz-Cyrl-UZ"/>
        </w:rPr>
        <w:t xml:space="preserve">o‘zi, </w:t>
      </w:r>
      <w:r w:rsidRPr="00EC1406">
        <w:rPr>
          <w:rFonts w:ascii="Times New Roman" w:hAnsi="Times New Roman"/>
          <w:i/>
          <w:sz w:val="24"/>
          <w:szCs w:val="24"/>
          <w:lang w:val="tr-TR"/>
        </w:rPr>
        <w:t>– deb s</w:t>
      </w:r>
      <w:r w:rsidRPr="00EC1406">
        <w:rPr>
          <w:rFonts w:ascii="Times New Roman" w:hAnsi="Times New Roman"/>
          <w:i/>
          <w:sz w:val="24"/>
          <w:szCs w:val="24"/>
          <w:lang w:val="uz-Cyrl-UZ"/>
        </w:rPr>
        <w:t>o‘radim.</w:t>
      </w:r>
    </w:p>
    <w:p w14:paraId="3D46648C" w14:textId="77777777" w:rsidR="00065249" w:rsidRPr="00EC1406" w:rsidRDefault="00065249" w:rsidP="00065249">
      <w:pPr>
        <w:pStyle w:val="a7"/>
        <w:jc w:val="both"/>
        <w:rPr>
          <w:rFonts w:ascii="Times New Roman" w:hAnsi="Times New Roman"/>
          <w:i/>
          <w:sz w:val="24"/>
          <w:szCs w:val="24"/>
          <w:lang w:val="en-US"/>
        </w:rPr>
      </w:pPr>
      <w:r w:rsidRPr="00EC1406">
        <w:rPr>
          <w:rFonts w:ascii="Times New Roman" w:hAnsi="Times New Roman"/>
          <w:i/>
          <w:sz w:val="24"/>
          <w:szCs w:val="24"/>
          <w:lang w:val="uz-Cyrl-UZ"/>
        </w:rPr>
        <w:t xml:space="preserve">– </w:t>
      </w:r>
      <w:r w:rsidRPr="00EC1406">
        <w:rPr>
          <w:rFonts w:ascii="Times New Roman" w:hAnsi="Times New Roman"/>
          <w:i/>
          <w:sz w:val="24"/>
          <w:szCs w:val="24"/>
          <w:lang w:val="en-US"/>
        </w:rPr>
        <w:t>Uch ming p</w:t>
      </w:r>
      <w:r w:rsidRPr="00EC1406">
        <w:rPr>
          <w:rFonts w:ascii="Times New Roman" w:hAnsi="Times New Roman"/>
          <w:i/>
          <w:sz w:val="24"/>
          <w:szCs w:val="24"/>
          <w:lang w:val="uz-Cyrl-UZ"/>
        </w:rPr>
        <w:t>a</w:t>
      </w:r>
      <w:r w:rsidRPr="00EC1406">
        <w:rPr>
          <w:rFonts w:ascii="Times New Roman" w:hAnsi="Times New Roman"/>
          <w:i/>
          <w:sz w:val="24"/>
          <w:szCs w:val="24"/>
          <w:lang w:val="en-US"/>
        </w:rPr>
        <w:t>pel</w:t>
      </w:r>
      <w:r w:rsidRPr="00EC1406">
        <w:rPr>
          <w:rStyle w:val="a3"/>
          <w:rFonts w:ascii="Times New Roman" w:eastAsia="Times New Roman" w:hAnsi="Times New Roman"/>
          <w:i/>
          <w:sz w:val="24"/>
          <w:szCs w:val="24"/>
        </w:rPr>
        <w:footnoteReference w:id="14"/>
      </w:r>
      <w:r w:rsidRPr="00EC1406">
        <w:rPr>
          <w:rFonts w:ascii="Times New Roman" w:hAnsi="Times New Roman"/>
          <w:i/>
          <w:sz w:val="24"/>
          <w:szCs w:val="24"/>
          <w:lang w:val="uz-Cyrl-UZ"/>
        </w:rPr>
        <w:t xml:space="preserve"> kerak! – dedi.</w:t>
      </w:r>
    </w:p>
    <w:p w14:paraId="508C21F4"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uz-Cyrl-UZ"/>
        </w:rPr>
        <w:t xml:space="preserve">– </w:t>
      </w:r>
      <w:r w:rsidRPr="00EC1406">
        <w:rPr>
          <w:rFonts w:ascii="Times New Roman" w:hAnsi="Times New Roman"/>
          <w:i/>
          <w:sz w:val="24"/>
          <w:szCs w:val="24"/>
          <w:lang w:val="en-US"/>
        </w:rPr>
        <w:t>H</w:t>
      </w:r>
      <w:r w:rsidRPr="00EC1406">
        <w:rPr>
          <w:rFonts w:ascii="Times New Roman" w:hAnsi="Times New Roman"/>
          <w:i/>
          <w:sz w:val="24"/>
          <w:szCs w:val="24"/>
          <w:lang w:val="uz-Cyrl-UZ"/>
        </w:rPr>
        <w:t>o</w:t>
      </w:r>
      <w:r w:rsidRPr="00EC1406">
        <w:rPr>
          <w:rFonts w:ascii="Times New Roman" w:hAnsi="Times New Roman"/>
          <w:i/>
          <w:sz w:val="24"/>
          <w:szCs w:val="24"/>
          <w:lang w:val="en-US"/>
        </w:rPr>
        <w:t>y, ahmoq</w:t>
      </w:r>
      <w:r w:rsidRPr="00EC1406">
        <w:rPr>
          <w:rFonts w:ascii="Times New Roman" w:hAnsi="Times New Roman"/>
          <w:i/>
          <w:sz w:val="24"/>
          <w:szCs w:val="24"/>
          <w:lang w:val="uz-Cyrl-UZ"/>
        </w:rPr>
        <w:t xml:space="preserve"> bola</w:t>
      </w:r>
      <w:r w:rsidRPr="00EC1406">
        <w:rPr>
          <w:rFonts w:ascii="Times New Roman" w:hAnsi="Times New Roman"/>
          <w:i/>
          <w:sz w:val="24"/>
          <w:szCs w:val="24"/>
          <w:lang w:val="en-US"/>
        </w:rPr>
        <w:t>! – dedim, –</w:t>
      </w:r>
      <w:r w:rsidRPr="00EC1406">
        <w:rPr>
          <w:rFonts w:ascii="Times New Roman" w:hAnsi="Times New Roman"/>
          <w:i/>
          <w:sz w:val="24"/>
          <w:szCs w:val="24"/>
          <w:lang w:val="uz-Cyrl-UZ"/>
        </w:rPr>
        <w:t xml:space="preserve"> </w:t>
      </w:r>
      <w:r w:rsidRPr="00EC1406">
        <w:rPr>
          <w:rFonts w:ascii="Times New Roman" w:hAnsi="Times New Roman"/>
          <w:i/>
          <w:sz w:val="24"/>
          <w:szCs w:val="24"/>
          <w:lang w:val="en-US"/>
        </w:rPr>
        <w:t>aqlingni yeb q</w:t>
      </w:r>
      <w:r w:rsidRPr="00EC1406">
        <w:rPr>
          <w:rFonts w:ascii="Times New Roman" w:hAnsi="Times New Roman"/>
          <w:i/>
          <w:sz w:val="24"/>
          <w:szCs w:val="24"/>
          <w:lang w:val="uz-Cyrl-UZ"/>
        </w:rPr>
        <w:t>o‘</w:t>
      </w:r>
      <w:r w:rsidRPr="00EC1406">
        <w:rPr>
          <w:rFonts w:ascii="Times New Roman" w:hAnsi="Times New Roman"/>
          <w:i/>
          <w:sz w:val="24"/>
          <w:szCs w:val="24"/>
          <w:lang w:val="en-US"/>
        </w:rPr>
        <w:t>y</w:t>
      </w:r>
      <w:r w:rsidRPr="00EC1406">
        <w:rPr>
          <w:rFonts w:ascii="Times New Roman" w:hAnsi="Times New Roman"/>
          <w:i/>
          <w:sz w:val="24"/>
          <w:szCs w:val="24"/>
          <w:lang w:val="uz-Cyrl-UZ"/>
        </w:rPr>
        <w:t>ibsan. Uch ming pa</w:t>
      </w:r>
      <w:r w:rsidRPr="00EC1406">
        <w:rPr>
          <w:rFonts w:ascii="Times New Roman" w:hAnsi="Times New Roman"/>
          <w:i/>
          <w:sz w:val="24"/>
          <w:szCs w:val="24"/>
          <w:lang w:val="uz-Cyrl-UZ"/>
        </w:rPr>
        <w:softHyphen/>
        <w:t>pel qancha pul bo‘ladi, bilasanmi o‘zing, buncha pulni kim berib qo‘ya</w:t>
      </w:r>
      <w:r w:rsidRPr="00EC1406">
        <w:rPr>
          <w:rFonts w:ascii="Times New Roman" w:hAnsi="Times New Roman"/>
          <w:i/>
          <w:sz w:val="24"/>
          <w:szCs w:val="24"/>
          <w:lang w:val="uz-Cyrl-UZ"/>
        </w:rPr>
        <w:softHyphen/>
        <w:t>di sen ovsarga?</w:t>
      </w:r>
    </w:p>
    <w:p w14:paraId="2AFF7857"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uz-Cyrl-UZ"/>
        </w:rPr>
        <w:t xml:space="preserve">– Bilaman, – deb qolsa bo‘ladimi? </w:t>
      </w:r>
    </w:p>
    <w:p w14:paraId="25B86E42" w14:textId="77777777" w:rsidR="00065249" w:rsidRPr="00EC1406" w:rsidRDefault="00065249" w:rsidP="00065249">
      <w:pPr>
        <w:pStyle w:val="a7"/>
        <w:jc w:val="both"/>
        <w:rPr>
          <w:rFonts w:ascii="Times New Roman" w:hAnsi="Times New Roman"/>
          <w:sz w:val="24"/>
          <w:szCs w:val="24"/>
          <w:lang w:val="tr-TR"/>
        </w:rPr>
      </w:pPr>
      <w:r w:rsidRPr="00EC1406">
        <w:rPr>
          <w:rFonts w:ascii="Times New Roman" w:hAnsi="Times New Roman"/>
          <w:i/>
          <w:sz w:val="24"/>
          <w:szCs w:val="24"/>
          <w:lang w:val="uz-Cyrl-UZ"/>
        </w:rPr>
        <w:lastRenderedPageBreak/>
        <w:t xml:space="preserve">– Menga qara, </w:t>
      </w:r>
      <w:r w:rsidRPr="00EC1406">
        <w:rPr>
          <w:rFonts w:ascii="Times New Roman" w:hAnsi="Times New Roman"/>
          <w:b/>
          <w:i/>
          <w:sz w:val="24"/>
          <w:szCs w:val="24"/>
          <w:lang w:val="uz-Cyrl-UZ"/>
        </w:rPr>
        <w:t>eshak miya, xachirning bolasi!</w:t>
      </w:r>
      <w:r w:rsidRPr="00EC1406">
        <w:rPr>
          <w:rFonts w:ascii="Times New Roman" w:hAnsi="Times New Roman"/>
          <w:i/>
          <w:sz w:val="24"/>
          <w:szCs w:val="24"/>
          <w:lang w:val="uz-Cyrl-UZ"/>
        </w:rPr>
        <w:t xml:space="preserve"> – qaysi ahmoq se</w:t>
      </w:r>
      <w:r w:rsidRPr="00EC1406">
        <w:rPr>
          <w:rFonts w:ascii="Times New Roman" w:hAnsi="Times New Roman"/>
          <w:i/>
          <w:sz w:val="24"/>
          <w:szCs w:val="24"/>
          <w:lang w:val="uz-Cyrl-UZ"/>
        </w:rPr>
        <w:softHyphen/>
        <w:t>ning bir qo‘linga uch ming berib qo‘yar ekan-a, – dedim fig‘onim fa</w:t>
      </w:r>
      <w:r w:rsidRPr="00EC1406">
        <w:rPr>
          <w:rFonts w:ascii="Times New Roman" w:hAnsi="Times New Roman"/>
          <w:i/>
          <w:sz w:val="24"/>
          <w:szCs w:val="24"/>
          <w:lang w:val="uz-Cyrl-UZ"/>
        </w:rPr>
        <w:softHyphen/>
        <w:t>lak</w:t>
      </w:r>
      <w:r w:rsidRPr="00EC1406">
        <w:rPr>
          <w:rFonts w:ascii="Times New Roman" w:hAnsi="Times New Roman"/>
          <w:i/>
          <w:sz w:val="24"/>
          <w:szCs w:val="24"/>
          <w:lang w:val="uz-Cyrl-UZ"/>
        </w:rPr>
        <w:softHyphen/>
        <w:t>ka chiqib</w:t>
      </w:r>
      <w:r w:rsidRPr="00EC1406">
        <w:rPr>
          <w:rFonts w:ascii="Times New Roman" w:hAnsi="Times New Roman"/>
          <w:sz w:val="24"/>
          <w:szCs w:val="24"/>
          <w:lang w:val="tr-TR"/>
        </w:rPr>
        <w:t xml:space="preserve"> (S. Hamidova tarjimasi. Muruvvat, 50).</w:t>
      </w:r>
    </w:p>
    <w:p w14:paraId="2F6AACD9" w14:textId="77777777" w:rsidR="00065249" w:rsidRPr="00EC1406" w:rsidRDefault="00065249" w:rsidP="00065249">
      <w:pPr>
        <w:pStyle w:val="a7"/>
        <w:jc w:val="both"/>
        <w:rPr>
          <w:rFonts w:ascii="Times New Roman" w:eastAsia="Times New Roman" w:hAnsi="Times New Roman"/>
          <w:sz w:val="24"/>
          <w:szCs w:val="24"/>
          <w:lang w:val="tr-TR"/>
        </w:rPr>
      </w:pPr>
      <w:r w:rsidRPr="00EC1406">
        <w:rPr>
          <w:rFonts w:ascii="Times New Roman" w:eastAsia="Times New Roman" w:hAnsi="Times New Roman"/>
          <w:sz w:val="24"/>
          <w:szCs w:val="24"/>
          <w:lang w:val="tr-TR"/>
        </w:rPr>
        <w:t xml:space="preserve">Lingvomadaniy birliklarni qiyoslashda yoki ularni bir tildan ikkinchi tilga tarjima qilishda o‘sha davr madaniyati, xususan, xalq og‘zaki ijodining o‘ziga xos xususiyatlarini e’tiborga olish lozim. Masalan, “Shekspirning “Qirol Lir” pyesasida Lirga o‘zini afgor Tom deb tanishtirgan Edgan unga “o‘tmish tarixi”ni hikoya qilib berar ekan, uning nutqida qo‘llanilgan muqoyasaviy birliklar rus va o‘zbek tillariga shu tillarda mavjud bo‘lgan muvofiq lisoniy vositalar yordamida adekvat o‘girilgan: </w:t>
      </w:r>
      <w:r w:rsidRPr="00EC1406">
        <w:rPr>
          <w:rFonts w:ascii="Times New Roman" w:eastAsia="Times New Roman" w:hAnsi="Times New Roman"/>
          <w:i/>
          <w:iCs/>
          <w:sz w:val="24"/>
          <w:szCs w:val="24"/>
          <w:lang w:val="tr-TR"/>
        </w:rPr>
        <w:t>…hog in sloth, fox in stealth, wolf in greediness, dog in madness, lion in pray</w:t>
      </w:r>
      <w:r w:rsidRPr="00EC1406">
        <w:rPr>
          <w:rFonts w:ascii="Times New Roman" w:eastAsia="Times New Roman" w:hAnsi="Times New Roman"/>
          <w:sz w:val="24"/>
          <w:szCs w:val="24"/>
          <w:lang w:val="tr-TR"/>
        </w:rPr>
        <w:t xml:space="preserve"> – KL, 105 // </w:t>
      </w:r>
      <w:r w:rsidRPr="00EC1406">
        <w:rPr>
          <w:rFonts w:ascii="Times New Roman" w:hAnsi="Times New Roman"/>
          <w:i/>
          <w:sz w:val="24"/>
          <w:szCs w:val="24"/>
          <w:lang w:val="uz-Cyrl-UZ"/>
        </w:rPr>
        <w:t xml:space="preserve">...был я свиньёй по лености, лисой по хитрости, волком по жадности, псом по ярости, львом по хищности </w:t>
      </w:r>
      <w:r w:rsidRPr="00EC1406">
        <w:rPr>
          <w:rFonts w:ascii="Times New Roman" w:hAnsi="Times New Roman"/>
          <w:sz w:val="24"/>
          <w:szCs w:val="24"/>
          <w:lang w:val="uz-Cyrl-UZ"/>
        </w:rPr>
        <w:t xml:space="preserve"> – КЛ, 539</w:t>
      </w:r>
      <w:r w:rsidRPr="00EC1406">
        <w:rPr>
          <w:rFonts w:ascii="Times New Roman" w:eastAsia="Times New Roman" w:hAnsi="Times New Roman"/>
          <w:sz w:val="24"/>
          <w:szCs w:val="24"/>
          <w:lang w:val="tr-TR"/>
        </w:rPr>
        <w:t xml:space="preserve"> // </w:t>
      </w:r>
      <w:r w:rsidRPr="00EC1406">
        <w:rPr>
          <w:rFonts w:ascii="Times New Roman" w:eastAsia="Times New Roman" w:hAnsi="Times New Roman"/>
          <w:i/>
          <w:iCs/>
          <w:sz w:val="24"/>
          <w:szCs w:val="24"/>
          <w:lang w:val="tr-TR"/>
        </w:rPr>
        <w:t>...yalqovlikda cho‘chqa, makkorlikda kal, so‘qtoylikda bo‘ri, badjahllikda it, vahshiylikda arslon edim</w:t>
      </w:r>
      <w:r w:rsidRPr="00EC1406">
        <w:rPr>
          <w:rFonts w:ascii="Times New Roman" w:eastAsia="Times New Roman" w:hAnsi="Times New Roman"/>
          <w:sz w:val="24"/>
          <w:szCs w:val="24"/>
          <w:lang w:val="tr-TR"/>
        </w:rPr>
        <w:t xml:space="preserve"> – QL, 429. Birliklar tarkiblarida jonivorlarning uch tilda ham bir xil xulq-atvorni jonlantira olishlari ularni moddiy jihatdan aniq tarjima qilish, aniqrog‘i, ularni tayyor ekvivalentlari bilan almashtirish imkoniyatini bergan. O‘zbekcha tarjimada makkorlik an’anaviy “tulki” emas, balki “kal” obrazi orqali jonlantirilgan ekan, ushbu holatda asliyatning davr xususiyati to‘g‘ri yaratib berilgan. Hozirgi paytda makkorlik va mug‘ombirlikning tulki fe’l-atvoriga badiiy muqoyasa etilishi an’anaviy tus olgan bo‘lsa-da, o‘tmish o‘zbek adabiyotida, xususan, xalq og‘zaki ijodiyotida bu xulq “kal kirdikorlari”ga muqoyasa etilar edi”</w:t>
      </w:r>
      <w:r w:rsidRPr="00EC1406">
        <w:rPr>
          <w:rFonts w:ascii="Times New Roman" w:eastAsia="Times New Roman" w:hAnsi="Times New Roman"/>
          <w:sz w:val="24"/>
          <w:szCs w:val="24"/>
          <w:vertAlign w:val="superscript"/>
        </w:rPr>
        <w:footnoteReference w:id="15"/>
      </w:r>
      <w:r w:rsidRPr="00EC1406">
        <w:rPr>
          <w:rFonts w:ascii="Times New Roman" w:eastAsia="Times New Roman" w:hAnsi="Times New Roman"/>
          <w:sz w:val="24"/>
          <w:szCs w:val="24"/>
          <w:lang w:val="tr-TR"/>
        </w:rPr>
        <w:t>.</w:t>
      </w:r>
    </w:p>
    <w:p w14:paraId="2A75D6A0" w14:textId="77777777" w:rsidR="00065249" w:rsidRPr="00EC1406" w:rsidRDefault="00065249" w:rsidP="00065249">
      <w:pPr>
        <w:pStyle w:val="a7"/>
        <w:ind w:firstLine="708"/>
        <w:jc w:val="both"/>
        <w:rPr>
          <w:rFonts w:ascii="Times New Roman" w:hAnsi="Times New Roman"/>
          <w:sz w:val="24"/>
          <w:szCs w:val="24"/>
          <w:lang w:val="uz-Cyrl-UZ"/>
        </w:rPr>
      </w:pPr>
      <w:r w:rsidRPr="00EC1406">
        <w:rPr>
          <w:rFonts w:ascii="Times New Roman" w:hAnsi="Times New Roman"/>
          <w:sz w:val="24"/>
          <w:szCs w:val="24"/>
          <w:lang w:val="en-US"/>
        </w:rPr>
        <w:t>Metaforalar shirinsuxanlik tasvirini yaratish vositasi vazifasini ham bajaradi. Masalan, o‘zbek lingvomadaniyatida shirinsuxanlik</w:t>
      </w:r>
      <w:r w:rsidRPr="00EC1406">
        <w:rPr>
          <w:rFonts w:ascii="Times New Roman" w:hAnsi="Times New Roman"/>
          <w:sz w:val="24"/>
          <w:szCs w:val="24"/>
          <w:lang w:val="uz-Cyrl-UZ"/>
        </w:rPr>
        <w:t>ni ifodalash uchun</w:t>
      </w:r>
      <w:r w:rsidRPr="00EC1406">
        <w:rPr>
          <w:rFonts w:ascii="Times New Roman" w:hAnsi="Times New Roman"/>
          <w:sz w:val="24"/>
          <w:szCs w:val="24"/>
          <w:lang w:val="en-US"/>
        </w:rPr>
        <w:t xml:space="preserve"> “</w:t>
      </w:r>
      <w:r w:rsidRPr="00EC1406">
        <w:rPr>
          <w:rFonts w:ascii="Times New Roman" w:hAnsi="Times New Roman"/>
          <w:sz w:val="24"/>
          <w:szCs w:val="24"/>
          <w:lang w:val="uz-Cyrl-UZ"/>
        </w:rPr>
        <w:t>qo‘zichog‘im</w:t>
      </w:r>
      <w:r w:rsidRPr="00EC1406">
        <w:rPr>
          <w:rFonts w:ascii="Times New Roman" w:hAnsi="Times New Roman"/>
          <w:sz w:val="24"/>
          <w:szCs w:val="24"/>
          <w:lang w:val="en-US"/>
        </w:rPr>
        <w:t>”</w:t>
      </w:r>
      <w:r w:rsidRPr="00EC1406">
        <w:rPr>
          <w:rFonts w:ascii="Times New Roman" w:hAnsi="Times New Roman"/>
          <w:sz w:val="24"/>
          <w:szCs w:val="24"/>
          <w:lang w:val="uz-Cyrl-UZ"/>
        </w:rPr>
        <w:t xml:space="preserve">, </w:t>
      </w:r>
      <w:r w:rsidRPr="00EC1406">
        <w:rPr>
          <w:rFonts w:ascii="Times New Roman" w:hAnsi="Times New Roman"/>
          <w:sz w:val="24"/>
          <w:szCs w:val="24"/>
          <w:lang w:val="en-US"/>
        </w:rPr>
        <w:t>“</w:t>
      </w:r>
      <w:r w:rsidRPr="00EC1406">
        <w:rPr>
          <w:rFonts w:ascii="Times New Roman" w:hAnsi="Times New Roman"/>
          <w:sz w:val="24"/>
          <w:szCs w:val="24"/>
          <w:lang w:val="uz-Cyrl-UZ"/>
        </w:rPr>
        <w:t>bo‘talo</w:t>
      </w:r>
      <w:r w:rsidRPr="00EC1406">
        <w:rPr>
          <w:rFonts w:ascii="Times New Roman" w:hAnsi="Times New Roman"/>
          <w:sz w:val="24"/>
          <w:szCs w:val="24"/>
          <w:lang w:val="en-US"/>
        </w:rPr>
        <w:t>g‘im”, “asalim”, “</w:t>
      </w:r>
      <w:r w:rsidRPr="00EC1406">
        <w:rPr>
          <w:rFonts w:ascii="Times New Roman" w:hAnsi="Times New Roman"/>
          <w:sz w:val="24"/>
          <w:szCs w:val="24"/>
          <w:lang w:val="uz-Cyrl-UZ"/>
        </w:rPr>
        <w:t>chirog‘im</w:t>
      </w:r>
      <w:r w:rsidRPr="00EC1406">
        <w:rPr>
          <w:rFonts w:ascii="Times New Roman" w:hAnsi="Times New Roman"/>
          <w:sz w:val="24"/>
          <w:szCs w:val="24"/>
          <w:lang w:val="en-US"/>
        </w:rPr>
        <w:t>”</w:t>
      </w:r>
      <w:r w:rsidRPr="00EC1406">
        <w:rPr>
          <w:rFonts w:ascii="Times New Roman" w:hAnsi="Times New Roman"/>
          <w:sz w:val="24"/>
          <w:szCs w:val="24"/>
          <w:lang w:val="uz-Cyrl-UZ"/>
        </w:rPr>
        <w:t xml:space="preserve">, </w:t>
      </w:r>
      <w:r w:rsidRPr="00EC1406">
        <w:rPr>
          <w:rFonts w:ascii="Times New Roman" w:hAnsi="Times New Roman"/>
          <w:sz w:val="24"/>
          <w:szCs w:val="24"/>
          <w:lang w:val="en-US"/>
        </w:rPr>
        <w:t>“</w:t>
      </w:r>
      <w:r w:rsidRPr="00EC1406">
        <w:rPr>
          <w:rFonts w:ascii="Times New Roman" w:hAnsi="Times New Roman"/>
          <w:sz w:val="24"/>
          <w:szCs w:val="24"/>
          <w:lang w:val="uz-Cyrl-UZ"/>
        </w:rPr>
        <w:t>oppog‘im</w:t>
      </w:r>
      <w:r w:rsidRPr="00EC1406">
        <w:rPr>
          <w:rFonts w:ascii="Times New Roman" w:hAnsi="Times New Roman"/>
          <w:sz w:val="24"/>
          <w:szCs w:val="24"/>
          <w:lang w:val="en-US"/>
        </w:rPr>
        <w:t>”</w:t>
      </w:r>
      <w:r w:rsidRPr="00EC1406">
        <w:rPr>
          <w:rFonts w:ascii="Times New Roman" w:hAnsi="Times New Roman"/>
          <w:sz w:val="24"/>
          <w:szCs w:val="24"/>
          <w:lang w:val="uz-Cyrl-UZ"/>
        </w:rPr>
        <w:t xml:space="preserve">, </w:t>
      </w:r>
      <w:r w:rsidRPr="00EC1406">
        <w:rPr>
          <w:rFonts w:ascii="Times New Roman" w:hAnsi="Times New Roman"/>
          <w:sz w:val="24"/>
          <w:szCs w:val="24"/>
          <w:lang w:val="en-US"/>
        </w:rPr>
        <w:t>“jonginam”, “do‘mbog‘im”, turk lingvomadaniyatida “</w:t>
      </w:r>
      <w:r w:rsidRPr="00EC1406">
        <w:rPr>
          <w:rFonts w:ascii="Times New Roman" w:hAnsi="Times New Roman"/>
          <w:sz w:val="24"/>
          <w:szCs w:val="24"/>
          <w:lang w:val="uz-Cyrl-UZ"/>
        </w:rPr>
        <w:t>şekerim</w:t>
      </w:r>
      <w:r w:rsidRPr="00EC1406">
        <w:rPr>
          <w:rFonts w:ascii="Times New Roman" w:hAnsi="Times New Roman"/>
          <w:sz w:val="24"/>
          <w:szCs w:val="24"/>
          <w:lang w:val="en-US"/>
        </w:rPr>
        <w:t>”, “bitanem”, “</w:t>
      </w:r>
      <w:r w:rsidRPr="00EC1406">
        <w:rPr>
          <w:rFonts w:ascii="Times New Roman" w:hAnsi="Times New Roman"/>
          <w:sz w:val="24"/>
          <w:szCs w:val="24"/>
          <w:lang w:val="uz-Cyrl-UZ"/>
        </w:rPr>
        <w:t>kuzum</w:t>
      </w:r>
      <w:r w:rsidRPr="00EC1406">
        <w:rPr>
          <w:rFonts w:ascii="Times New Roman" w:hAnsi="Times New Roman"/>
          <w:sz w:val="24"/>
          <w:szCs w:val="24"/>
          <w:lang w:val="en-US"/>
        </w:rPr>
        <w:t>”, “yavrum”, “hayatim”, “ruhum”,  rus lingvomadaniyatida “</w:t>
      </w:r>
      <w:r w:rsidRPr="00EC1406">
        <w:rPr>
          <w:rFonts w:ascii="Times New Roman" w:hAnsi="Times New Roman"/>
          <w:spacing w:val="-7"/>
          <w:sz w:val="24"/>
          <w:szCs w:val="24"/>
          <w:lang w:val="uz-Cyrl-UZ"/>
        </w:rPr>
        <w:t>голубчик</w:t>
      </w:r>
      <w:r w:rsidRPr="00EC1406">
        <w:rPr>
          <w:rFonts w:ascii="Times New Roman" w:hAnsi="Times New Roman"/>
          <w:spacing w:val="-7"/>
          <w:sz w:val="24"/>
          <w:szCs w:val="24"/>
          <w:lang w:val="en-US"/>
        </w:rPr>
        <w:t>”, “котик”, “</w:t>
      </w:r>
      <w:r w:rsidRPr="00EC1406">
        <w:rPr>
          <w:rFonts w:ascii="Times New Roman" w:hAnsi="Times New Roman"/>
          <w:spacing w:val="-7"/>
          <w:sz w:val="24"/>
          <w:szCs w:val="24"/>
        </w:rPr>
        <w:t>зайка</w:t>
      </w:r>
      <w:r w:rsidRPr="00EC1406">
        <w:rPr>
          <w:rFonts w:ascii="Times New Roman" w:hAnsi="Times New Roman"/>
          <w:spacing w:val="-7"/>
          <w:sz w:val="24"/>
          <w:szCs w:val="24"/>
          <w:lang w:val="en-US"/>
        </w:rPr>
        <w:t xml:space="preserve">”, “золотой” ingliz </w:t>
      </w:r>
      <w:r w:rsidRPr="00EC1406">
        <w:rPr>
          <w:rFonts w:ascii="Times New Roman" w:hAnsi="Times New Roman"/>
          <w:sz w:val="24"/>
          <w:szCs w:val="24"/>
          <w:lang w:val="en-US"/>
        </w:rPr>
        <w:t>lingvomadaniyatida</w:t>
      </w:r>
      <w:r w:rsidRPr="00EC1406">
        <w:rPr>
          <w:rFonts w:ascii="Times New Roman" w:hAnsi="Times New Roman"/>
          <w:spacing w:val="-7"/>
          <w:sz w:val="24"/>
          <w:szCs w:val="24"/>
          <w:lang w:val="en-US"/>
        </w:rPr>
        <w:t xml:space="preserve">  “baby”, “honey”, “dove”, “</w:t>
      </w:r>
      <w:r w:rsidRPr="00EC1406">
        <w:rPr>
          <w:rFonts w:ascii="Times New Roman" w:hAnsi="Times New Roman"/>
          <w:sz w:val="24"/>
          <w:szCs w:val="24"/>
          <w:lang w:val="uz-Cyrl-UZ"/>
        </w:rPr>
        <w:t>frog</w:t>
      </w:r>
      <w:r w:rsidRPr="00EC1406">
        <w:rPr>
          <w:rFonts w:ascii="Times New Roman" w:hAnsi="Times New Roman"/>
          <w:sz w:val="24"/>
          <w:szCs w:val="24"/>
          <w:lang w:val="en-US"/>
        </w:rPr>
        <w:t>”</w:t>
      </w:r>
      <w:r w:rsidRPr="00EC1406">
        <w:rPr>
          <w:rFonts w:ascii="Times New Roman" w:hAnsi="Times New Roman"/>
          <w:spacing w:val="-7"/>
          <w:sz w:val="24"/>
          <w:szCs w:val="24"/>
          <w:lang w:val="en-US"/>
        </w:rPr>
        <w:t xml:space="preserve">, “sweet heart”  kabi </w:t>
      </w:r>
      <w:r w:rsidRPr="00EC1406">
        <w:rPr>
          <w:rFonts w:ascii="Times New Roman" w:hAnsi="Times New Roman"/>
          <w:sz w:val="24"/>
          <w:szCs w:val="24"/>
          <w:lang w:val="uz-Cyrl-UZ"/>
        </w:rPr>
        <w:t>hissiy-ta’sirchan so‘zlardan keng foydalaniladi.</w:t>
      </w:r>
    </w:p>
    <w:p w14:paraId="05B79125" w14:textId="77777777" w:rsidR="00065249" w:rsidRPr="00EC1406" w:rsidRDefault="00065249" w:rsidP="00065249">
      <w:pPr>
        <w:pStyle w:val="a7"/>
        <w:ind w:firstLine="708"/>
        <w:jc w:val="both"/>
        <w:rPr>
          <w:rFonts w:ascii="Times New Roman" w:hAnsi="Times New Roman"/>
          <w:sz w:val="24"/>
          <w:szCs w:val="24"/>
          <w:lang w:val="uz-Cyrl-UZ"/>
        </w:rPr>
      </w:pPr>
      <w:r w:rsidRPr="00EC1406">
        <w:rPr>
          <w:rFonts w:ascii="Times New Roman" w:hAnsi="Times New Roman"/>
          <w:sz w:val="24"/>
          <w:szCs w:val="24"/>
          <w:lang w:val="uz-Cyrl-UZ"/>
        </w:rPr>
        <w:t xml:space="preserve">Turk va o‘zbek lingvomadaniyatlarida er-xotin o‘rtasida o‘zaro qo‘llaniladigan o‘ziga xos shirinsuxanlik so‘zlari quyidagi misollar tarjimasida o‘z ifodasini topgan: </w:t>
      </w:r>
    </w:p>
    <w:p w14:paraId="6E47E3D3"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uz-Cyrl-UZ"/>
        </w:rPr>
        <w:t xml:space="preserve">Kocasına, </w:t>
      </w:r>
    </w:p>
    <w:p w14:paraId="56FBF602"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uz-Cyrl-UZ"/>
        </w:rPr>
        <w:t xml:space="preserve">– </w:t>
      </w:r>
      <w:r w:rsidRPr="00EC1406">
        <w:rPr>
          <w:rFonts w:ascii="Times New Roman" w:hAnsi="Times New Roman"/>
          <w:b/>
          <w:i/>
          <w:sz w:val="24"/>
          <w:szCs w:val="24"/>
          <w:lang w:val="uz-Cyrl-UZ"/>
        </w:rPr>
        <w:t>Şekerim</w:t>
      </w:r>
      <w:r w:rsidRPr="00EC1406">
        <w:rPr>
          <w:rFonts w:ascii="Times New Roman" w:hAnsi="Times New Roman"/>
          <w:i/>
          <w:sz w:val="24"/>
          <w:szCs w:val="24"/>
          <w:lang w:val="uz-Cyrl-UZ"/>
        </w:rPr>
        <w:t xml:space="preserve">, kahve yapayım mı? diye sordu. </w:t>
      </w:r>
    </w:p>
    <w:p w14:paraId="1B199B59" w14:textId="77777777" w:rsidR="00065249" w:rsidRPr="00EC1406" w:rsidRDefault="00065249" w:rsidP="00065249">
      <w:pPr>
        <w:pStyle w:val="a7"/>
        <w:jc w:val="both"/>
        <w:rPr>
          <w:rFonts w:ascii="Times New Roman" w:hAnsi="Times New Roman"/>
          <w:i/>
          <w:sz w:val="24"/>
          <w:szCs w:val="24"/>
          <w:lang w:val="en-US"/>
        </w:rPr>
      </w:pPr>
      <w:r w:rsidRPr="00EC1406">
        <w:rPr>
          <w:rFonts w:ascii="Times New Roman" w:hAnsi="Times New Roman"/>
          <w:i/>
          <w:sz w:val="24"/>
          <w:szCs w:val="24"/>
          <w:lang w:val="en-US"/>
        </w:rPr>
        <w:t xml:space="preserve">Adam, </w:t>
      </w:r>
    </w:p>
    <w:p w14:paraId="40695908" w14:textId="77777777" w:rsidR="00065249" w:rsidRPr="00EC1406" w:rsidRDefault="00065249" w:rsidP="00065249">
      <w:pPr>
        <w:pStyle w:val="a7"/>
        <w:jc w:val="both"/>
        <w:rPr>
          <w:rFonts w:ascii="Times New Roman" w:hAnsi="Times New Roman"/>
          <w:i/>
          <w:sz w:val="24"/>
          <w:szCs w:val="24"/>
          <w:lang w:val="en-US"/>
        </w:rPr>
      </w:pPr>
      <w:r w:rsidRPr="00EC1406">
        <w:rPr>
          <w:rFonts w:ascii="Times New Roman" w:hAnsi="Times New Roman"/>
          <w:i/>
          <w:sz w:val="24"/>
          <w:szCs w:val="24"/>
          <w:lang w:val="en-US"/>
        </w:rPr>
        <w:t xml:space="preserve">– Yap </w:t>
      </w:r>
      <w:r w:rsidRPr="00EC1406">
        <w:rPr>
          <w:rFonts w:ascii="Times New Roman" w:hAnsi="Times New Roman"/>
          <w:b/>
          <w:i/>
          <w:sz w:val="24"/>
          <w:szCs w:val="24"/>
          <w:lang w:val="en-US"/>
        </w:rPr>
        <w:t>bitanem</w:t>
      </w:r>
      <w:r w:rsidRPr="00EC1406">
        <w:rPr>
          <w:rFonts w:ascii="Times New Roman" w:hAnsi="Times New Roman"/>
          <w:i/>
          <w:sz w:val="24"/>
          <w:szCs w:val="24"/>
          <w:lang w:val="en-US"/>
        </w:rPr>
        <w:t xml:space="preserve">, yap </w:t>
      </w:r>
      <w:r w:rsidRPr="00EC1406">
        <w:rPr>
          <w:rFonts w:ascii="Times New Roman" w:hAnsi="Times New Roman"/>
          <w:b/>
          <w:i/>
          <w:sz w:val="24"/>
          <w:szCs w:val="24"/>
          <w:lang w:val="en-US"/>
        </w:rPr>
        <w:t>şekerim</w:t>
      </w:r>
      <w:r w:rsidRPr="00EC1406">
        <w:rPr>
          <w:rFonts w:ascii="Times New Roman" w:hAnsi="Times New Roman"/>
          <w:i/>
          <w:sz w:val="24"/>
          <w:szCs w:val="24"/>
          <w:lang w:val="en-US"/>
        </w:rPr>
        <w:t xml:space="preserve">... Orta şekerli olsun hayatım... dedi </w:t>
      </w:r>
      <w:r w:rsidRPr="00EC1406">
        <w:rPr>
          <w:rFonts w:ascii="Times New Roman" w:hAnsi="Times New Roman"/>
          <w:sz w:val="24"/>
          <w:szCs w:val="24"/>
          <w:lang w:val="uz-Cyrl-UZ"/>
        </w:rPr>
        <w:t>(Aziz Nesin</w:t>
      </w:r>
      <w:r w:rsidRPr="00EC1406">
        <w:rPr>
          <w:rFonts w:ascii="Times New Roman" w:hAnsi="Times New Roman"/>
          <w:sz w:val="24"/>
          <w:szCs w:val="24"/>
          <w:lang w:val="uz-Latn-UZ"/>
        </w:rPr>
        <w:t>.</w:t>
      </w:r>
      <w:r w:rsidRPr="00EC1406">
        <w:rPr>
          <w:rFonts w:ascii="Times New Roman" w:hAnsi="Times New Roman"/>
          <w:sz w:val="24"/>
          <w:szCs w:val="24"/>
          <w:lang w:val="uz-Cyrl-UZ"/>
        </w:rPr>
        <w:t xml:space="preserve"> Şimdiki Çocuklar Harika</w:t>
      </w:r>
      <w:r w:rsidRPr="00EC1406">
        <w:rPr>
          <w:rFonts w:ascii="Times New Roman" w:hAnsi="Times New Roman"/>
          <w:sz w:val="24"/>
          <w:szCs w:val="24"/>
          <w:lang w:val="uz-Latn-UZ"/>
        </w:rPr>
        <w:t>).</w:t>
      </w:r>
    </w:p>
    <w:p w14:paraId="24896E7C" w14:textId="77777777" w:rsidR="00065249" w:rsidRPr="00EC1406" w:rsidRDefault="00065249" w:rsidP="00065249">
      <w:pPr>
        <w:pStyle w:val="a7"/>
        <w:jc w:val="both"/>
        <w:rPr>
          <w:rFonts w:ascii="Times New Roman" w:hAnsi="Times New Roman"/>
          <w:sz w:val="24"/>
          <w:szCs w:val="24"/>
          <w:lang w:val="en-US"/>
        </w:rPr>
      </w:pPr>
      <w:r w:rsidRPr="00EC1406">
        <w:rPr>
          <w:rFonts w:ascii="Times New Roman" w:hAnsi="Times New Roman"/>
          <w:sz w:val="24"/>
          <w:szCs w:val="24"/>
          <w:lang w:val="uz-Cyrl-UZ"/>
        </w:rPr>
        <w:t xml:space="preserve">Tarjimasi: </w:t>
      </w:r>
    </w:p>
    <w:p w14:paraId="47605813" w14:textId="77777777" w:rsidR="00065249" w:rsidRPr="00EC1406" w:rsidRDefault="00065249" w:rsidP="00065249">
      <w:pPr>
        <w:pStyle w:val="a7"/>
        <w:jc w:val="both"/>
        <w:rPr>
          <w:rFonts w:ascii="Times New Roman" w:hAnsi="Times New Roman"/>
          <w:i/>
          <w:sz w:val="24"/>
          <w:szCs w:val="24"/>
          <w:lang w:val="en-US"/>
        </w:rPr>
      </w:pPr>
      <w:r w:rsidRPr="00EC1406">
        <w:rPr>
          <w:rFonts w:ascii="Times New Roman" w:hAnsi="Times New Roman"/>
          <w:i/>
          <w:sz w:val="24"/>
          <w:szCs w:val="24"/>
          <w:lang w:val="uz-Cyrl-UZ"/>
        </w:rPr>
        <w:t xml:space="preserve">So‘ng eridan so‘radi: </w:t>
      </w:r>
    </w:p>
    <w:p w14:paraId="561FA040"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en-US"/>
        </w:rPr>
        <w:t xml:space="preserve">– </w:t>
      </w:r>
      <w:r w:rsidRPr="00EC1406">
        <w:rPr>
          <w:rFonts w:ascii="Times New Roman" w:hAnsi="Times New Roman"/>
          <w:i/>
          <w:sz w:val="24"/>
          <w:szCs w:val="24"/>
          <w:lang w:val="uz-Cyrl-UZ"/>
        </w:rPr>
        <w:t xml:space="preserve">Qahva olib kelaymi, </w:t>
      </w:r>
      <w:r w:rsidRPr="00EC1406">
        <w:rPr>
          <w:rFonts w:ascii="Times New Roman" w:hAnsi="Times New Roman"/>
          <w:b/>
          <w:i/>
          <w:sz w:val="24"/>
          <w:szCs w:val="24"/>
          <w:lang w:val="uz-Cyrl-UZ"/>
        </w:rPr>
        <w:t>jonginam?</w:t>
      </w:r>
    </w:p>
    <w:p w14:paraId="16539ECE" w14:textId="77777777" w:rsidR="00065249" w:rsidRPr="00EC1406" w:rsidRDefault="00065249" w:rsidP="00065249">
      <w:pPr>
        <w:pStyle w:val="a7"/>
        <w:jc w:val="both"/>
        <w:rPr>
          <w:rFonts w:ascii="Times New Roman" w:hAnsi="Times New Roman"/>
          <w:sz w:val="24"/>
          <w:szCs w:val="24"/>
          <w:lang w:val="uz-Latn-UZ"/>
        </w:rPr>
      </w:pPr>
      <w:r w:rsidRPr="00EC1406">
        <w:rPr>
          <w:rFonts w:ascii="Times New Roman" w:hAnsi="Times New Roman"/>
          <w:i/>
          <w:sz w:val="24"/>
          <w:szCs w:val="24"/>
          <w:lang w:val="en-US"/>
        </w:rPr>
        <w:t xml:space="preserve">– </w:t>
      </w:r>
      <w:r w:rsidRPr="00EC1406">
        <w:rPr>
          <w:rFonts w:ascii="Times New Roman" w:hAnsi="Times New Roman"/>
          <w:i/>
          <w:sz w:val="24"/>
          <w:szCs w:val="24"/>
          <w:lang w:val="uz-Cyrl-UZ"/>
        </w:rPr>
        <w:t xml:space="preserve">Mayli, </w:t>
      </w:r>
      <w:r w:rsidRPr="00EC1406">
        <w:rPr>
          <w:rFonts w:ascii="Times New Roman" w:hAnsi="Times New Roman"/>
          <w:b/>
          <w:i/>
          <w:sz w:val="24"/>
          <w:szCs w:val="24"/>
          <w:lang w:val="uz-Cyrl-UZ"/>
        </w:rPr>
        <w:t>azizam</w:t>
      </w:r>
      <w:r w:rsidRPr="00EC1406">
        <w:rPr>
          <w:rFonts w:ascii="Times New Roman" w:hAnsi="Times New Roman"/>
          <w:i/>
          <w:sz w:val="24"/>
          <w:szCs w:val="24"/>
          <w:lang w:val="uz-Cyrl-UZ"/>
        </w:rPr>
        <w:t xml:space="preserve">, mayli... Ammo juda shirin qilib yubormagin, </w:t>
      </w:r>
      <w:r w:rsidRPr="00EC1406">
        <w:rPr>
          <w:rFonts w:ascii="Times New Roman" w:hAnsi="Times New Roman"/>
          <w:b/>
          <w:i/>
          <w:sz w:val="24"/>
          <w:szCs w:val="24"/>
          <w:lang w:val="uz-Cyrl-UZ"/>
        </w:rPr>
        <w:t>asalim</w:t>
      </w:r>
      <w:r w:rsidRPr="00EC1406">
        <w:rPr>
          <w:rFonts w:ascii="Times New Roman" w:hAnsi="Times New Roman"/>
          <w:sz w:val="24"/>
          <w:szCs w:val="24"/>
          <w:lang w:val="uz-Cyrl-UZ"/>
        </w:rPr>
        <w:t xml:space="preserve"> </w:t>
      </w:r>
      <w:r w:rsidRPr="00EC1406">
        <w:rPr>
          <w:rFonts w:ascii="Times New Roman" w:hAnsi="Times New Roman"/>
          <w:i/>
          <w:sz w:val="24"/>
          <w:szCs w:val="24"/>
          <w:lang w:val="en-US"/>
        </w:rPr>
        <w:t xml:space="preserve"> </w:t>
      </w:r>
      <w:r w:rsidRPr="00EC1406">
        <w:rPr>
          <w:rFonts w:ascii="Times New Roman" w:hAnsi="Times New Roman"/>
          <w:sz w:val="24"/>
          <w:szCs w:val="24"/>
          <w:lang w:val="uz-Cyrl-UZ"/>
        </w:rPr>
        <w:t xml:space="preserve">  </w:t>
      </w:r>
      <w:r w:rsidRPr="00EC1406">
        <w:rPr>
          <w:rFonts w:ascii="Times New Roman" w:hAnsi="Times New Roman"/>
          <w:sz w:val="24"/>
          <w:szCs w:val="24"/>
          <w:lang w:val="uz-Latn-UZ"/>
        </w:rPr>
        <w:t>(M. Hakimov tarjimasi. G‘aroyib bolalar</w:t>
      </w:r>
      <w:r w:rsidRPr="00EC1406">
        <w:rPr>
          <w:rFonts w:ascii="Times New Roman" w:hAnsi="Times New Roman"/>
          <w:sz w:val="24"/>
          <w:szCs w:val="24"/>
          <w:lang w:val="uz-Cyrl-UZ"/>
        </w:rPr>
        <w:t>,</w:t>
      </w:r>
      <w:r w:rsidRPr="00EC1406">
        <w:rPr>
          <w:rFonts w:ascii="Times New Roman" w:hAnsi="Times New Roman"/>
          <w:sz w:val="24"/>
          <w:szCs w:val="24"/>
          <w:lang w:val="uz-Latn-UZ"/>
        </w:rPr>
        <w:t xml:space="preserve"> </w:t>
      </w:r>
      <w:r w:rsidRPr="00EC1406">
        <w:rPr>
          <w:rFonts w:ascii="Times New Roman" w:hAnsi="Times New Roman"/>
          <w:sz w:val="24"/>
          <w:szCs w:val="24"/>
          <w:lang w:val="uz-Cyrl-UZ"/>
        </w:rPr>
        <w:t>1</w:t>
      </w:r>
      <w:r w:rsidRPr="00EC1406">
        <w:rPr>
          <w:rFonts w:ascii="Times New Roman" w:hAnsi="Times New Roman"/>
          <w:sz w:val="24"/>
          <w:szCs w:val="24"/>
          <w:lang w:val="uz-Latn-UZ"/>
        </w:rPr>
        <w:t>87</w:t>
      </w:r>
      <w:r w:rsidRPr="00EC1406">
        <w:rPr>
          <w:rFonts w:ascii="Times New Roman" w:hAnsi="Times New Roman"/>
          <w:sz w:val="24"/>
          <w:szCs w:val="24"/>
          <w:lang w:val="uz-Cyrl-UZ"/>
        </w:rPr>
        <w:t>).</w:t>
      </w:r>
    </w:p>
    <w:p w14:paraId="20FFF95D" w14:textId="77777777" w:rsidR="00065249" w:rsidRPr="00EC1406" w:rsidRDefault="00065249" w:rsidP="00065249">
      <w:pPr>
        <w:pStyle w:val="a7"/>
        <w:jc w:val="both"/>
        <w:rPr>
          <w:rFonts w:ascii="Times New Roman" w:hAnsi="Times New Roman"/>
          <w:sz w:val="24"/>
          <w:szCs w:val="24"/>
          <w:lang w:val="uz-Latn-UZ"/>
        </w:rPr>
      </w:pPr>
      <w:r w:rsidRPr="00EC1406">
        <w:rPr>
          <w:rFonts w:ascii="Times New Roman" w:hAnsi="Times New Roman"/>
          <w:sz w:val="24"/>
          <w:szCs w:val="24"/>
          <w:lang w:val="uz-Latn-UZ"/>
        </w:rPr>
        <w:tab/>
        <w:t xml:space="preserve">Ko‘rilgan parchada asliyat va tarjima matnidagi shirinsuxanlik ifadalovchi  </w:t>
      </w:r>
      <w:r w:rsidRPr="00EC1406">
        <w:rPr>
          <w:rFonts w:ascii="Times New Roman" w:hAnsi="Times New Roman"/>
          <w:i/>
          <w:sz w:val="24"/>
          <w:szCs w:val="24"/>
          <w:lang w:val="uz-Latn-UZ"/>
        </w:rPr>
        <w:t xml:space="preserve">bitanem – </w:t>
      </w:r>
      <w:r w:rsidRPr="00EC1406">
        <w:rPr>
          <w:rFonts w:ascii="Times New Roman" w:hAnsi="Times New Roman"/>
          <w:i/>
          <w:sz w:val="24"/>
          <w:szCs w:val="24"/>
          <w:lang w:val="uz-Cyrl-UZ"/>
        </w:rPr>
        <w:t>azizam</w:t>
      </w:r>
      <w:r w:rsidRPr="00EC1406">
        <w:rPr>
          <w:rFonts w:ascii="Times New Roman" w:hAnsi="Times New Roman"/>
          <w:i/>
          <w:sz w:val="24"/>
          <w:szCs w:val="24"/>
          <w:lang w:val="uz-Latn-UZ"/>
        </w:rPr>
        <w:t xml:space="preserve">;    şekerim – </w:t>
      </w:r>
      <w:r w:rsidRPr="00EC1406">
        <w:rPr>
          <w:rFonts w:ascii="Times New Roman" w:hAnsi="Times New Roman"/>
          <w:i/>
          <w:sz w:val="24"/>
          <w:szCs w:val="24"/>
          <w:lang w:val="uz-Cyrl-UZ"/>
        </w:rPr>
        <w:t>asalim</w:t>
      </w:r>
      <w:r w:rsidRPr="00EC1406">
        <w:rPr>
          <w:rFonts w:ascii="Times New Roman" w:hAnsi="Times New Roman"/>
          <w:i/>
          <w:sz w:val="24"/>
          <w:szCs w:val="24"/>
          <w:lang w:val="uz-Latn-UZ"/>
        </w:rPr>
        <w:t xml:space="preserve">; şekerim – </w:t>
      </w:r>
      <w:r w:rsidRPr="00EC1406">
        <w:rPr>
          <w:rFonts w:ascii="Times New Roman" w:hAnsi="Times New Roman"/>
          <w:i/>
          <w:sz w:val="24"/>
          <w:szCs w:val="24"/>
          <w:lang w:val="uz-Cyrl-UZ"/>
        </w:rPr>
        <w:t>jonginam</w:t>
      </w:r>
      <w:r w:rsidRPr="00EC1406">
        <w:rPr>
          <w:rFonts w:ascii="Times New Roman" w:hAnsi="Times New Roman"/>
          <w:i/>
          <w:sz w:val="24"/>
          <w:szCs w:val="24"/>
          <w:lang w:val="uz-Latn-UZ"/>
        </w:rPr>
        <w:t xml:space="preserve"> </w:t>
      </w:r>
      <w:r w:rsidRPr="00EC1406">
        <w:rPr>
          <w:rFonts w:ascii="Times New Roman" w:hAnsi="Times New Roman"/>
          <w:sz w:val="24"/>
          <w:szCs w:val="24"/>
          <w:lang w:val="uz-Latn-UZ"/>
        </w:rPr>
        <w:t xml:space="preserve"> so‘zlari </w:t>
      </w:r>
      <w:r w:rsidRPr="00EC1406">
        <w:rPr>
          <w:rFonts w:ascii="Times New Roman" w:hAnsi="Times New Roman"/>
          <w:sz w:val="24"/>
          <w:szCs w:val="24"/>
          <w:lang w:val="uz-Cyrl-UZ"/>
        </w:rPr>
        <w:t>bir-birini almashtir</w:t>
      </w:r>
      <w:r w:rsidRPr="00EC1406">
        <w:rPr>
          <w:rFonts w:ascii="Times New Roman" w:hAnsi="Times New Roman"/>
          <w:sz w:val="24"/>
          <w:szCs w:val="24"/>
          <w:lang w:val="uz-Latn-UZ"/>
        </w:rPr>
        <w:t>ib kelgan.</w:t>
      </w:r>
      <w:r w:rsidRPr="00EC1406">
        <w:rPr>
          <w:rFonts w:ascii="Times New Roman" w:hAnsi="Times New Roman"/>
          <w:i/>
          <w:sz w:val="24"/>
          <w:szCs w:val="24"/>
          <w:lang w:val="uz-Latn-UZ"/>
        </w:rPr>
        <w:t xml:space="preserve"> </w:t>
      </w:r>
      <w:r w:rsidRPr="00EC1406">
        <w:rPr>
          <w:rFonts w:ascii="Times New Roman" w:hAnsi="Times New Roman"/>
          <w:sz w:val="24"/>
          <w:szCs w:val="24"/>
          <w:lang w:val="uz-Latn-UZ"/>
        </w:rPr>
        <w:t xml:space="preserve">  </w:t>
      </w:r>
    </w:p>
    <w:p w14:paraId="170E24ED" w14:textId="77777777" w:rsidR="00065249" w:rsidRPr="00EC1406" w:rsidRDefault="00065249" w:rsidP="00065249">
      <w:pPr>
        <w:pStyle w:val="a7"/>
        <w:jc w:val="both"/>
        <w:rPr>
          <w:rFonts w:ascii="Times New Roman" w:hAnsi="Times New Roman"/>
          <w:sz w:val="24"/>
          <w:szCs w:val="24"/>
          <w:lang w:val="en-US"/>
        </w:rPr>
      </w:pPr>
      <w:r w:rsidRPr="00EC1406">
        <w:rPr>
          <w:rFonts w:ascii="Times New Roman" w:eastAsia="Calibri" w:hAnsi="Times New Roman"/>
          <w:sz w:val="24"/>
          <w:szCs w:val="24"/>
          <w:lang w:val="uz-Latn-UZ"/>
        </w:rPr>
        <w:t>Shuni alohida ta’kidlash joizki, l</w:t>
      </w:r>
      <w:r w:rsidRPr="00EC1406">
        <w:rPr>
          <w:rFonts w:ascii="Times New Roman" w:hAnsi="Times New Roman"/>
          <w:sz w:val="24"/>
          <w:szCs w:val="24"/>
          <w:lang w:val="uz-Cyrl-UZ"/>
        </w:rPr>
        <w:t xml:space="preserve">ingvomadaniy birliklar “tarjimada har doim bir-birlarini almashtiravermasdan, ayrim matniy holatlarda ixtisoslashgan holda qo‘llaniladi. Masalan, “erkatoyim”, “ovunchog‘im”, “jonimni qoqay” birliklari odatda keksaroq ayol kishi tomonidan ko‘proq farzand yoki nevaraga qarata aytilsa, “oppog‘im” so‘zi erkak tomonidan xotin kishi yoki qiz bolaga nisbatan qo‘llaniladi. </w:t>
      </w:r>
      <w:r w:rsidRPr="00EC1406">
        <w:rPr>
          <w:rFonts w:ascii="Times New Roman" w:hAnsi="Times New Roman"/>
          <w:sz w:val="24"/>
          <w:szCs w:val="24"/>
          <w:lang w:val="en-US"/>
        </w:rPr>
        <w:t>Tarjimada bun</w:t>
      </w:r>
      <w:r w:rsidRPr="00EC1406">
        <w:rPr>
          <w:rFonts w:ascii="Times New Roman" w:hAnsi="Times New Roman"/>
          <w:sz w:val="24"/>
          <w:szCs w:val="24"/>
          <w:lang w:val="en-US"/>
        </w:rPr>
        <w:softHyphen/>
        <w:t>day tafovutni hisobga olishgina matnning tabiiy jarangdorligini vujudga keltiradi</w:t>
      </w:r>
      <w:r w:rsidRPr="00EC1406">
        <w:rPr>
          <w:rFonts w:ascii="Times New Roman" w:hAnsi="Times New Roman"/>
          <w:sz w:val="24"/>
          <w:szCs w:val="24"/>
          <w:lang w:val="uz-Cyrl-UZ"/>
        </w:rPr>
        <w:t>”</w:t>
      </w:r>
      <w:r w:rsidRPr="00EC1406">
        <w:rPr>
          <w:rFonts w:ascii="Times New Roman" w:hAnsi="Times New Roman"/>
          <w:sz w:val="24"/>
          <w:szCs w:val="24"/>
          <w:lang w:val="en-US"/>
        </w:rPr>
        <w:t>.</w:t>
      </w:r>
    </w:p>
    <w:p w14:paraId="14AB5E29" w14:textId="77777777" w:rsidR="00065249" w:rsidRPr="00EC1406" w:rsidRDefault="00065249" w:rsidP="00065249">
      <w:pPr>
        <w:pStyle w:val="a7"/>
        <w:jc w:val="both"/>
        <w:rPr>
          <w:rFonts w:ascii="Times New Roman" w:hAnsi="Times New Roman"/>
          <w:sz w:val="24"/>
          <w:szCs w:val="24"/>
          <w:lang w:val="en-US"/>
        </w:rPr>
      </w:pPr>
      <w:r w:rsidRPr="00EC1406">
        <w:rPr>
          <w:rFonts w:ascii="Times New Roman" w:hAnsi="Times New Roman"/>
          <w:sz w:val="24"/>
          <w:szCs w:val="24"/>
          <w:lang w:val="en-US"/>
        </w:rPr>
        <w:t>Binobarin, turk tilidagi “canım” so‘zi er-xotinlar, sevishganlar orasida sevgi-muhabbatni ifodalashi bilan birga, neytral ma’noda ham qo‘llaniladi:</w:t>
      </w:r>
    </w:p>
    <w:p w14:paraId="0D47F801"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sz w:val="24"/>
          <w:szCs w:val="24"/>
          <w:lang w:val="en-US"/>
        </w:rPr>
        <w:t xml:space="preserve"> </w:t>
      </w:r>
      <w:r w:rsidRPr="00EC1406">
        <w:rPr>
          <w:rFonts w:ascii="Times New Roman" w:hAnsi="Times New Roman"/>
          <w:sz w:val="24"/>
          <w:szCs w:val="24"/>
          <w:lang w:val="en-US"/>
        </w:rPr>
        <w:tab/>
      </w:r>
      <w:r w:rsidRPr="00EC1406">
        <w:rPr>
          <w:rFonts w:ascii="Times New Roman" w:hAnsi="Times New Roman"/>
          <w:i/>
          <w:sz w:val="24"/>
          <w:szCs w:val="24"/>
          <w:lang w:val="uz-Cyrl-UZ"/>
        </w:rPr>
        <w:t xml:space="preserve">– Su içmek için çıktım da... </w:t>
      </w:r>
      <w:r w:rsidRPr="00EC1406">
        <w:rPr>
          <w:rFonts w:ascii="Times New Roman" w:hAnsi="Times New Roman"/>
          <w:i/>
          <w:sz w:val="24"/>
          <w:szCs w:val="24"/>
          <w:lang w:val="en-US"/>
        </w:rPr>
        <w:t xml:space="preserve">Salondan geçiyordum. Annem beni görünce, babama </w:t>
      </w:r>
      <w:r w:rsidRPr="00EC1406">
        <w:rPr>
          <w:rFonts w:ascii="Times New Roman" w:hAnsi="Times New Roman"/>
          <w:b/>
          <w:i/>
          <w:sz w:val="24"/>
          <w:szCs w:val="24"/>
          <w:lang w:val="en-US"/>
        </w:rPr>
        <w:t>canım, şekerim</w:t>
      </w:r>
      <w:r w:rsidRPr="00EC1406">
        <w:rPr>
          <w:rFonts w:ascii="Times New Roman" w:hAnsi="Times New Roman"/>
          <w:i/>
          <w:sz w:val="24"/>
          <w:szCs w:val="24"/>
          <w:lang w:val="en-US"/>
        </w:rPr>
        <w:t>...demeye başladı. Babam da ona, –</w:t>
      </w:r>
      <w:r w:rsidRPr="00EC1406">
        <w:rPr>
          <w:rFonts w:ascii="Times New Roman" w:hAnsi="Times New Roman"/>
          <w:b/>
          <w:i/>
          <w:sz w:val="24"/>
          <w:szCs w:val="24"/>
          <w:lang w:val="en-US"/>
        </w:rPr>
        <w:t>Ruhum, bitanem</w:t>
      </w:r>
      <w:r w:rsidRPr="00EC1406">
        <w:rPr>
          <w:rFonts w:ascii="Times New Roman" w:hAnsi="Times New Roman"/>
          <w:i/>
          <w:sz w:val="24"/>
          <w:szCs w:val="24"/>
          <w:lang w:val="en-US"/>
        </w:rPr>
        <w:t xml:space="preserve"> diyordu: Ne zaman kavga ederlerken birden üzerlerine gitsem,</w:t>
      </w:r>
      <w:r w:rsidRPr="00EC1406">
        <w:rPr>
          <w:rFonts w:ascii="Times New Roman" w:hAnsi="Times New Roman"/>
          <w:i/>
          <w:sz w:val="24"/>
          <w:szCs w:val="24"/>
          <w:lang w:val="uz-Cyrl-UZ"/>
        </w:rPr>
        <w:t xml:space="preserve"> </w:t>
      </w:r>
      <w:r w:rsidRPr="00EC1406">
        <w:rPr>
          <w:rFonts w:ascii="Times New Roman" w:hAnsi="Times New Roman"/>
          <w:i/>
          <w:sz w:val="24"/>
          <w:szCs w:val="24"/>
          <w:lang w:val="en-US"/>
        </w:rPr>
        <w:t xml:space="preserve">terbiyem bozulmasın, diye birbirlerine işte böyle -canım, ciğerim derler. </w:t>
      </w:r>
      <w:r w:rsidRPr="00EC1406">
        <w:rPr>
          <w:rFonts w:ascii="Times New Roman" w:hAnsi="Times New Roman"/>
          <w:i/>
          <w:sz w:val="24"/>
          <w:szCs w:val="24"/>
          <w:lang w:val="en-US"/>
        </w:rPr>
        <w:lastRenderedPageBreak/>
        <w:t>Oysa kavga etmedikleri zaman,</w:t>
      </w:r>
      <w:r w:rsidRPr="00EC1406">
        <w:rPr>
          <w:rFonts w:ascii="Times New Roman" w:hAnsi="Times New Roman"/>
          <w:i/>
          <w:sz w:val="24"/>
          <w:szCs w:val="24"/>
          <w:lang w:val="uz-Cyrl-UZ"/>
        </w:rPr>
        <w:t xml:space="preserve"> </w:t>
      </w:r>
      <w:r w:rsidRPr="00EC1406">
        <w:rPr>
          <w:rFonts w:ascii="Times New Roman" w:hAnsi="Times New Roman"/>
          <w:i/>
          <w:sz w:val="24"/>
          <w:szCs w:val="24"/>
          <w:lang w:val="en-US"/>
        </w:rPr>
        <w:t xml:space="preserve">birbirlerine adlarıyla seslenirler </w:t>
      </w:r>
      <w:r w:rsidRPr="00EC1406">
        <w:rPr>
          <w:rFonts w:ascii="Times New Roman" w:hAnsi="Times New Roman"/>
          <w:sz w:val="24"/>
          <w:szCs w:val="24"/>
          <w:lang w:val="uz-Cyrl-UZ"/>
        </w:rPr>
        <w:t>(Aziz Nesin</w:t>
      </w:r>
      <w:r w:rsidRPr="00EC1406">
        <w:rPr>
          <w:rFonts w:ascii="Times New Roman" w:hAnsi="Times New Roman"/>
          <w:sz w:val="24"/>
          <w:szCs w:val="24"/>
          <w:lang w:val="uz-Latn-UZ"/>
        </w:rPr>
        <w:t>.</w:t>
      </w:r>
      <w:r w:rsidRPr="00EC1406">
        <w:rPr>
          <w:rFonts w:ascii="Times New Roman" w:hAnsi="Times New Roman"/>
          <w:sz w:val="24"/>
          <w:szCs w:val="24"/>
          <w:lang w:val="uz-Cyrl-UZ"/>
        </w:rPr>
        <w:t xml:space="preserve"> Şimdiki Çocuklar Harika</w:t>
      </w:r>
      <w:r w:rsidRPr="00EC1406">
        <w:rPr>
          <w:rFonts w:ascii="Times New Roman" w:hAnsi="Times New Roman"/>
          <w:sz w:val="24"/>
          <w:szCs w:val="24"/>
          <w:lang w:val="uz-Latn-UZ"/>
        </w:rPr>
        <w:t>).</w:t>
      </w:r>
    </w:p>
    <w:p w14:paraId="1D01FF2E" w14:textId="77777777" w:rsidR="00065249" w:rsidRPr="00EC1406" w:rsidRDefault="00065249" w:rsidP="00065249">
      <w:pPr>
        <w:pStyle w:val="a7"/>
        <w:jc w:val="both"/>
        <w:rPr>
          <w:rFonts w:ascii="Times New Roman" w:hAnsi="Times New Roman"/>
          <w:sz w:val="24"/>
          <w:szCs w:val="24"/>
          <w:lang w:val="uz-Cyrl-UZ"/>
        </w:rPr>
      </w:pPr>
      <w:r w:rsidRPr="00EC1406">
        <w:rPr>
          <w:rFonts w:ascii="Times New Roman" w:hAnsi="Times New Roman"/>
          <w:sz w:val="24"/>
          <w:szCs w:val="24"/>
          <w:lang w:val="uz-Cyrl-UZ"/>
        </w:rPr>
        <w:tab/>
        <w:t>Tarjimasi:</w:t>
      </w:r>
    </w:p>
    <w:p w14:paraId="70A73FC1" w14:textId="77777777" w:rsidR="00065249" w:rsidRPr="00EC1406" w:rsidRDefault="00065249" w:rsidP="00065249">
      <w:pPr>
        <w:pStyle w:val="a7"/>
        <w:jc w:val="both"/>
        <w:rPr>
          <w:rFonts w:ascii="Times New Roman" w:hAnsi="Times New Roman"/>
          <w:sz w:val="24"/>
          <w:szCs w:val="24"/>
          <w:lang w:val="en-US"/>
        </w:rPr>
      </w:pPr>
      <w:r w:rsidRPr="00EC1406">
        <w:rPr>
          <w:rFonts w:ascii="Times New Roman" w:hAnsi="Times New Roman"/>
          <w:i/>
          <w:sz w:val="24"/>
          <w:szCs w:val="24"/>
          <w:lang w:val="uz-Cyrl-UZ"/>
        </w:rPr>
        <w:t xml:space="preserve">Suv ichgani ketayotuvdim, oyim ko‘rib qoldilar. Darrov dadamga qarab: </w:t>
      </w:r>
      <w:r w:rsidRPr="00EC1406">
        <w:rPr>
          <w:rFonts w:ascii="Times New Roman" w:hAnsi="Times New Roman"/>
          <w:b/>
          <w:i/>
          <w:sz w:val="24"/>
          <w:szCs w:val="24"/>
          <w:lang w:val="uz-Cyrl-UZ"/>
        </w:rPr>
        <w:t>“Jonginam”</w:t>
      </w:r>
      <w:r w:rsidRPr="00EC1406">
        <w:rPr>
          <w:rFonts w:ascii="Times New Roman" w:hAnsi="Times New Roman"/>
          <w:i/>
          <w:sz w:val="24"/>
          <w:szCs w:val="24"/>
          <w:lang w:val="uz-Cyrl-UZ"/>
        </w:rPr>
        <w:t xml:space="preserve"> dedi. Dadam ham </w:t>
      </w:r>
      <w:r w:rsidRPr="00EC1406">
        <w:rPr>
          <w:rFonts w:ascii="Times New Roman" w:hAnsi="Times New Roman"/>
          <w:b/>
          <w:i/>
          <w:sz w:val="24"/>
          <w:szCs w:val="24"/>
          <w:lang w:val="uz-Cyrl-UZ"/>
        </w:rPr>
        <w:t xml:space="preserve">“Sevgan yorim, asalim” </w:t>
      </w:r>
      <w:r w:rsidRPr="00EC1406">
        <w:rPr>
          <w:rFonts w:ascii="Times New Roman" w:hAnsi="Times New Roman"/>
          <w:i/>
          <w:sz w:val="24"/>
          <w:szCs w:val="24"/>
          <w:lang w:val="uz-Cyrl-UZ"/>
        </w:rPr>
        <w:t xml:space="preserve">deb javob berdilar. Ikkovlari janjallashib turishgan bo‘lsa meni ko‘rishlari bilan nuqul shunaqa deyishadi. Bir-birlariga shirin gap qilishmasa, mening tarbiyam buzilarkan. Boshqa paytlari bir-birlarining otini aytib chaqirishadi </w:t>
      </w:r>
      <w:r w:rsidRPr="00EC1406">
        <w:rPr>
          <w:rFonts w:ascii="Times New Roman" w:hAnsi="Times New Roman"/>
          <w:sz w:val="24"/>
          <w:szCs w:val="24"/>
          <w:lang w:val="uz-Latn-UZ"/>
        </w:rPr>
        <w:t>(M. Hakimov tarjimasi. G‘aroyib bolalar</w:t>
      </w:r>
      <w:r w:rsidRPr="00EC1406">
        <w:rPr>
          <w:rFonts w:ascii="Times New Roman" w:hAnsi="Times New Roman"/>
          <w:sz w:val="24"/>
          <w:szCs w:val="24"/>
          <w:lang w:val="uz-Cyrl-UZ"/>
        </w:rPr>
        <w:t>,</w:t>
      </w:r>
      <w:r w:rsidRPr="00EC1406">
        <w:rPr>
          <w:rFonts w:ascii="Times New Roman" w:hAnsi="Times New Roman"/>
          <w:sz w:val="24"/>
          <w:szCs w:val="24"/>
          <w:lang w:val="uz-Latn-UZ"/>
        </w:rPr>
        <w:t xml:space="preserve"> </w:t>
      </w:r>
      <w:r w:rsidRPr="00EC1406">
        <w:rPr>
          <w:rFonts w:ascii="Times New Roman" w:hAnsi="Times New Roman"/>
          <w:sz w:val="24"/>
          <w:szCs w:val="24"/>
          <w:lang w:val="uz-Cyrl-UZ"/>
        </w:rPr>
        <w:t>1</w:t>
      </w:r>
      <w:r w:rsidRPr="00EC1406">
        <w:rPr>
          <w:rFonts w:ascii="Times New Roman" w:hAnsi="Times New Roman"/>
          <w:sz w:val="24"/>
          <w:szCs w:val="24"/>
          <w:lang w:val="uz-Latn-UZ"/>
        </w:rPr>
        <w:t>87</w:t>
      </w:r>
      <w:r w:rsidRPr="00EC1406">
        <w:rPr>
          <w:rFonts w:ascii="Times New Roman" w:hAnsi="Times New Roman"/>
          <w:sz w:val="24"/>
          <w:szCs w:val="24"/>
          <w:lang w:val="uz-Cyrl-UZ"/>
        </w:rPr>
        <w:t>).</w:t>
      </w:r>
    </w:p>
    <w:p w14:paraId="5B45CA38" w14:textId="77777777" w:rsidR="00065249" w:rsidRPr="00EC1406" w:rsidRDefault="00065249" w:rsidP="00065249">
      <w:pPr>
        <w:pStyle w:val="a7"/>
        <w:jc w:val="both"/>
        <w:rPr>
          <w:rFonts w:ascii="Times New Roman" w:hAnsi="Times New Roman"/>
          <w:sz w:val="24"/>
          <w:szCs w:val="24"/>
          <w:lang w:val="en-US"/>
        </w:rPr>
      </w:pPr>
      <w:r w:rsidRPr="00EC1406">
        <w:rPr>
          <w:rFonts w:ascii="Times New Roman" w:hAnsi="Times New Roman"/>
          <w:sz w:val="24"/>
          <w:szCs w:val="24"/>
          <w:lang w:val="en-US"/>
        </w:rPr>
        <w:t xml:space="preserve">Mazkur parchada turk tilidagi </w:t>
      </w:r>
      <w:r w:rsidRPr="00EC1406">
        <w:rPr>
          <w:rFonts w:ascii="Times New Roman" w:hAnsi="Times New Roman"/>
          <w:i/>
          <w:sz w:val="24"/>
          <w:szCs w:val="24"/>
          <w:lang w:val="en-US"/>
        </w:rPr>
        <w:t xml:space="preserve">“canım” </w:t>
      </w:r>
      <w:r w:rsidRPr="00EC1406">
        <w:rPr>
          <w:rFonts w:ascii="Times New Roman" w:hAnsi="Times New Roman"/>
          <w:sz w:val="24"/>
          <w:szCs w:val="24"/>
          <w:lang w:val="en-US"/>
        </w:rPr>
        <w:t>er-xotin o‘rtasidagi sevgi-muhabbatni anglatadigan so‘z  bo‘lib, u o‘zbek tilidagi</w:t>
      </w:r>
      <w:r w:rsidRPr="00EC1406">
        <w:rPr>
          <w:rFonts w:ascii="Times New Roman" w:hAnsi="Times New Roman"/>
          <w:b/>
          <w:i/>
          <w:sz w:val="24"/>
          <w:szCs w:val="24"/>
          <w:lang w:val="en-US"/>
        </w:rPr>
        <w:t xml:space="preserve"> </w:t>
      </w:r>
      <w:r w:rsidRPr="00EC1406">
        <w:rPr>
          <w:rFonts w:ascii="Times New Roman" w:hAnsi="Times New Roman"/>
          <w:i/>
          <w:sz w:val="24"/>
          <w:szCs w:val="24"/>
          <w:lang w:val="uz-Cyrl-UZ"/>
        </w:rPr>
        <w:t>“</w:t>
      </w:r>
      <w:r w:rsidRPr="00EC1406">
        <w:rPr>
          <w:rFonts w:ascii="Times New Roman" w:hAnsi="Times New Roman"/>
          <w:i/>
          <w:sz w:val="24"/>
          <w:szCs w:val="24"/>
          <w:lang w:val="en-US"/>
        </w:rPr>
        <w:t>j</w:t>
      </w:r>
      <w:r w:rsidRPr="00EC1406">
        <w:rPr>
          <w:rFonts w:ascii="Times New Roman" w:hAnsi="Times New Roman"/>
          <w:i/>
          <w:sz w:val="24"/>
          <w:szCs w:val="24"/>
          <w:lang w:val="uz-Cyrl-UZ"/>
        </w:rPr>
        <w:t>on</w:t>
      </w:r>
      <w:r w:rsidRPr="00EC1406">
        <w:rPr>
          <w:rFonts w:ascii="Times New Roman" w:hAnsi="Times New Roman"/>
          <w:i/>
          <w:sz w:val="24"/>
          <w:szCs w:val="24"/>
          <w:lang w:val="en-US"/>
        </w:rPr>
        <w:t>i</w:t>
      </w:r>
      <w:r w:rsidRPr="00EC1406">
        <w:rPr>
          <w:rFonts w:ascii="Times New Roman" w:hAnsi="Times New Roman"/>
          <w:i/>
          <w:sz w:val="24"/>
          <w:szCs w:val="24"/>
          <w:lang w:val="uz-Cyrl-UZ"/>
        </w:rPr>
        <w:t>m”</w:t>
      </w:r>
      <w:r w:rsidRPr="00EC1406">
        <w:rPr>
          <w:rFonts w:ascii="Times New Roman" w:hAnsi="Times New Roman"/>
          <w:i/>
          <w:sz w:val="24"/>
          <w:szCs w:val="24"/>
          <w:lang w:val="en-US"/>
        </w:rPr>
        <w:t xml:space="preserve"> </w:t>
      </w:r>
      <w:r w:rsidRPr="00EC1406">
        <w:rPr>
          <w:rFonts w:ascii="Times New Roman" w:hAnsi="Times New Roman"/>
          <w:sz w:val="24"/>
          <w:szCs w:val="24"/>
          <w:lang w:val="en-US"/>
        </w:rPr>
        <w:t xml:space="preserve">so‘zining to‘la ekvivalenti hisoblanadi. </w:t>
      </w:r>
    </w:p>
    <w:p w14:paraId="1F6BB0F8" w14:textId="77777777" w:rsidR="00065249" w:rsidRPr="00EC1406" w:rsidRDefault="00065249" w:rsidP="00065249">
      <w:pPr>
        <w:pStyle w:val="a7"/>
        <w:jc w:val="both"/>
        <w:rPr>
          <w:rFonts w:ascii="Times New Roman" w:hAnsi="Times New Roman"/>
          <w:sz w:val="24"/>
          <w:szCs w:val="24"/>
          <w:lang w:val="en-US"/>
        </w:rPr>
      </w:pPr>
      <w:r w:rsidRPr="00EC1406">
        <w:rPr>
          <w:rFonts w:ascii="Times New Roman" w:hAnsi="Times New Roman"/>
          <w:sz w:val="24"/>
          <w:szCs w:val="24"/>
          <w:lang w:val="en-US"/>
        </w:rPr>
        <w:t xml:space="preserve"> Quyidagi parchada</w:t>
      </w:r>
      <w:r w:rsidRPr="00EC1406">
        <w:rPr>
          <w:rFonts w:ascii="Times New Roman" w:hAnsi="Times New Roman"/>
          <w:i/>
          <w:sz w:val="24"/>
          <w:szCs w:val="24"/>
          <w:lang w:val="en-US"/>
        </w:rPr>
        <w:t xml:space="preserve"> “canım”</w:t>
      </w:r>
      <w:r w:rsidRPr="00EC1406">
        <w:rPr>
          <w:rFonts w:ascii="Times New Roman" w:hAnsi="Times New Roman"/>
          <w:sz w:val="24"/>
          <w:szCs w:val="24"/>
          <w:lang w:val="en-US"/>
        </w:rPr>
        <w:t xml:space="preserve"> neytral ma’noda shirinsuxanlik ifodalovchi so‘z vazifasida kelgan: </w:t>
      </w:r>
    </w:p>
    <w:p w14:paraId="0170DFC8"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uz-Cyrl-UZ"/>
        </w:rPr>
        <w:t xml:space="preserve">O pazar, babam çak erkenden kalktı; oysa pazarları yataktan geç kalkardı. </w:t>
      </w:r>
    </w:p>
    <w:p w14:paraId="6245AC48" w14:textId="77777777" w:rsidR="00065249" w:rsidRPr="00EC1406" w:rsidRDefault="00065249" w:rsidP="00065249">
      <w:pPr>
        <w:pStyle w:val="a7"/>
        <w:jc w:val="both"/>
        <w:rPr>
          <w:rFonts w:ascii="Times New Roman" w:hAnsi="Times New Roman"/>
          <w:i/>
          <w:sz w:val="24"/>
          <w:szCs w:val="24"/>
          <w:lang w:val="en-US"/>
        </w:rPr>
      </w:pPr>
      <w:r w:rsidRPr="00EC1406">
        <w:rPr>
          <w:rFonts w:ascii="Times New Roman" w:hAnsi="Times New Roman"/>
          <w:i/>
          <w:sz w:val="24"/>
          <w:szCs w:val="24"/>
          <w:lang w:val="en-US"/>
        </w:rPr>
        <w:t xml:space="preserve">– Misafir bu kadar erken mi gelecek baba? Dedim. </w:t>
      </w:r>
    </w:p>
    <w:p w14:paraId="25EF41F1"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en-US"/>
        </w:rPr>
        <w:t xml:space="preserve">– Ben onun için mi kalktım </w:t>
      </w:r>
      <w:r w:rsidRPr="00EC1406">
        <w:rPr>
          <w:rFonts w:ascii="Times New Roman" w:hAnsi="Times New Roman"/>
          <w:b/>
          <w:i/>
          <w:sz w:val="24"/>
          <w:szCs w:val="24"/>
          <w:lang w:val="en-US"/>
        </w:rPr>
        <w:t>canım!</w:t>
      </w:r>
      <w:r w:rsidRPr="00EC1406">
        <w:rPr>
          <w:rFonts w:ascii="Times New Roman" w:hAnsi="Times New Roman"/>
          <w:i/>
          <w:sz w:val="24"/>
          <w:szCs w:val="24"/>
          <w:lang w:val="en-US"/>
        </w:rPr>
        <w:t xml:space="preserve">.. dedi </w:t>
      </w:r>
      <w:r w:rsidRPr="00EC1406">
        <w:rPr>
          <w:rFonts w:ascii="Times New Roman" w:hAnsi="Times New Roman"/>
          <w:sz w:val="24"/>
          <w:szCs w:val="24"/>
          <w:lang w:val="uz-Cyrl-UZ"/>
        </w:rPr>
        <w:t>(Aziz Nesin</w:t>
      </w:r>
      <w:r w:rsidRPr="00EC1406">
        <w:rPr>
          <w:rFonts w:ascii="Times New Roman" w:hAnsi="Times New Roman"/>
          <w:sz w:val="24"/>
          <w:szCs w:val="24"/>
          <w:lang w:val="uz-Latn-UZ"/>
        </w:rPr>
        <w:t>.</w:t>
      </w:r>
      <w:r w:rsidRPr="00EC1406">
        <w:rPr>
          <w:rFonts w:ascii="Times New Roman" w:hAnsi="Times New Roman"/>
          <w:sz w:val="24"/>
          <w:szCs w:val="24"/>
          <w:lang w:val="uz-Cyrl-UZ"/>
        </w:rPr>
        <w:t xml:space="preserve"> Şimdiki Çocuklar Harika</w:t>
      </w:r>
      <w:r w:rsidRPr="00EC1406">
        <w:rPr>
          <w:rFonts w:ascii="Times New Roman" w:hAnsi="Times New Roman"/>
          <w:sz w:val="24"/>
          <w:szCs w:val="24"/>
          <w:lang w:val="uz-Latn-UZ"/>
        </w:rPr>
        <w:t>).</w:t>
      </w:r>
      <w:r w:rsidRPr="00EC1406">
        <w:rPr>
          <w:rFonts w:ascii="Times New Roman" w:hAnsi="Times New Roman"/>
          <w:i/>
          <w:sz w:val="24"/>
          <w:szCs w:val="24"/>
          <w:lang w:val="uz-Cyrl-UZ"/>
        </w:rPr>
        <w:t xml:space="preserve"> </w:t>
      </w:r>
    </w:p>
    <w:p w14:paraId="66C17C30" w14:textId="77777777" w:rsidR="00065249" w:rsidRPr="00EC1406" w:rsidRDefault="00065249" w:rsidP="00065249">
      <w:pPr>
        <w:pStyle w:val="a7"/>
        <w:jc w:val="both"/>
        <w:rPr>
          <w:rFonts w:ascii="Times New Roman" w:hAnsi="Times New Roman"/>
          <w:sz w:val="24"/>
          <w:szCs w:val="24"/>
          <w:lang w:val="en-US"/>
        </w:rPr>
      </w:pPr>
      <w:r w:rsidRPr="00EC1406">
        <w:rPr>
          <w:rFonts w:ascii="Times New Roman" w:hAnsi="Times New Roman"/>
          <w:sz w:val="24"/>
          <w:szCs w:val="24"/>
          <w:lang w:val="uz-Cyrl-UZ"/>
        </w:rPr>
        <w:tab/>
      </w:r>
      <w:r w:rsidRPr="00EC1406">
        <w:rPr>
          <w:rFonts w:ascii="Times New Roman" w:hAnsi="Times New Roman"/>
          <w:sz w:val="24"/>
          <w:szCs w:val="24"/>
          <w:lang w:val="en-US"/>
        </w:rPr>
        <w:t>Tarjimasi:</w:t>
      </w:r>
    </w:p>
    <w:p w14:paraId="27C61BC6"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uz-Cyrl-UZ"/>
        </w:rPr>
        <w:t>Yakshanba kuni dadam juda erta turdi. Dam olish kunlari bemalol uxlardi, shuning uchun hayron bo‘ldim.</w:t>
      </w:r>
    </w:p>
    <w:p w14:paraId="762448B4"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en-US"/>
        </w:rPr>
        <w:t xml:space="preserve">– </w:t>
      </w:r>
      <w:r w:rsidRPr="00EC1406">
        <w:rPr>
          <w:rFonts w:ascii="Times New Roman" w:hAnsi="Times New Roman"/>
          <w:i/>
          <w:sz w:val="24"/>
          <w:szCs w:val="24"/>
          <w:lang w:val="uz-Cyrl-UZ"/>
        </w:rPr>
        <w:t>Mehmon shunaqa erta keladimi, dada?</w:t>
      </w:r>
    </w:p>
    <w:p w14:paraId="6906100F" w14:textId="77777777" w:rsidR="00065249" w:rsidRPr="00EC1406" w:rsidRDefault="00065249" w:rsidP="00065249">
      <w:pPr>
        <w:pStyle w:val="a7"/>
        <w:jc w:val="both"/>
        <w:rPr>
          <w:rFonts w:ascii="Times New Roman" w:hAnsi="Times New Roman"/>
          <w:i/>
          <w:sz w:val="24"/>
          <w:szCs w:val="24"/>
          <w:lang w:val="en-US"/>
        </w:rPr>
      </w:pPr>
      <w:r w:rsidRPr="00EC1406">
        <w:rPr>
          <w:rFonts w:ascii="Times New Roman" w:hAnsi="Times New Roman"/>
          <w:i/>
          <w:sz w:val="24"/>
          <w:szCs w:val="24"/>
          <w:lang w:val="en-US"/>
        </w:rPr>
        <w:t>–</w:t>
      </w:r>
      <w:r w:rsidRPr="00EC1406">
        <w:rPr>
          <w:rFonts w:ascii="Times New Roman" w:hAnsi="Times New Roman"/>
          <w:i/>
          <w:sz w:val="24"/>
          <w:szCs w:val="24"/>
          <w:lang w:val="uz-Cyrl-UZ"/>
        </w:rPr>
        <w:t xml:space="preserve"> Mehmon kelarkan, deb barvaqt turganim yo‘q, </w:t>
      </w:r>
      <w:r w:rsidRPr="00EC1406">
        <w:rPr>
          <w:rFonts w:ascii="Times New Roman" w:hAnsi="Times New Roman"/>
          <w:b/>
          <w:i/>
          <w:sz w:val="24"/>
          <w:szCs w:val="24"/>
          <w:lang w:val="uz-Cyrl-UZ"/>
        </w:rPr>
        <w:t>o‘g‘lim</w:t>
      </w:r>
      <w:r w:rsidRPr="00EC1406">
        <w:rPr>
          <w:rFonts w:ascii="Times New Roman" w:hAnsi="Times New Roman"/>
          <w:b/>
          <w:i/>
          <w:sz w:val="24"/>
          <w:szCs w:val="24"/>
          <w:lang w:val="en-US"/>
        </w:rPr>
        <w:t xml:space="preserve"> </w:t>
      </w:r>
      <w:r w:rsidRPr="00EC1406">
        <w:rPr>
          <w:rFonts w:ascii="Times New Roman" w:hAnsi="Times New Roman"/>
          <w:sz w:val="24"/>
          <w:szCs w:val="24"/>
          <w:lang w:val="uz-Latn-UZ"/>
        </w:rPr>
        <w:t>(M. Hakimov tarjimasi. G‘aroyib bolalar</w:t>
      </w:r>
      <w:r w:rsidRPr="00EC1406">
        <w:rPr>
          <w:rFonts w:ascii="Times New Roman" w:hAnsi="Times New Roman"/>
          <w:sz w:val="24"/>
          <w:szCs w:val="24"/>
          <w:lang w:val="uz-Cyrl-UZ"/>
        </w:rPr>
        <w:t>,</w:t>
      </w:r>
      <w:r w:rsidRPr="00EC1406">
        <w:rPr>
          <w:rFonts w:ascii="Times New Roman" w:hAnsi="Times New Roman"/>
          <w:sz w:val="24"/>
          <w:szCs w:val="24"/>
          <w:lang w:val="uz-Latn-UZ"/>
        </w:rPr>
        <w:t xml:space="preserve"> </w:t>
      </w:r>
      <w:r w:rsidRPr="00EC1406">
        <w:rPr>
          <w:rFonts w:ascii="Times New Roman" w:hAnsi="Times New Roman"/>
          <w:sz w:val="24"/>
          <w:szCs w:val="24"/>
          <w:lang w:val="uz-Cyrl-UZ"/>
        </w:rPr>
        <w:t>1</w:t>
      </w:r>
      <w:r w:rsidRPr="00EC1406">
        <w:rPr>
          <w:rFonts w:ascii="Times New Roman" w:hAnsi="Times New Roman"/>
          <w:sz w:val="24"/>
          <w:szCs w:val="24"/>
          <w:lang w:val="uz-Latn-UZ"/>
        </w:rPr>
        <w:t>89</w:t>
      </w:r>
      <w:r w:rsidRPr="00EC1406">
        <w:rPr>
          <w:rFonts w:ascii="Times New Roman" w:hAnsi="Times New Roman"/>
          <w:sz w:val="24"/>
          <w:szCs w:val="24"/>
          <w:lang w:val="uz-Cyrl-UZ"/>
        </w:rPr>
        <w:t>).</w:t>
      </w:r>
      <w:r w:rsidRPr="00EC1406">
        <w:rPr>
          <w:rFonts w:ascii="Times New Roman" w:hAnsi="Times New Roman"/>
          <w:i/>
          <w:sz w:val="24"/>
          <w:szCs w:val="24"/>
          <w:lang w:val="en-US"/>
        </w:rPr>
        <w:t xml:space="preserve"> </w:t>
      </w:r>
    </w:p>
    <w:p w14:paraId="28A2F43B" w14:textId="77777777" w:rsidR="00065249" w:rsidRPr="00EC1406" w:rsidRDefault="00065249" w:rsidP="00065249">
      <w:pPr>
        <w:pStyle w:val="a7"/>
        <w:jc w:val="both"/>
        <w:rPr>
          <w:rFonts w:ascii="Times New Roman" w:hAnsi="Times New Roman"/>
          <w:i/>
          <w:sz w:val="24"/>
          <w:szCs w:val="24"/>
          <w:lang w:val="en-US"/>
        </w:rPr>
      </w:pPr>
      <w:r w:rsidRPr="00EC1406">
        <w:rPr>
          <w:rFonts w:ascii="Times New Roman" w:hAnsi="Times New Roman"/>
          <w:sz w:val="24"/>
          <w:szCs w:val="24"/>
          <w:lang w:val="en-US"/>
        </w:rPr>
        <w:t xml:space="preserve">Ko‘rinadiki, </w:t>
      </w:r>
      <w:r w:rsidRPr="00EC1406">
        <w:rPr>
          <w:rFonts w:ascii="Times New Roman" w:hAnsi="Times New Roman"/>
          <w:sz w:val="24"/>
          <w:szCs w:val="24"/>
          <w:lang w:val="uz-Cyrl-UZ"/>
        </w:rPr>
        <w:t>“</w:t>
      </w:r>
      <w:r w:rsidRPr="00EC1406">
        <w:rPr>
          <w:rFonts w:ascii="Times New Roman" w:hAnsi="Times New Roman"/>
          <w:sz w:val="24"/>
          <w:szCs w:val="24"/>
          <w:lang w:val="en-US"/>
        </w:rPr>
        <w:t>canım</w:t>
      </w:r>
      <w:r w:rsidRPr="00EC1406">
        <w:rPr>
          <w:rFonts w:ascii="Times New Roman" w:hAnsi="Times New Roman"/>
          <w:sz w:val="24"/>
          <w:szCs w:val="24"/>
          <w:lang w:val="uz-Cyrl-UZ"/>
        </w:rPr>
        <w:t xml:space="preserve">” so‘zi </w:t>
      </w:r>
      <w:r w:rsidRPr="00EC1406">
        <w:rPr>
          <w:rFonts w:ascii="Times New Roman" w:hAnsi="Times New Roman"/>
          <w:sz w:val="24"/>
          <w:szCs w:val="24"/>
          <w:lang w:val="en-US"/>
        </w:rPr>
        <w:t xml:space="preserve">ota </w:t>
      </w:r>
      <w:r w:rsidRPr="00EC1406">
        <w:rPr>
          <w:rFonts w:ascii="Times New Roman" w:hAnsi="Times New Roman"/>
          <w:sz w:val="24"/>
          <w:szCs w:val="24"/>
          <w:lang w:val="uz-Cyrl-UZ"/>
        </w:rPr>
        <w:t xml:space="preserve">tomonidan </w:t>
      </w:r>
      <w:r w:rsidRPr="00EC1406">
        <w:rPr>
          <w:rFonts w:ascii="Times New Roman" w:hAnsi="Times New Roman"/>
          <w:sz w:val="24"/>
          <w:szCs w:val="24"/>
          <w:lang w:val="en-US"/>
        </w:rPr>
        <w:t xml:space="preserve">o‘g‘liga </w:t>
      </w:r>
      <w:r w:rsidRPr="00EC1406">
        <w:rPr>
          <w:rFonts w:ascii="Times New Roman" w:hAnsi="Times New Roman"/>
          <w:sz w:val="24"/>
          <w:szCs w:val="24"/>
          <w:lang w:val="uz-Cyrl-UZ"/>
        </w:rPr>
        <w:t>nisbatan qo‘llanil</w:t>
      </w:r>
      <w:r w:rsidRPr="00EC1406">
        <w:rPr>
          <w:rFonts w:ascii="Times New Roman" w:hAnsi="Times New Roman"/>
          <w:sz w:val="24"/>
          <w:szCs w:val="24"/>
          <w:lang w:val="en-US"/>
        </w:rPr>
        <w:t>gan</w:t>
      </w:r>
      <w:r w:rsidRPr="00EC1406">
        <w:rPr>
          <w:rFonts w:ascii="Times New Roman" w:hAnsi="Times New Roman"/>
          <w:sz w:val="24"/>
          <w:szCs w:val="24"/>
          <w:lang w:val="uz-Cyrl-UZ"/>
        </w:rPr>
        <w:t>.</w:t>
      </w:r>
      <w:r w:rsidRPr="00EC1406">
        <w:rPr>
          <w:rFonts w:ascii="Times New Roman" w:hAnsi="Times New Roman"/>
          <w:sz w:val="24"/>
          <w:szCs w:val="24"/>
          <w:lang w:val="en-US"/>
        </w:rPr>
        <w:t xml:space="preserve"> Bunday vaziyatlarda tarjimon aldoqchi so‘zlar girdobiga tushib qolmasligi lozim. Tarjimon mazkur so‘zning </w:t>
      </w:r>
      <w:r w:rsidRPr="00EC1406">
        <w:rPr>
          <w:rFonts w:ascii="Times New Roman" w:hAnsi="Times New Roman"/>
          <w:sz w:val="24"/>
          <w:szCs w:val="24"/>
          <w:lang w:val="uz-Cyrl-UZ"/>
        </w:rPr>
        <w:t>ixtisoslashgan holda</w:t>
      </w:r>
      <w:r w:rsidRPr="00EC1406">
        <w:rPr>
          <w:rFonts w:ascii="Times New Roman" w:hAnsi="Times New Roman"/>
          <w:sz w:val="24"/>
          <w:szCs w:val="24"/>
          <w:lang w:val="en-US"/>
        </w:rPr>
        <w:t xml:space="preserve"> qo‘llanilganini sezgan va uni “o‘g‘lim” so‘zi orqali to‘g‘ri ifodalagan. </w:t>
      </w:r>
    </w:p>
    <w:p w14:paraId="0E803AAD" w14:textId="77777777" w:rsidR="00065249" w:rsidRPr="00EC1406" w:rsidRDefault="00065249" w:rsidP="00065249">
      <w:pPr>
        <w:pStyle w:val="a7"/>
        <w:jc w:val="both"/>
        <w:rPr>
          <w:rFonts w:ascii="Times New Roman" w:hAnsi="Times New Roman"/>
          <w:sz w:val="24"/>
          <w:szCs w:val="24"/>
          <w:lang w:val="en-US"/>
        </w:rPr>
      </w:pPr>
      <w:r w:rsidRPr="00EC1406">
        <w:rPr>
          <w:rFonts w:ascii="Times New Roman" w:hAnsi="Times New Roman"/>
          <w:sz w:val="24"/>
          <w:szCs w:val="24"/>
          <w:lang w:val="en-US"/>
        </w:rPr>
        <w:t xml:space="preserve">Yoki: </w:t>
      </w:r>
    </w:p>
    <w:p w14:paraId="6857BE03"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en-US"/>
        </w:rPr>
        <w:t xml:space="preserve">– </w:t>
      </w:r>
      <w:r w:rsidRPr="00EC1406">
        <w:rPr>
          <w:rFonts w:ascii="Times New Roman" w:hAnsi="Times New Roman"/>
          <w:i/>
          <w:sz w:val="24"/>
          <w:szCs w:val="24"/>
          <w:lang w:val="uz-Cyrl-UZ"/>
        </w:rPr>
        <w:t xml:space="preserve">Aman kızım, aman benim </w:t>
      </w:r>
      <w:r w:rsidRPr="00EC1406">
        <w:rPr>
          <w:rFonts w:ascii="Times New Roman" w:hAnsi="Times New Roman"/>
          <w:b/>
          <w:i/>
          <w:sz w:val="24"/>
          <w:szCs w:val="24"/>
          <w:lang w:val="uz-Cyrl-UZ"/>
        </w:rPr>
        <w:t>cici kızım</w:t>
      </w:r>
      <w:r w:rsidRPr="00EC1406">
        <w:rPr>
          <w:rFonts w:ascii="Times New Roman" w:hAnsi="Times New Roman"/>
          <w:i/>
          <w:sz w:val="24"/>
          <w:szCs w:val="24"/>
          <w:lang w:val="uz-Cyrl-UZ"/>
        </w:rPr>
        <w:t xml:space="preserve">, sakın misafirin yanında terbiyesizlik yapma, emi? Misafirin yanında el ağıza  okulmaz. Misafirin yanında yere düşen bişey yerden alınıp yenmez. Unutma bunları sakın... Misafirin yanında, öksürürken, elinle ağzını kapatacaksın. Sakın misafirin yanında ekmeği ağzınla koparma, çok ayıptır. Ekmek dilimini elinle koparırsın... Olur mu </w:t>
      </w:r>
      <w:r w:rsidRPr="00EC1406">
        <w:rPr>
          <w:rFonts w:ascii="Times New Roman" w:hAnsi="Times New Roman"/>
          <w:b/>
          <w:i/>
          <w:sz w:val="24"/>
          <w:szCs w:val="24"/>
          <w:lang w:val="uz-Cyrl-UZ"/>
        </w:rPr>
        <w:t>canım?</w:t>
      </w:r>
      <w:r w:rsidRPr="00EC1406">
        <w:rPr>
          <w:rFonts w:ascii="Times New Roman" w:hAnsi="Times New Roman"/>
          <w:i/>
          <w:sz w:val="24"/>
          <w:szCs w:val="24"/>
          <w:lang w:val="uz-Cyrl-UZ"/>
        </w:rPr>
        <w:t xml:space="preserve"> Sonra, misafirin yanında </w:t>
      </w:r>
    </w:p>
    <w:p w14:paraId="092157A7" w14:textId="77777777" w:rsidR="00065249" w:rsidRPr="00EC1406" w:rsidRDefault="00065249" w:rsidP="00065249">
      <w:pPr>
        <w:pStyle w:val="a7"/>
        <w:jc w:val="both"/>
        <w:rPr>
          <w:rFonts w:ascii="Times New Roman" w:hAnsi="Times New Roman"/>
          <w:i/>
          <w:sz w:val="24"/>
          <w:szCs w:val="24"/>
          <w:lang w:val="en-US"/>
        </w:rPr>
      </w:pPr>
      <w:r w:rsidRPr="00EC1406">
        <w:rPr>
          <w:rFonts w:ascii="Times New Roman" w:hAnsi="Times New Roman"/>
          <w:i/>
          <w:sz w:val="24"/>
          <w:szCs w:val="24"/>
          <w:lang w:val="uz-Cyrl-UZ"/>
        </w:rPr>
        <w:t xml:space="preserve">– Ha? denilmez, çok ayıptır. </w:t>
      </w:r>
      <w:r w:rsidRPr="00EC1406">
        <w:rPr>
          <w:rFonts w:ascii="Times New Roman" w:hAnsi="Times New Roman"/>
          <w:i/>
          <w:sz w:val="24"/>
          <w:szCs w:val="24"/>
          <w:lang w:val="en-US"/>
        </w:rPr>
        <w:t xml:space="preserve">Birimiz sana seslenirsek, sakın ha, </w:t>
      </w:r>
    </w:p>
    <w:p w14:paraId="5F2C5DFC" w14:textId="77777777" w:rsidR="00065249" w:rsidRPr="00EC1406" w:rsidRDefault="00065249" w:rsidP="00065249">
      <w:pPr>
        <w:pStyle w:val="a7"/>
        <w:jc w:val="both"/>
        <w:rPr>
          <w:rFonts w:ascii="Times New Roman" w:hAnsi="Times New Roman"/>
          <w:i/>
          <w:sz w:val="24"/>
          <w:szCs w:val="24"/>
          <w:lang w:val="uz-Cyrl-UZ"/>
        </w:rPr>
      </w:pPr>
      <w:r w:rsidRPr="00EC1406">
        <w:rPr>
          <w:rFonts w:ascii="Times New Roman" w:hAnsi="Times New Roman"/>
          <w:i/>
          <w:sz w:val="24"/>
          <w:szCs w:val="24"/>
          <w:lang w:val="en-US"/>
        </w:rPr>
        <w:t xml:space="preserve">– Ha?» deme!.. </w:t>
      </w:r>
      <w:r w:rsidRPr="00EC1406">
        <w:rPr>
          <w:rFonts w:ascii="Times New Roman" w:hAnsi="Times New Roman"/>
          <w:sz w:val="24"/>
          <w:szCs w:val="24"/>
          <w:lang w:val="uz-Cyrl-UZ"/>
        </w:rPr>
        <w:t>(Aziz Nesin</w:t>
      </w:r>
      <w:r w:rsidRPr="00EC1406">
        <w:rPr>
          <w:rFonts w:ascii="Times New Roman" w:hAnsi="Times New Roman"/>
          <w:sz w:val="24"/>
          <w:szCs w:val="24"/>
          <w:lang w:val="uz-Latn-UZ"/>
        </w:rPr>
        <w:t>.</w:t>
      </w:r>
      <w:r w:rsidRPr="00EC1406">
        <w:rPr>
          <w:rFonts w:ascii="Times New Roman" w:hAnsi="Times New Roman"/>
          <w:sz w:val="24"/>
          <w:szCs w:val="24"/>
          <w:lang w:val="uz-Cyrl-UZ"/>
        </w:rPr>
        <w:t xml:space="preserve"> Şimdiki Çocuklar Harika</w:t>
      </w:r>
      <w:r w:rsidRPr="00EC1406">
        <w:rPr>
          <w:rFonts w:ascii="Times New Roman" w:hAnsi="Times New Roman"/>
          <w:sz w:val="24"/>
          <w:szCs w:val="24"/>
          <w:lang w:val="uz-Latn-UZ"/>
        </w:rPr>
        <w:t>).</w:t>
      </w:r>
      <w:r w:rsidRPr="00EC1406">
        <w:rPr>
          <w:rFonts w:ascii="Times New Roman" w:hAnsi="Times New Roman"/>
          <w:i/>
          <w:sz w:val="24"/>
          <w:szCs w:val="24"/>
          <w:lang w:val="uz-Cyrl-UZ"/>
        </w:rPr>
        <w:t xml:space="preserve"> </w:t>
      </w:r>
    </w:p>
    <w:p w14:paraId="441E6EDA" w14:textId="77777777" w:rsidR="00065249" w:rsidRPr="00EC1406" w:rsidRDefault="00065249" w:rsidP="00065249">
      <w:pPr>
        <w:pStyle w:val="a7"/>
        <w:jc w:val="both"/>
        <w:rPr>
          <w:rFonts w:ascii="Times New Roman" w:hAnsi="Times New Roman"/>
          <w:sz w:val="24"/>
          <w:szCs w:val="24"/>
          <w:lang w:val="en-US"/>
        </w:rPr>
      </w:pPr>
      <w:r w:rsidRPr="00EC1406">
        <w:rPr>
          <w:rFonts w:ascii="Times New Roman" w:hAnsi="Times New Roman"/>
          <w:i/>
          <w:sz w:val="24"/>
          <w:szCs w:val="24"/>
          <w:lang w:val="en-US"/>
        </w:rPr>
        <w:tab/>
      </w:r>
      <w:r w:rsidRPr="00EC1406">
        <w:rPr>
          <w:rFonts w:ascii="Times New Roman" w:hAnsi="Times New Roman"/>
          <w:sz w:val="24"/>
          <w:szCs w:val="24"/>
          <w:lang w:val="en-US"/>
        </w:rPr>
        <w:t xml:space="preserve">Tarjimasi: </w:t>
      </w:r>
    </w:p>
    <w:p w14:paraId="5E8F8705" w14:textId="77777777" w:rsidR="00065249" w:rsidRPr="00EC1406" w:rsidRDefault="00065249" w:rsidP="00065249">
      <w:pPr>
        <w:pStyle w:val="a7"/>
        <w:jc w:val="both"/>
        <w:rPr>
          <w:rFonts w:ascii="Times New Roman" w:hAnsi="Times New Roman"/>
          <w:i/>
          <w:sz w:val="24"/>
          <w:szCs w:val="24"/>
          <w:lang w:val="en-US"/>
        </w:rPr>
      </w:pPr>
      <w:r w:rsidRPr="00EC1406">
        <w:rPr>
          <w:rFonts w:ascii="Times New Roman" w:hAnsi="Times New Roman"/>
          <w:i/>
          <w:sz w:val="24"/>
          <w:szCs w:val="24"/>
          <w:lang w:val="en-US"/>
        </w:rPr>
        <w:t xml:space="preserve">– </w:t>
      </w:r>
      <w:r w:rsidRPr="00EC1406">
        <w:rPr>
          <w:rFonts w:ascii="Times New Roman" w:hAnsi="Times New Roman"/>
          <w:i/>
          <w:sz w:val="24"/>
          <w:szCs w:val="24"/>
          <w:lang w:val="uz-Cyrl-UZ"/>
        </w:rPr>
        <w:t xml:space="preserve">Mehmon borida odab saqlab o‘tirgin, </w:t>
      </w:r>
      <w:r w:rsidRPr="00EC1406">
        <w:rPr>
          <w:rFonts w:ascii="Times New Roman" w:hAnsi="Times New Roman"/>
          <w:b/>
          <w:i/>
          <w:sz w:val="24"/>
          <w:szCs w:val="24"/>
          <w:lang w:val="uz-Cyrl-UZ"/>
        </w:rPr>
        <w:t>oppoq qizim</w:t>
      </w:r>
      <w:r w:rsidRPr="00EC1406">
        <w:rPr>
          <w:rFonts w:ascii="Times New Roman" w:hAnsi="Times New Roman"/>
          <w:i/>
          <w:sz w:val="24"/>
          <w:szCs w:val="24"/>
          <w:lang w:val="uz-Cyrl-UZ"/>
        </w:rPr>
        <w:t xml:space="preserve">. Birovning oldida og‘izga qo‘l tiqib bo‘lmaydi. Uqdingmi? Innaykeyin, yerga tushgan narsani og‘zingga solma. Ha, qulog‘ingda bo‘lsin. Yo‘talmoqchi bo‘lsang, og‘zingga qo‘lingni tut. Yana shuni bilib qo‘yki, mehmonning oldida nonni tishlab sindirma, keragini ushatib ol. Xo‘pmi, </w:t>
      </w:r>
      <w:r w:rsidRPr="00EC1406">
        <w:rPr>
          <w:rFonts w:ascii="Times New Roman" w:hAnsi="Times New Roman"/>
          <w:b/>
          <w:i/>
          <w:sz w:val="24"/>
          <w:szCs w:val="24"/>
          <w:lang w:val="uz-Cyrl-UZ"/>
        </w:rPr>
        <w:t xml:space="preserve">do‘mbog‘im? </w:t>
      </w:r>
      <w:r w:rsidRPr="00EC1406">
        <w:rPr>
          <w:rFonts w:ascii="Times New Roman" w:hAnsi="Times New Roman"/>
          <w:i/>
          <w:sz w:val="24"/>
          <w:szCs w:val="24"/>
          <w:lang w:val="uz-Cyrl-UZ"/>
        </w:rPr>
        <w:t>Yana men senga aytsam, birov seni chaqirib qolsa, “ha” deb o‘tirmagin tag‘in. Uyat bo‘ladi. “Ha” degan so‘zni zinhor og‘zingga olma</w:t>
      </w:r>
      <w:r w:rsidRPr="00EC1406">
        <w:rPr>
          <w:rFonts w:ascii="Times New Roman" w:hAnsi="Times New Roman"/>
          <w:sz w:val="24"/>
          <w:szCs w:val="24"/>
          <w:lang w:val="en-US"/>
        </w:rPr>
        <w:t xml:space="preserve"> </w:t>
      </w:r>
      <w:r w:rsidRPr="00EC1406">
        <w:rPr>
          <w:rFonts w:ascii="Times New Roman" w:hAnsi="Times New Roman"/>
          <w:sz w:val="24"/>
          <w:szCs w:val="24"/>
          <w:lang w:val="uz-Latn-UZ"/>
        </w:rPr>
        <w:t>(M. Hakimov tarjimasi. G‘aroyib bolalar</w:t>
      </w:r>
      <w:r w:rsidRPr="00EC1406">
        <w:rPr>
          <w:rFonts w:ascii="Times New Roman" w:hAnsi="Times New Roman"/>
          <w:sz w:val="24"/>
          <w:szCs w:val="24"/>
          <w:lang w:val="uz-Cyrl-UZ"/>
        </w:rPr>
        <w:t>,</w:t>
      </w:r>
      <w:r w:rsidRPr="00EC1406">
        <w:rPr>
          <w:rFonts w:ascii="Times New Roman" w:hAnsi="Times New Roman"/>
          <w:sz w:val="24"/>
          <w:szCs w:val="24"/>
          <w:lang w:val="uz-Latn-UZ"/>
        </w:rPr>
        <w:t xml:space="preserve"> </w:t>
      </w:r>
      <w:r w:rsidRPr="00EC1406">
        <w:rPr>
          <w:rFonts w:ascii="Times New Roman" w:hAnsi="Times New Roman"/>
          <w:sz w:val="24"/>
          <w:szCs w:val="24"/>
          <w:lang w:val="uz-Cyrl-UZ"/>
        </w:rPr>
        <w:t>1</w:t>
      </w:r>
      <w:r w:rsidRPr="00EC1406">
        <w:rPr>
          <w:rFonts w:ascii="Times New Roman" w:hAnsi="Times New Roman"/>
          <w:sz w:val="24"/>
          <w:szCs w:val="24"/>
          <w:lang w:val="uz-Latn-UZ"/>
        </w:rPr>
        <w:t>89</w:t>
      </w:r>
      <w:r w:rsidRPr="00EC1406">
        <w:rPr>
          <w:rFonts w:ascii="Times New Roman" w:hAnsi="Times New Roman"/>
          <w:sz w:val="24"/>
          <w:szCs w:val="24"/>
          <w:lang w:val="uz-Cyrl-UZ"/>
        </w:rPr>
        <w:t>).</w:t>
      </w:r>
      <w:r w:rsidRPr="00EC1406">
        <w:rPr>
          <w:rFonts w:ascii="Times New Roman" w:hAnsi="Times New Roman"/>
          <w:i/>
          <w:sz w:val="24"/>
          <w:szCs w:val="24"/>
          <w:lang w:val="en-US"/>
        </w:rPr>
        <w:t xml:space="preserve"> </w:t>
      </w:r>
    </w:p>
    <w:p w14:paraId="433BC540" w14:textId="77777777" w:rsidR="00065249" w:rsidRPr="00EC1406" w:rsidRDefault="00065249" w:rsidP="00065249">
      <w:pPr>
        <w:pStyle w:val="a7"/>
        <w:jc w:val="both"/>
        <w:rPr>
          <w:rFonts w:ascii="Times New Roman" w:hAnsi="Times New Roman"/>
          <w:sz w:val="24"/>
          <w:szCs w:val="24"/>
          <w:lang w:val="en-US"/>
        </w:rPr>
      </w:pPr>
      <w:r w:rsidRPr="00EC1406">
        <w:rPr>
          <w:rFonts w:ascii="Times New Roman" w:hAnsi="Times New Roman"/>
          <w:sz w:val="24"/>
          <w:szCs w:val="24"/>
          <w:lang w:val="en-US"/>
        </w:rPr>
        <w:t xml:space="preserve">Ushbu matn parchasida “canım” so‘zi ona tomonidan qiziga nisbatan qo‘llanilgan. Shuning uchun tarjimon uni o‘zbek lingvomadaniyatiga moslab “do‘mbog‘im” so‘zi vositasida o‘girgan.  </w:t>
      </w:r>
    </w:p>
    <w:p w14:paraId="670AFA72" w14:textId="77777777" w:rsidR="00065249" w:rsidRPr="00EC1406" w:rsidRDefault="00065249" w:rsidP="00065249">
      <w:pPr>
        <w:pStyle w:val="a7"/>
        <w:jc w:val="both"/>
        <w:rPr>
          <w:rFonts w:ascii="Times New Roman" w:hAnsi="Times New Roman"/>
          <w:sz w:val="24"/>
          <w:szCs w:val="24"/>
          <w:lang w:val="en-US"/>
        </w:rPr>
      </w:pPr>
    </w:p>
    <w:p w14:paraId="0FA622E7" w14:textId="77777777" w:rsidR="00F12C76" w:rsidRPr="00065249" w:rsidRDefault="00F12C76" w:rsidP="006C0B77">
      <w:pPr>
        <w:spacing w:after="0"/>
        <w:ind w:firstLine="709"/>
        <w:jc w:val="both"/>
        <w:rPr>
          <w:lang w:val="en-US"/>
        </w:rPr>
      </w:pPr>
    </w:p>
    <w:sectPr w:rsidR="00F12C76" w:rsidRPr="00065249"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26CA5" w14:textId="77777777" w:rsidR="000F0CFC" w:rsidRDefault="000F0CFC" w:rsidP="00065249">
      <w:pPr>
        <w:spacing w:after="0" w:line="240" w:lineRule="auto"/>
      </w:pPr>
      <w:r>
        <w:separator/>
      </w:r>
    </w:p>
  </w:endnote>
  <w:endnote w:type="continuationSeparator" w:id="0">
    <w:p w14:paraId="6F3FAC66" w14:textId="77777777" w:rsidR="000F0CFC" w:rsidRDefault="000F0CFC" w:rsidP="00065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58A46F" w14:textId="77777777" w:rsidR="000F0CFC" w:rsidRDefault="000F0CFC" w:rsidP="00065249">
      <w:pPr>
        <w:spacing w:after="0" w:line="240" w:lineRule="auto"/>
      </w:pPr>
      <w:r>
        <w:separator/>
      </w:r>
    </w:p>
  </w:footnote>
  <w:footnote w:type="continuationSeparator" w:id="0">
    <w:p w14:paraId="48C3E295" w14:textId="77777777" w:rsidR="000F0CFC" w:rsidRDefault="000F0CFC" w:rsidP="00065249">
      <w:pPr>
        <w:spacing w:after="0" w:line="240" w:lineRule="auto"/>
      </w:pPr>
      <w:r>
        <w:continuationSeparator/>
      </w:r>
    </w:p>
  </w:footnote>
  <w:footnote w:id="1">
    <w:p w14:paraId="2B36CB38" w14:textId="77777777" w:rsidR="00065249" w:rsidRPr="00EC1406" w:rsidRDefault="00065249" w:rsidP="00065249">
      <w:pPr>
        <w:pStyle w:val="a7"/>
        <w:jc w:val="both"/>
        <w:rPr>
          <w:rFonts w:ascii="Times New Roman" w:hAnsi="Times New Roman"/>
          <w:sz w:val="20"/>
        </w:rPr>
      </w:pPr>
      <w:r w:rsidRPr="00EC1406">
        <w:rPr>
          <w:rFonts w:ascii="Times New Roman" w:hAnsi="Times New Roman"/>
          <w:sz w:val="20"/>
          <w:vertAlign w:val="superscript"/>
        </w:rPr>
        <w:footnoteRef/>
      </w:r>
      <w:r w:rsidRPr="00EC1406">
        <w:rPr>
          <w:rFonts w:ascii="Times New Roman" w:hAnsi="Times New Roman"/>
          <w:sz w:val="20"/>
        </w:rPr>
        <w:t xml:space="preserve"> Гегель. –М., 1969. –С. 115.  </w:t>
      </w:r>
    </w:p>
  </w:footnote>
  <w:footnote w:id="2">
    <w:p w14:paraId="701EFB15" w14:textId="77777777" w:rsidR="00065249" w:rsidRPr="00EC1406" w:rsidRDefault="00065249" w:rsidP="00065249">
      <w:pPr>
        <w:pStyle w:val="a7"/>
        <w:jc w:val="both"/>
        <w:rPr>
          <w:rFonts w:ascii="Times New Roman" w:hAnsi="Times New Roman"/>
          <w:sz w:val="20"/>
        </w:rPr>
      </w:pPr>
      <w:r w:rsidRPr="00EC1406">
        <w:rPr>
          <w:rFonts w:ascii="Times New Roman" w:hAnsi="Times New Roman"/>
          <w:sz w:val="20"/>
          <w:vertAlign w:val="superscript"/>
        </w:rPr>
        <w:footnoteRef/>
      </w:r>
      <w:r w:rsidRPr="00EC1406">
        <w:rPr>
          <w:rFonts w:ascii="Times New Roman" w:hAnsi="Times New Roman"/>
          <w:sz w:val="20"/>
        </w:rPr>
        <w:t xml:space="preserve"> Арнольд И. Стилистика современного английского языка. –Л.: Просвещение, 1973. –С. 146; Маҳмудов Н., Худойберганова Д. Ўзбек тили ўхшатишларининг изоҳли луғати. –Тошкент: Маънавият, 2013. –Б. 9.</w:t>
      </w:r>
    </w:p>
  </w:footnote>
  <w:footnote w:id="3">
    <w:p w14:paraId="6F93495D" w14:textId="77777777" w:rsidR="00065249" w:rsidRDefault="00065249" w:rsidP="00065249">
      <w:pPr>
        <w:pStyle w:val="a7"/>
        <w:jc w:val="both"/>
      </w:pPr>
      <w:r w:rsidRPr="00EC1406">
        <w:rPr>
          <w:rFonts w:ascii="Times New Roman" w:hAnsi="Times New Roman"/>
          <w:sz w:val="20"/>
          <w:vertAlign w:val="superscript"/>
        </w:rPr>
        <w:footnoteRef/>
      </w:r>
      <w:r w:rsidRPr="00EC1406">
        <w:rPr>
          <w:rFonts w:ascii="Times New Roman" w:hAnsi="Times New Roman"/>
          <w:sz w:val="20"/>
        </w:rPr>
        <w:t xml:space="preserve"> Аристотель. Риторика / Античные риторики. –М.: МГУ, 1978. –С. 134.</w:t>
      </w:r>
      <w:r>
        <w:t xml:space="preserve"> </w:t>
      </w:r>
    </w:p>
  </w:footnote>
  <w:footnote w:id="4">
    <w:p w14:paraId="007274FE" w14:textId="77777777" w:rsidR="00065249" w:rsidRPr="00EC1406" w:rsidRDefault="00065249" w:rsidP="00065249">
      <w:pPr>
        <w:pStyle w:val="a7"/>
        <w:jc w:val="both"/>
        <w:rPr>
          <w:rFonts w:ascii="Times New Roman" w:hAnsi="Times New Roman"/>
          <w:sz w:val="20"/>
          <w:lang w:val="uz-Cyrl-UZ"/>
        </w:rPr>
      </w:pPr>
      <w:r w:rsidRPr="00EC1406">
        <w:rPr>
          <w:rStyle w:val="a3"/>
          <w:rFonts w:ascii="Times New Roman" w:hAnsi="Times New Roman"/>
          <w:sz w:val="20"/>
        </w:rPr>
        <w:footnoteRef/>
      </w:r>
      <w:r w:rsidRPr="00EC1406">
        <w:rPr>
          <w:rFonts w:ascii="Times New Roman" w:hAnsi="Times New Roman"/>
          <w:sz w:val="20"/>
        </w:rPr>
        <w:t xml:space="preserve"> </w:t>
      </w:r>
      <w:r w:rsidRPr="00EC1406">
        <w:rPr>
          <w:rFonts w:ascii="Times New Roman" w:hAnsi="Times New Roman"/>
          <w:sz w:val="20"/>
          <w:lang w:val="uz-Cyrl-UZ"/>
        </w:rPr>
        <w:t xml:space="preserve">Маҳмудов Н., Одилов Ё. Сўз маъно тараққиётида зиддият. Ўзбек тили энантиосемик сўзларининг изоҳли луғати. –Тошкент: “Akademnashr”,  2014. -Б. 8. </w:t>
      </w:r>
    </w:p>
  </w:footnote>
  <w:footnote w:id="5">
    <w:p w14:paraId="41FEDFA8" w14:textId="77777777" w:rsidR="00065249" w:rsidRPr="00EC1406" w:rsidRDefault="00065249" w:rsidP="00065249">
      <w:pPr>
        <w:pStyle w:val="a7"/>
        <w:jc w:val="both"/>
        <w:rPr>
          <w:rFonts w:ascii="Times New Roman" w:hAnsi="Times New Roman"/>
          <w:sz w:val="20"/>
        </w:rPr>
      </w:pPr>
      <w:r w:rsidRPr="00EC1406">
        <w:rPr>
          <w:rStyle w:val="a3"/>
          <w:rFonts w:ascii="Times New Roman" w:hAnsi="Times New Roman"/>
          <w:sz w:val="20"/>
        </w:rPr>
        <w:footnoteRef/>
      </w:r>
      <w:r w:rsidRPr="00EC1406">
        <w:rPr>
          <w:rFonts w:ascii="Times New Roman" w:hAnsi="Times New Roman"/>
          <w:sz w:val="20"/>
        </w:rPr>
        <w:t xml:space="preserve"> Чернышова Л.А. Отраслевая терминология в свете антропоцентрической парадигмы. –М.: МГОУ, 2010. –С.158. </w:t>
      </w:r>
    </w:p>
  </w:footnote>
  <w:footnote w:id="6">
    <w:p w14:paraId="69D71063" w14:textId="77777777" w:rsidR="00065249" w:rsidRPr="00EC1406" w:rsidRDefault="00065249" w:rsidP="00065249">
      <w:pPr>
        <w:pStyle w:val="a7"/>
        <w:jc w:val="both"/>
        <w:rPr>
          <w:rFonts w:ascii="Times New Roman" w:eastAsia="Times New Roman" w:hAnsi="Times New Roman"/>
          <w:sz w:val="20"/>
          <w:lang w:val="uz-Cyrl-UZ"/>
        </w:rPr>
      </w:pPr>
      <w:r w:rsidRPr="00EC1406">
        <w:rPr>
          <w:rFonts w:ascii="Times New Roman" w:eastAsia="Times New Roman" w:hAnsi="Times New Roman"/>
          <w:sz w:val="20"/>
          <w:vertAlign w:val="superscript"/>
        </w:rPr>
        <w:footnoteRef/>
      </w:r>
      <w:r w:rsidRPr="00EC1406">
        <w:rPr>
          <w:rFonts w:ascii="Times New Roman" w:eastAsia="Times New Roman" w:hAnsi="Times New Roman"/>
          <w:sz w:val="20"/>
          <w:lang w:val="uz-Cyrl-UZ"/>
        </w:rPr>
        <w:t xml:space="preserve"> </w:t>
      </w:r>
      <w:r w:rsidRPr="00EC1406">
        <w:rPr>
          <w:rFonts w:ascii="Times New Roman" w:eastAsia="Times New Roman" w:hAnsi="Times New Roman"/>
          <w:color w:val="222222"/>
          <w:sz w:val="20"/>
          <w:lang w:val="uz-Cyrl-UZ"/>
        </w:rPr>
        <w:t xml:space="preserve">Lakoff G., Johnson M. Metaphors we live. –Chicago: University of Chicago press, 2008; </w:t>
      </w:r>
      <w:r w:rsidRPr="00EC1406">
        <w:rPr>
          <w:rFonts w:ascii="Times New Roman" w:eastAsia="Times New Roman" w:hAnsi="Times New Roman"/>
          <w:sz w:val="20"/>
          <w:lang w:val="uz-Cyrl-UZ"/>
        </w:rPr>
        <w:t xml:space="preserve">Лакофф Дж., Джонсон М. Метафоры, которыми мы живем (перевод Н.В. Перцова) // Теория метафоры. –М., 1990. –С. 387-416. </w:t>
      </w:r>
    </w:p>
  </w:footnote>
  <w:footnote w:id="7">
    <w:p w14:paraId="7A9CA1E5" w14:textId="77777777" w:rsidR="00065249" w:rsidRPr="00EC1406" w:rsidRDefault="00065249" w:rsidP="00065249">
      <w:pPr>
        <w:pStyle w:val="a7"/>
        <w:jc w:val="both"/>
        <w:rPr>
          <w:rFonts w:ascii="Times New Roman" w:eastAsia="Times New Roman" w:hAnsi="Times New Roman"/>
          <w:sz w:val="20"/>
        </w:rPr>
      </w:pPr>
      <w:r w:rsidRPr="00EC1406">
        <w:rPr>
          <w:rFonts w:ascii="Times New Roman" w:eastAsia="Times New Roman" w:hAnsi="Times New Roman"/>
          <w:sz w:val="20"/>
          <w:vertAlign w:val="superscript"/>
        </w:rPr>
        <w:footnoteRef/>
      </w:r>
      <w:r w:rsidRPr="00EC1406">
        <w:rPr>
          <w:rFonts w:ascii="Times New Roman" w:eastAsia="Times New Roman" w:hAnsi="Times New Roman"/>
          <w:sz w:val="20"/>
        </w:rPr>
        <w:t xml:space="preserve"> Худойберганова Д. Матннинг антропоцентрик тадқиқи. –Тошкент: Фан, 2013. –Б. 49. </w:t>
      </w:r>
    </w:p>
  </w:footnote>
  <w:footnote w:id="8">
    <w:p w14:paraId="65FBB8AA" w14:textId="77777777" w:rsidR="00065249" w:rsidRPr="00EC1406" w:rsidRDefault="00065249" w:rsidP="00065249">
      <w:pPr>
        <w:pStyle w:val="a7"/>
        <w:jc w:val="both"/>
        <w:rPr>
          <w:rFonts w:ascii="Times New Roman" w:eastAsia="Times New Roman" w:hAnsi="Times New Roman"/>
          <w:sz w:val="20"/>
        </w:rPr>
      </w:pPr>
      <w:r w:rsidRPr="00EC1406">
        <w:rPr>
          <w:rFonts w:ascii="Times New Roman" w:eastAsia="Times New Roman" w:hAnsi="Times New Roman"/>
          <w:sz w:val="20"/>
          <w:vertAlign w:val="superscript"/>
        </w:rPr>
        <w:footnoteRef/>
      </w:r>
      <w:r w:rsidRPr="00EC1406">
        <w:rPr>
          <w:rFonts w:ascii="Times New Roman" w:eastAsia="Times New Roman" w:hAnsi="Times New Roman"/>
          <w:sz w:val="20"/>
        </w:rPr>
        <w:t xml:space="preserve"> Маслова В. А. Лингвокультурология:  Учеб. пособие для студ. высш. учеб, заведений. –М.: Издательский центр «Академия», 2001.  –С.88, 91. </w:t>
      </w:r>
    </w:p>
  </w:footnote>
  <w:footnote w:id="9">
    <w:p w14:paraId="04E82FF2" w14:textId="77777777" w:rsidR="00065249" w:rsidRPr="00EC1406" w:rsidRDefault="00065249" w:rsidP="00065249">
      <w:pPr>
        <w:pStyle w:val="a7"/>
        <w:jc w:val="both"/>
        <w:rPr>
          <w:rFonts w:ascii="Times New Roman" w:eastAsia="Times New Roman" w:hAnsi="Times New Roman"/>
          <w:sz w:val="20"/>
        </w:rPr>
      </w:pPr>
      <w:r w:rsidRPr="00EC1406">
        <w:rPr>
          <w:rFonts w:ascii="Times New Roman" w:eastAsia="Times New Roman" w:hAnsi="Times New Roman"/>
          <w:sz w:val="20"/>
          <w:vertAlign w:val="superscript"/>
        </w:rPr>
        <w:footnoteRef/>
      </w:r>
      <w:r w:rsidRPr="00EC1406">
        <w:rPr>
          <w:rFonts w:ascii="Times New Roman" w:eastAsia="Times New Roman" w:hAnsi="Times New Roman"/>
          <w:sz w:val="20"/>
        </w:rPr>
        <w:t xml:space="preserve"> Baldinger K. Die Senasiologie. –Berlin: Akademie Verlag, 1957. –S. 87; Арнольд И.В. Лексикология современного английского языка. –М.: Флинта, 2012.</w:t>
      </w:r>
      <w:r w:rsidRPr="00EC1406">
        <w:rPr>
          <w:rFonts w:ascii="Times New Roman" w:eastAsia="Times New Roman" w:hAnsi="Times New Roman"/>
          <w:color w:val="FF0000"/>
          <w:sz w:val="20"/>
        </w:rPr>
        <w:t xml:space="preserve"> </w:t>
      </w:r>
      <w:r w:rsidRPr="00EC1406">
        <w:rPr>
          <w:rFonts w:ascii="Times New Roman" w:eastAsia="Times New Roman" w:hAnsi="Times New Roman"/>
          <w:sz w:val="20"/>
        </w:rPr>
        <w:t xml:space="preserve">–С. 70; Ҳожиев А. Семасиология // Ўзбек тили лексикологияси. –Тошкент: Фан, 1981. –Б. 221 ва бошқа манбалар. </w:t>
      </w:r>
    </w:p>
  </w:footnote>
  <w:footnote w:id="10">
    <w:p w14:paraId="5A8416C0" w14:textId="77777777" w:rsidR="00065249" w:rsidRDefault="00065249" w:rsidP="00065249">
      <w:pPr>
        <w:autoSpaceDE w:val="0"/>
        <w:autoSpaceDN w:val="0"/>
        <w:adjustRightInd w:val="0"/>
        <w:jc w:val="both"/>
        <w:rPr>
          <w:rFonts w:eastAsia="Times New Roman"/>
          <w:sz w:val="20"/>
          <w:szCs w:val="20"/>
        </w:rPr>
      </w:pPr>
      <w:r w:rsidRPr="00EC1406">
        <w:rPr>
          <w:rFonts w:ascii="Times New Roman" w:eastAsia="Times New Roman" w:hAnsi="Times New Roman"/>
          <w:sz w:val="20"/>
          <w:szCs w:val="20"/>
          <w:vertAlign w:val="superscript"/>
        </w:rPr>
        <w:footnoteRef/>
      </w:r>
      <w:r w:rsidRPr="00EC1406">
        <w:rPr>
          <w:rFonts w:ascii="Times New Roman" w:eastAsia="Times New Roman" w:hAnsi="Times New Roman"/>
          <w:sz w:val="20"/>
          <w:szCs w:val="20"/>
        </w:rPr>
        <w:t xml:space="preserve"> Миртожиев М. Ўзбек тили семасиологияси. –Тошкент: Мумтоз сўз, 2010. –Б.95.</w:t>
      </w:r>
      <w:r>
        <w:rPr>
          <w:rFonts w:eastAsia="Times New Roman"/>
          <w:sz w:val="20"/>
          <w:szCs w:val="20"/>
        </w:rPr>
        <w:t xml:space="preserve"> </w:t>
      </w:r>
    </w:p>
  </w:footnote>
  <w:footnote w:id="11">
    <w:p w14:paraId="1869BAAA" w14:textId="77777777" w:rsidR="00065249" w:rsidRPr="00EC1406" w:rsidRDefault="00065249" w:rsidP="00065249">
      <w:pPr>
        <w:pStyle w:val="a7"/>
        <w:jc w:val="both"/>
        <w:rPr>
          <w:rFonts w:ascii="Times New Roman" w:hAnsi="Times New Roman"/>
          <w:sz w:val="20"/>
        </w:rPr>
      </w:pPr>
      <w:r w:rsidRPr="00EC1406">
        <w:rPr>
          <w:rFonts w:ascii="Times New Roman" w:hAnsi="Times New Roman"/>
          <w:sz w:val="20"/>
          <w:vertAlign w:val="superscript"/>
        </w:rPr>
        <w:footnoteRef/>
      </w:r>
      <w:r w:rsidRPr="00EC1406">
        <w:rPr>
          <w:rFonts w:ascii="Times New Roman" w:hAnsi="Times New Roman"/>
          <w:sz w:val="20"/>
        </w:rPr>
        <w:t xml:space="preserve"> Арутюнова Н.Д. Метафора дискурс / Теория метафоры. –М.: Прогресс, 1990. –С. 5-32. </w:t>
      </w:r>
    </w:p>
  </w:footnote>
  <w:footnote w:id="12">
    <w:p w14:paraId="2B2AC95A" w14:textId="77777777" w:rsidR="00065249" w:rsidRPr="00EC1406" w:rsidRDefault="00065249" w:rsidP="00065249">
      <w:pPr>
        <w:pStyle w:val="a7"/>
        <w:jc w:val="both"/>
        <w:rPr>
          <w:rFonts w:ascii="Times New Roman" w:hAnsi="Times New Roman"/>
          <w:sz w:val="20"/>
        </w:rPr>
      </w:pPr>
      <w:r w:rsidRPr="00EC1406">
        <w:rPr>
          <w:rFonts w:ascii="Times New Roman" w:hAnsi="Times New Roman"/>
          <w:sz w:val="20"/>
          <w:vertAlign w:val="superscript"/>
        </w:rPr>
        <w:footnoteRef/>
      </w:r>
      <w:r w:rsidRPr="00EC1406">
        <w:rPr>
          <w:rFonts w:ascii="Times New Roman" w:hAnsi="Times New Roman"/>
          <w:sz w:val="20"/>
        </w:rPr>
        <w:t xml:space="preserve"> Худойберганова Д. Матннинг антропоцентрик тадқиқи. –Тошкент: Фан, 2013. –Б. 104. </w:t>
      </w:r>
    </w:p>
  </w:footnote>
  <w:footnote w:id="13">
    <w:p w14:paraId="237B4103" w14:textId="77777777" w:rsidR="00065249" w:rsidRPr="00EC1406" w:rsidRDefault="00065249" w:rsidP="00065249">
      <w:pPr>
        <w:pStyle w:val="a7"/>
        <w:jc w:val="both"/>
        <w:rPr>
          <w:rFonts w:ascii="Times New Roman" w:hAnsi="Times New Roman"/>
          <w:sz w:val="20"/>
        </w:rPr>
      </w:pPr>
      <w:r w:rsidRPr="00EC1406">
        <w:rPr>
          <w:rStyle w:val="a3"/>
          <w:rFonts w:ascii="Times New Roman" w:hAnsi="Times New Roman"/>
          <w:sz w:val="20"/>
        </w:rPr>
        <w:footnoteRef/>
      </w:r>
      <w:r w:rsidRPr="00EC1406">
        <w:rPr>
          <w:rFonts w:ascii="Times New Roman" w:hAnsi="Times New Roman"/>
          <w:sz w:val="20"/>
        </w:rPr>
        <w:t xml:space="preserve"> Мусаев Қ. Таржима назарияси асослари. Дарслик. –Тошкент: Фан, 2005. –Б. 162-163.</w:t>
      </w:r>
    </w:p>
  </w:footnote>
  <w:footnote w:id="14">
    <w:p w14:paraId="4A79D639" w14:textId="77777777" w:rsidR="00065249" w:rsidRPr="00EC1406" w:rsidRDefault="00065249" w:rsidP="00065249">
      <w:pPr>
        <w:pStyle w:val="a7"/>
        <w:jc w:val="both"/>
        <w:rPr>
          <w:rFonts w:ascii="Times New Roman" w:hAnsi="Times New Roman"/>
          <w:sz w:val="20"/>
        </w:rPr>
      </w:pPr>
      <w:r w:rsidRPr="00EC1406">
        <w:rPr>
          <w:rStyle w:val="a3"/>
          <w:rFonts w:ascii="Times New Roman" w:hAnsi="Times New Roman"/>
          <w:sz w:val="20"/>
        </w:rPr>
        <w:footnoteRef/>
      </w:r>
      <w:r w:rsidRPr="00EC1406">
        <w:rPr>
          <w:rFonts w:ascii="Times New Roman" w:hAnsi="Times New Roman"/>
          <w:sz w:val="20"/>
          <w:lang w:val="uz-Cyrl-UZ"/>
        </w:rPr>
        <w:t xml:space="preserve"> </w:t>
      </w:r>
      <w:r w:rsidRPr="00EC1406">
        <w:rPr>
          <w:rFonts w:ascii="Times New Roman" w:hAnsi="Times New Roman"/>
          <w:sz w:val="20"/>
          <w:lang w:val="en-US"/>
        </w:rPr>
        <w:t>Eskirgan</w:t>
      </w:r>
      <w:r w:rsidRPr="00EC1406">
        <w:rPr>
          <w:rFonts w:ascii="Times New Roman" w:hAnsi="Times New Roman"/>
          <w:sz w:val="20"/>
        </w:rPr>
        <w:t xml:space="preserve"> </w:t>
      </w:r>
      <w:r w:rsidRPr="00EC1406">
        <w:rPr>
          <w:rFonts w:ascii="Times New Roman" w:hAnsi="Times New Roman"/>
          <w:sz w:val="20"/>
          <w:lang w:val="en-US"/>
        </w:rPr>
        <w:t>jargo</w:t>
      </w:r>
      <w:r w:rsidRPr="00EC1406">
        <w:rPr>
          <w:rFonts w:ascii="Times New Roman" w:hAnsi="Times New Roman"/>
          <w:sz w:val="20"/>
        </w:rPr>
        <w:t xml:space="preserve"> </w:t>
      </w:r>
      <w:r w:rsidRPr="00EC1406">
        <w:rPr>
          <w:rFonts w:ascii="Times New Roman" w:hAnsi="Times New Roman"/>
          <w:sz w:val="20"/>
          <w:lang w:val="en-US"/>
        </w:rPr>
        <w:t>so</w:t>
      </w:r>
      <w:r w:rsidRPr="00EC1406">
        <w:rPr>
          <w:rFonts w:ascii="Times New Roman" w:hAnsi="Times New Roman"/>
          <w:sz w:val="20"/>
        </w:rPr>
        <w:t>‘</w:t>
      </w:r>
      <w:r w:rsidRPr="00EC1406">
        <w:rPr>
          <w:rFonts w:ascii="Times New Roman" w:hAnsi="Times New Roman"/>
          <w:sz w:val="20"/>
          <w:lang w:val="en-US"/>
        </w:rPr>
        <w:t>z</w:t>
      </w:r>
      <w:r w:rsidRPr="00EC1406">
        <w:rPr>
          <w:rFonts w:ascii="Times New Roman" w:hAnsi="Times New Roman"/>
          <w:sz w:val="20"/>
          <w:lang w:val="uz-Cyrl-UZ"/>
        </w:rPr>
        <w:t>: 1</w:t>
      </w:r>
      <w:r w:rsidRPr="00EC1406">
        <w:rPr>
          <w:rFonts w:ascii="Times New Roman" w:hAnsi="Times New Roman"/>
          <w:sz w:val="20"/>
        </w:rPr>
        <w:t xml:space="preserve"> </w:t>
      </w:r>
      <w:r w:rsidRPr="00EC1406">
        <w:rPr>
          <w:rFonts w:ascii="Times New Roman" w:hAnsi="Times New Roman"/>
          <w:sz w:val="20"/>
          <w:lang w:val="en-US"/>
        </w:rPr>
        <w:t>papel</w:t>
      </w:r>
      <w:r w:rsidRPr="00EC1406">
        <w:rPr>
          <w:rFonts w:ascii="Times New Roman" w:hAnsi="Times New Roman"/>
          <w:sz w:val="20"/>
          <w:lang w:val="uz-Cyrl-UZ"/>
        </w:rPr>
        <w:t xml:space="preserve"> – 1 </w:t>
      </w:r>
      <w:r w:rsidRPr="00EC1406">
        <w:rPr>
          <w:rFonts w:ascii="Times New Roman" w:hAnsi="Times New Roman"/>
          <w:sz w:val="20"/>
          <w:lang w:val="en-US"/>
        </w:rPr>
        <w:t>liralik</w:t>
      </w:r>
      <w:r w:rsidRPr="00EC1406">
        <w:rPr>
          <w:rFonts w:ascii="Times New Roman" w:hAnsi="Times New Roman"/>
          <w:sz w:val="20"/>
        </w:rPr>
        <w:t xml:space="preserve"> </w:t>
      </w:r>
      <w:r w:rsidRPr="00EC1406">
        <w:rPr>
          <w:rFonts w:ascii="Times New Roman" w:hAnsi="Times New Roman"/>
          <w:sz w:val="20"/>
          <w:lang w:val="en-US"/>
        </w:rPr>
        <w:t>qog</w:t>
      </w:r>
      <w:r w:rsidRPr="00EC1406">
        <w:rPr>
          <w:rFonts w:ascii="Times New Roman" w:hAnsi="Times New Roman"/>
          <w:sz w:val="20"/>
        </w:rPr>
        <w:t>‘</w:t>
      </w:r>
      <w:r w:rsidRPr="00EC1406">
        <w:rPr>
          <w:rFonts w:ascii="Times New Roman" w:hAnsi="Times New Roman"/>
          <w:sz w:val="20"/>
          <w:lang w:val="en-US"/>
        </w:rPr>
        <w:t>oz</w:t>
      </w:r>
      <w:r w:rsidRPr="00EC1406">
        <w:rPr>
          <w:rFonts w:ascii="Times New Roman" w:hAnsi="Times New Roman"/>
          <w:sz w:val="20"/>
        </w:rPr>
        <w:t xml:space="preserve"> </w:t>
      </w:r>
      <w:r w:rsidRPr="00EC1406">
        <w:rPr>
          <w:rFonts w:ascii="Times New Roman" w:hAnsi="Times New Roman"/>
          <w:sz w:val="20"/>
          <w:lang w:val="en-US"/>
        </w:rPr>
        <w:t>pul</w:t>
      </w:r>
      <w:r w:rsidRPr="00EC1406">
        <w:rPr>
          <w:rFonts w:ascii="Times New Roman" w:hAnsi="Times New Roman"/>
          <w:sz w:val="20"/>
        </w:rPr>
        <w:t>.</w:t>
      </w:r>
    </w:p>
  </w:footnote>
  <w:footnote w:id="15">
    <w:p w14:paraId="3F1C2325" w14:textId="77777777" w:rsidR="00065249" w:rsidRPr="00EC1406" w:rsidRDefault="00065249" w:rsidP="00065249">
      <w:pPr>
        <w:autoSpaceDE w:val="0"/>
        <w:autoSpaceDN w:val="0"/>
        <w:adjustRightInd w:val="0"/>
        <w:rPr>
          <w:rFonts w:ascii="Times New Roman" w:eastAsia="Times New Roman" w:hAnsi="Times New Roman"/>
          <w:sz w:val="20"/>
          <w:szCs w:val="20"/>
          <w:lang w:val="en-US"/>
        </w:rPr>
      </w:pPr>
      <w:r w:rsidRPr="00EC1406">
        <w:rPr>
          <w:rFonts w:ascii="Times New Roman" w:eastAsia="Times New Roman" w:hAnsi="Times New Roman"/>
          <w:sz w:val="20"/>
          <w:szCs w:val="20"/>
          <w:vertAlign w:val="superscript"/>
        </w:rPr>
        <w:footnoteRef/>
      </w:r>
      <w:r w:rsidRPr="00EC1406">
        <w:rPr>
          <w:rFonts w:ascii="Times New Roman" w:eastAsia="Times New Roman" w:hAnsi="Times New Roman"/>
          <w:sz w:val="20"/>
          <w:szCs w:val="20"/>
        </w:rPr>
        <w:t xml:space="preserve"> Мусаев Қ. Таржима назарияси асослари. Дарслик</w:t>
      </w:r>
      <w:r w:rsidRPr="00EC1406">
        <w:rPr>
          <w:rFonts w:ascii="Times New Roman" w:eastAsia="Times New Roman" w:hAnsi="Times New Roman"/>
          <w:sz w:val="20"/>
          <w:szCs w:val="20"/>
          <w:lang w:val="en-US"/>
        </w:rPr>
        <w:t>. –</w:t>
      </w:r>
      <w:r w:rsidRPr="00EC1406">
        <w:rPr>
          <w:rFonts w:ascii="Times New Roman" w:eastAsia="Times New Roman" w:hAnsi="Times New Roman"/>
          <w:sz w:val="20"/>
          <w:szCs w:val="20"/>
        </w:rPr>
        <w:t>Тошкент</w:t>
      </w:r>
      <w:r w:rsidRPr="00EC1406">
        <w:rPr>
          <w:rFonts w:ascii="Times New Roman" w:eastAsia="Times New Roman" w:hAnsi="Times New Roman"/>
          <w:sz w:val="20"/>
          <w:szCs w:val="20"/>
          <w:lang w:val="en-US"/>
        </w:rPr>
        <w:t xml:space="preserve">: </w:t>
      </w:r>
      <w:r w:rsidRPr="00EC1406">
        <w:rPr>
          <w:rFonts w:ascii="Times New Roman" w:eastAsia="Times New Roman" w:hAnsi="Times New Roman"/>
          <w:sz w:val="20"/>
          <w:szCs w:val="20"/>
        </w:rPr>
        <w:t>Фан</w:t>
      </w:r>
      <w:r w:rsidRPr="00EC1406">
        <w:rPr>
          <w:rFonts w:ascii="Times New Roman" w:eastAsia="Times New Roman" w:hAnsi="Times New Roman"/>
          <w:sz w:val="20"/>
          <w:szCs w:val="20"/>
          <w:lang w:val="en-US"/>
        </w:rPr>
        <w:t>, 2005. –</w:t>
      </w:r>
      <w:r w:rsidRPr="00EC1406">
        <w:rPr>
          <w:rFonts w:ascii="Times New Roman" w:eastAsia="Times New Roman" w:hAnsi="Times New Roman"/>
          <w:sz w:val="20"/>
          <w:szCs w:val="20"/>
        </w:rPr>
        <w:t>Б</w:t>
      </w:r>
      <w:r w:rsidRPr="00EC1406">
        <w:rPr>
          <w:rFonts w:ascii="Times New Roman" w:eastAsia="Times New Roman" w:hAnsi="Times New Roman"/>
          <w:sz w:val="20"/>
          <w:szCs w:val="20"/>
          <w:lang w:val="en-US"/>
        </w:rPr>
        <w:t>. 214-215.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249"/>
    <w:rsid w:val="00065249"/>
    <w:rsid w:val="000F0CFC"/>
    <w:rsid w:val="005A1FC8"/>
    <w:rsid w:val="006C0B77"/>
    <w:rsid w:val="008242FF"/>
    <w:rsid w:val="00870751"/>
    <w:rsid w:val="00922C48"/>
    <w:rsid w:val="00B915B7"/>
    <w:rsid w:val="00D3738E"/>
    <w:rsid w:val="00EA59DF"/>
    <w:rsid w:val="00EB6E3D"/>
    <w:rsid w:val="00EE4070"/>
    <w:rsid w:val="00F12C76"/>
    <w:rsid w:val="00F55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F2E03"/>
  <w15:chartTrackingRefBased/>
  <w15:docId w15:val="{EE12C302-3CD6-4684-B1A2-E64969A2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5249"/>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065249"/>
    <w:rPr>
      <w:vertAlign w:val="superscript"/>
    </w:rPr>
  </w:style>
  <w:style w:type="paragraph" w:customStyle="1" w:styleId="a4">
    <w:basedOn w:val="a"/>
    <w:next w:val="a5"/>
    <w:uiPriority w:val="99"/>
    <w:rsid w:val="00065249"/>
    <w:pPr>
      <w:spacing w:before="100" w:beforeAutospacing="1" w:after="100" w:afterAutospacing="1" w:line="240" w:lineRule="auto"/>
    </w:pPr>
    <w:rPr>
      <w:rFonts w:ascii="Times New Roman" w:hAnsi="Times New Roman"/>
      <w:sz w:val="24"/>
      <w:szCs w:val="24"/>
    </w:rPr>
  </w:style>
  <w:style w:type="character" w:customStyle="1" w:styleId="a6">
    <w:name w:val="Без интервала Знак"/>
    <w:link w:val="a7"/>
    <w:locked/>
    <w:rsid w:val="00065249"/>
    <w:rPr>
      <w:rFonts w:ascii="BalticaTAD" w:hAnsi="BalticaTAD"/>
      <w:sz w:val="28"/>
    </w:rPr>
  </w:style>
  <w:style w:type="paragraph" w:styleId="a7">
    <w:name w:val="No Spacing"/>
    <w:link w:val="a6"/>
    <w:qFormat/>
    <w:rsid w:val="00065249"/>
    <w:pPr>
      <w:spacing w:after="0" w:line="240" w:lineRule="auto"/>
    </w:pPr>
    <w:rPr>
      <w:rFonts w:ascii="BalticaTAD" w:hAnsi="BalticaTAD"/>
      <w:sz w:val="28"/>
    </w:rPr>
  </w:style>
  <w:style w:type="paragraph" w:styleId="a5">
    <w:name w:val="Normal (Web)"/>
    <w:basedOn w:val="a"/>
    <w:uiPriority w:val="99"/>
    <w:semiHidden/>
    <w:unhideWhenUsed/>
    <w:rsid w:val="0006524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2173</Words>
  <Characters>12387</Characters>
  <Application>Microsoft Office Word</Application>
  <DocSecurity>0</DocSecurity>
  <Lines>103</Lines>
  <Paragraphs>29</Paragraphs>
  <ScaleCrop>false</ScaleCrop>
  <Company/>
  <LinksUpToDate>false</LinksUpToDate>
  <CharactersWithSpaces>14531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3</cp:revision>
  <dcterms:created xsi:type="dcterms:W3CDTF">2025-02-11T07:22:00Z</dcterms:created>
  <dcterms:modified xsi:type="dcterms:W3CDTF">2025-02-11T11:42:00Z</dcterms:modified>
</cp:coreProperties>
</file>