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2F9AF" w14:textId="77777777" w:rsidR="00BA29FC" w:rsidRDefault="00BA29FC" w:rsidP="00BA29FC">
      <w:pPr>
        <w:adjustRightInd w:val="0"/>
        <w:spacing w:after="0"/>
        <w:jc w:val="center"/>
        <w:rPr>
          <w:rFonts w:ascii="Times New Roman" w:hAnsi="Times New Roman"/>
          <w:b/>
          <w:bCs/>
          <w:sz w:val="24"/>
          <w:szCs w:val="24"/>
          <w:lang w:val="en-US"/>
        </w:rPr>
      </w:pPr>
      <w:r>
        <w:rPr>
          <w:rFonts w:ascii="Times New Roman" w:hAnsi="Times New Roman"/>
          <w:b/>
          <w:bCs/>
          <w:sz w:val="24"/>
          <w:szCs w:val="24"/>
          <w:lang w:val="en-US"/>
        </w:rPr>
        <w:t>9- Mavzu</w:t>
      </w:r>
    </w:p>
    <w:p w14:paraId="52273153" w14:textId="3B01FF7C" w:rsidR="00BA29FC" w:rsidRPr="008A205B" w:rsidRDefault="00BA29FC" w:rsidP="00BA29FC">
      <w:pPr>
        <w:adjustRightInd w:val="0"/>
        <w:spacing w:after="0"/>
        <w:jc w:val="center"/>
        <w:rPr>
          <w:rFonts w:ascii="Times New Roman" w:hAnsi="Times New Roman"/>
          <w:b/>
          <w:bCs/>
          <w:sz w:val="24"/>
          <w:szCs w:val="24"/>
          <w:lang w:val="uz-Latn-UZ"/>
        </w:rPr>
      </w:pPr>
      <w:r w:rsidRPr="008A205B">
        <w:rPr>
          <w:rFonts w:ascii="Times New Roman" w:hAnsi="Times New Roman"/>
          <w:b/>
          <w:bCs/>
          <w:sz w:val="24"/>
          <w:szCs w:val="24"/>
          <w:lang w:val="uz-Cyrl-UZ"/>
        </w:rPr>
        <w:t xml:space="preserve">TIPOLOGIK </w:t>
      </w:r>
      <w:r w:rsidRPr="008A205B">
        <w:rPr>
          <w:rFonts w:ascii="Times New Roman" w:hAnsi="Times New Roman"/>
          <w:b/>
          <w:sz w:val="24"/>
          <w:szCs w:val="24"/>
          <w:lang w:val="uz-Cyrl-UZ"/>
        </w:rPr>
        <w:t>TADQIQOT TURLARI</w:t>
      </w:r>
    </w:p>
    <w:p w14:paraId="0C5BAAB5" w14:textId="77777777" w:rsidR="00BA29FC" w:rsidRPr="008945D0" w:rsidRDefault="00BA29FC" w:rsidP="00BA29FC">
      <w:pPr>
        <w:pStyle w:val="a3"/>
        <w:ind w:firstLine="708"/>
        <w:jc w:val="both"/>
        <w:rPr>
          <w:rFonts w:ascii="Times New Roman" w:hAnsi="Times New Roman" w:cs="Times New Roman"/>
          <w:sz w:val="24"/>
          <w:szCs w:val="24"/>
          <w:lang w:val="sv-SE"/>
        </w:rPr>
      </w:pPr>
      <w:bookmarkStart w:id="0" w:name="_GoBack"/>
      <w:bookmarkEnd w:id="0"/>
      <w:r w:rsidRPr="001260C8">
        <w:rPr>
          <w:rFonts w:ascii="Times New Roman" w:hAnsi="Times New Roman" w:cs="Times New Roman"/>
          <w:sz w:val="24"/>
          <w:szCs w:val="24"/>
          <w:lang w:val="sv-FI"/>
        </w:rPr>
        <w:t xml:space="preserve">Tipologiya so‘zi grekcha </w:t>
      </w:r>
      <w:r w:rsidRPr="001260C8">
        <w:rPr>
          <w:rFonts w:ascii="Times New Roman" w:hAnsi="Times New Roman" w:cs="Times New Roman"/>
          <w:i/>
          <w:sz w:val="24"/>
          <w:szCs w:val="24"/>
          <w:lang w:val="sv-FI"/>
        </w:rPr>
        <w:t>tipos-</w:t>
      </w:r>
      <w:r w:rsidRPr="001260C8">
        <w:rPr>
          <w:rFonts w:ascii="Times New Roman" w:hAnsi="Times New Roman" w:cs="Times New Roman"/>
          <w:sz w:val="24"/>
          <w:szCs w:val="24"/>
          <w:lang w:val="sv-FI"/>
        </w:rPr>
        <w:t xml:space="preserve">tip, tur, obraz, shakl, belgi va </w:t>
      </w:r>
      <w:r w:rsidRPr="001260C8">
        <w:rPr>
          <w:rFonts w:ascii="Times New Roman" w:hAnsi="Times New Roman" w:cs="Times New Roman"/>
          <w:i/>
          <w:sz w:val="24"/>
          <w:szCs w:val="24"/>
          <w:lang w:val="sv-FI"/>
        </w:rPr>
        <w:t>logos</w:t>
      </w:r>
      <w:r w:rsidRPr="001260C8">
        <w:rPr>
          <w:rFonts w:ascii="Times New Roman" w:hAnsi="Times New Roman" w:cs="Times New Roman"/>
          <w:sz w:val="24"/>
          <w:szCs w:val="24"/>
          <w:lang w:val="sv-FI"/>
        </w:rPr>
        <w:t xml:space="preserve"> so‘z, fan so‘zlarining qo‘shilishidan yasalgan. Tipologiya hozirgi davrda hamma fanlar uchun xosdir. Shu nuqtayi nazardan lingvistik tipologiya tushunchasi tipologik makrokategoriyaning bir qismi hisoblanadi. </w:t>
      </w:r>
      <w:r w:rsidRPr="008945D0">
        <w:rPr>
          <w:rFonts w:ascii="Times New Roman" w:hAnsi="Times New Roman" w:cs="Times New Roman"/>
          <w:sz w:val="24"/>
          <w:szCs w:val="24"/>
          <w:lang w:val="sv-SE"/>
        </w:rPr>
        <w:t>Tipologiya predmet yoki hodisalarning tasniflanish protsessi bilan bo</w:t>
      </w:r>
      <w:r>
        <w:rPr>
          <w:rFonts w:ascii="Times New Roman" w:hAnsi="Times New Roman" w:cs="Times New Roman"/>
          <w:sz w:val="24"/>
          <w:szCs w:val="24"/>
          <w:lang w:val="sv-SE"/>
        </w:rPr>
        <w:t>g‘</w:t>
      </w:r>
      <w:r w:rsidRPr="008945D0">
        <w:rPr>
          <w:rFonts w:ascii="Times New Roman" w:hAnsi="Times New Roman" w:cs="Times New Roman"/>
          <w:sz w:val="24"/>
          <w:szCs w:val="24"/>
          <w:lang w:val="sv-SE"/>
        </w:rPr>
        <w:t xml:space="preserve">liqligiga ko‘ra ikkiga  </w:t>
      </w:r>
      <w:r>
        <w:rPr>
          <w:rFonts w:ascii="Times New Roman" w:hAnsi="Times New Roman" w:cs="Times New Roman"/>
          <w:sz w:val="24"/>
          <w:szCs w:val="24"/>
          <w:lang w:val="sv-SE"/>
        </w:rPr>
        <w:t>bo‘l</w:t>
      </w:r>
      <w:r w:rsidRPr="008945D0">
        <w:rPr>
          <w:rFonts w:ascii="Times New Roman" w:hAnsi="Times New Roman" w:cs="Times New Roman"/>
          <w:sz w:val="24"/>
          <w:szCs w:val="24"/>
          <w:lang w:val="sv-SE"/>
        </w:rPr>
        <w:t>inadi:</w:t>
      </w:r>
    </w:p>
    <w:p w14:paraId="33B0A929" w14:textId="77777777" w:rsidR="00BA29FC" w:rsidRPr="008945D0" w:rsidRDefault="00BA29FC" w:rsidP="00BA29FC">
      <w:pPr>
        <w:pStyle w:val="a3"/>
        <w:ind w:firstLine="708"/>
        <w:jc w:val="both"/>
        <w:rPr>
          <w:rFonts w:ascii="Times New Roman" w:hAnsi="Times New Roman" w:cs="Times New Roman"/>
          <w:sz w:val="24"/>
          <w:szCs w:val="24"/>
          <w:lang w:val="sv-SE"/>
        </w:rPr>
      </w:pPr>
      <w:r w:rsidRPr="008945D0">
        <w:rPr>
          <w:rFonts w:ascii="Times New Roman" w:hAnsi="Times New Roman" w:cs="Times New Roman"/>
          <w:sz w:val="24"/>
          <w:szCs w:val="24"/>
          <w:lang w:val="sv-SE"/>
        </w:rPr>
        <w:t xml:space="preserve">a) lingvistik tipologiya; </w:t>
      </w:r>
    </w:p>
    <w:p w14:paraId="1B5667B5" w14:textId="77777777" w:rsidR="00BA29FC" w:rsidRDefault="00BA29FC" w:rsidP="00BA29FC">
      <w:pPr>
        <w:pStyle w:val="a3"/>
        <w:ind w:firstLine="708"/>
        <w:jc w:val="both"/>
        <w:rPr>
          <w:rFonts w:ascii="Times New Roman" w:hAnsi="Times New Roman" w:cs="Times New Roman"/>
          <w:sz w:val="24"/>
          <w:szCs w:val="24"/>
          <w:lang w:val="sv-SE"/>
        </w:rPr>
      </w:pPr>
      <w:r w:rsidRPr="008945D0">
        <w:rPr>
          <w:rFonts w:ascii="Times New Roman" w:hAnsi="Times New Roman" w:cs="Times New Roman"/>
          <w:sz w:val="24"/>
          <w:szCs w:val="24"/>
          <w:lang w:val="sv-SE"/>
        </w:rPr>
        <w:t>b) nolingvistik tipologiya.</w:t>
      </w:r>
    </w:p>
    <w:p w14:paraId="5CD54E1D" w14:textId="77777777" w:rsidR="00BA29FC" w:rsidRDefault="00BA29FC" w:rsidP="00BA29FC">
      <w:pPr>
        <w:pStyle w:val="a3"/>
        <w:ind w:firstLine="708"/>
        <w:jc w:val="both"/>
        <w:rPr>
          <w:rFonts w:ascii="Times New Roman" w:hAnsi="Times New Roman" w:cs="Times New Roman"/>
          <w:sz w:val="24"/>
          <w:szCs w:val="24"/>
          <w:lang w:val="sv-SE"/>
        </w:rPr>
      </w:pPr>
    </w:p>
    <w:p w14:paraId="7E2293AF" w14:textId="374D1450" w:rsidR="00BA29FC" w:rsidRPr="008945D0" w:rsidRDefault="00BA29FC" w:rsidP="00BA29FC">
      <w:pPr>
        <w:pStyle w:val="a3"/>
        <w:ind w:firstLine="708"/>
        <w:jc w:val="both"/>
        <w:rPr>
          <w:rFonts w:ascii="Times New Roman" w:hAnsi="Times New Roman" w:cs="Times New Roman"/>
          <w:sz w:val="24"/>
          <w:szCs w:val="24"/>
          <w:lang w:val="sv-SE"/>
        </w:rPr>
      </w:pPr>
      <w:r w:rsidRPr="00D42D18">
        <w:rPr>
          <w:rFonts w:ascii="Times New Roman" w:hAnsi="Times New Roman" w:cs="Times New Roman"/>
          <w:noProof/>
          <w:sz w:val="24"/>
          <w:szCs w:val="24"/>
        </w:rPr>
        <w:drawing>
          <wp:inline distT="0" distB="0" distL="0" distR="0" wp14:anchorId="2BF7AEFE" wp14:editId="75541F99">
            <wp:extent cx="3688080" cy="2047875"/>
            <wp:effectExtent l="0" t="0" r="0" b="952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F88A906" w14:textId="77777777" w:rsidR="00BA29FC" w:rsidRPr="008945D0" w:rsidRDefault="00BA29FC" w:rsidP="00BA29FC">
      <w:pPr>
        <w:pStyle w:val="a3"/>
        <w:jc w:val="both"/>
        <w:rPr>
          <w:rFonts w:ascii="Times New Roman" w:hAnsi="Times New Roman" w:cs="Times New Roman"/>
          <w:sz w:val="24"/>
          <w:szCs w:val="24"/>
          <w:lang w:val="uz-Cyrl-UZ"/>
        </w:rPr>
      </w:pPr>
      <w:r w:rsidRPr="008945D0">
        <w:rPr>
          <w:rFonts w:ascii="Times New Roman" w:hAnsi="Times New Roman" w:cs="Times New Roman"/>
          <w:sz w:val="24"/>
          <w:szCs w:val="24"/>
          <w:lang w:val="sv-SE"/>
        </w:rPr>
        <w:t xml:space="preserve"> </w:t>
      </w:r>
      <w:r w:rsidRPr="008945D0">
        <w:rPr>
          <w:rFonts w:ascii="Times New Roman" w:hAnsi="Times New Roman" w:cs="Times New Roman"/>
          <w:sz w:val="24"/>
          <w:szCs w:val="24"/>
          <w:lang w:val="sv-SE"/>
        </w:rPr>
        <w:tab/>
      </w:r>
      <w:r w:rsidRPr="008945D0">
        <w:rPr>
          <w:rFonts w:ascii="Times New Roman" w:hAnsi="Times New Roman" w:cs="Times New Roman"/>
          <w:b/>
          <w:i/>
          <w:sz w:val="24"/>
          <w:szCs w:val="24"/>
          <w:lang w:val="sv-SE"/>
        </w:rPr>
        <w:t>Lingvistik tipologiya</w:t>
      </w:r>
      <w:r w:rsidRPr="008945D0">
        <w:rPr>
          <w:rFonts w:ascii="Times New Roman" w:hAnsi="Times New Roman" w:cs="Times New Roman"/>
          <w:sz w:val="24"/>
          <w:szCs w:val="24"/>
          <w:lang w:val="sv-SE"/>
        </w:rPr>
        <w:t xml:space="preserve"> tillar sistemalarini bir-biri bilan qiyoslash, til qonunlari va kategoriyalarini umumlashtirishni, ularni tipologik klassifikatsiyalashni o’rganadi. Lingvistik tipologiya </w:t>
      </w:r>
      <w:r w:rsidRPr="008945D0">
        <w:rPr>
          <w:rFonts w:ascii="Times New Roman" w:hAnsi="Times New Roman" w:cs="Times New Roman"/>
          <w:sz w:val="24"/>
          <w:szCs w:val="24"/>
          <w:lang w:val="uz-Cyrl-UZ"/>
        </w:rPr>
        <w:t xml:space="preserve">tillarning tipologik tasnifining muhim qonun-qoidalari va usullarini tekshiradi. Shuningdek, tipologiya lisoniy birliklarni biron umumiy belgisi asosida tasnif qilish jarayonini ham tekshiradi.  </w:t>
      </w:r>
    </w:p>
    <w:p w14:paraId="08C8F5D1" w14:textId="77777777" w:rsidR="00BA29FC" w:rsidRPr="008945D0" w:rsidRDefault="00BA29FC" w:rsidP="00BA29FC">
      <w:pPr>
        <w:pStyle w:val="a3"/>
        <w:ind w:firstLine="540"/>
        <w:jc w:val="both"/>
        <w:rPr>
          <w:rFonts w:ascii="Times New Roman" w:hAnsi="Times New Roman" w:cs="Times New Roman"/>
          <w:sz w:val="24"/>
          <w:szCs w:val="24"/>
          <w:lang w:val="uz-Cyrl-UZ"/>
        </w:rPr>
      </w:pPr>
      <w:r w:rsidRPr="008945D0">
        <w:rPr>
          <w:rFonts w:ascii="Times New Roman" w:hAnsi="Times New Roman" w:cs="Times New Roman"/>
          <w:sz w:val="24"/>
          <w:szCs w:val="24"/>
          <w:lang w:val="uz-Cyrl-UZ"/>
        </w:rPr>
        <w:t xml:space="preserve">XIX asrda tezlik bilan rivojlanish bosqichiga o‘tgan tipologiyaning muhim xususiyati shundaki, u turli tillar – qarindosh va qarindosh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magan tillar doirasida ish ko‘radi. Ushbu tillarni o‘zaro qiyosiy o‘rganadi. Shu jarayonda tipologiya qiyoslanayotgan tillarning tuzilishidagi o‘xshash va farqli tomonlarni aniqlaydi, izohlaydi.</w:t>
      </w:r>
    </w:p>
    <w:p w14:paraId="208B13F7" w14:textId="77777777" w:rsidR="00BA29FC" w:rsidRPr="008945D0" w:rsidRDefault="00BA29FC" w:rsidP="00BA29FC">
      <w:pPr>
        <w:pStyle w:val="a3"/>
        <w:ind w:firstLine="540"/>
        <w:jc w:val="both"/>
        <w:rPr>
          <w:rFonts w:ascii="Times New Roman" w:hAnsi="Times New Roman" w:cs="Times New Roman"/>
          <w:sz w:val="24"/>
          <w:szCs w:val="24"/>
          <w:lang w:val="uz-Cyrl-UZ"/>
        </w:rPr>
      </w:pPr>
      <w:r w:rsidRPr="008945D0">
        <w:rPr>
          <w:rFonts w:ascii="Times New Roman" w:hAnsi="Times New Roman" w:cs="Times New Roman"/>
          <w:sz w:val="24"/>
          <w:szCs w:val="24"/>
          <w:lang w:val="uz-Cyrl-UZ"/>
        </w:rPr>
        <w:t xml:space="preserve">Qarindosh va qarindosh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 xml:space="preserve">magan tillar o‘rtasidagi o‘xshash va farqli tomonlarning mavjudligi, ushbu tomonlarning yuzaga kelish sabablarini o‘rganishga va tushunishga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 xml:space="preserve">gan intilish tilshunoslikda alohida soha, yo‘nalish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 xml:space="preserve">gan lingvistik tipologiyaning maydonga kelishiga sabab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 xml:space="preserve">di. </w:t>
      </w:r>
    </w:p>
    <w:p w14:paraId="1289B7AF" w14:textId="77777777" w:rsidR="00BA29FC" w:rsidRPr="008945D0" w:rsidRDefault="00BA29FC" w:rsidP="00BA29FC">
      <w:pPr>
        <w:pStyle w:val="a3"/>
        <w:ind w:firstLine="540"/>
        <w:jc w:val="both"/>
        <w:rPr>
          <w:rFonts w:ascii="Times New Roman" w:hAnsi="Times New Roman" w:cs="Times New Roman"/>
          <w:sz w:val="24"/>
          <w:szCs w:val="24"/>
          <w:lang w:val="uz-Cyrl-UZ"/>
        </w:rPr>
      </w:pPr>
      <w:r w:rsidRPr="008945D0">
        <w:rPr>
          <w:rFonts w:ascii="Times New Roman" w:hAnsi="Times New Roman" w:cs="Times New Roman"/>
          <w:sz w:val="24"/>
          <w:szCs w:val="24"/>
          <w:lang w:val="uz-Cyrl-UZ"/>
        </w:rPr>
        <w:t xml:space="preserve">Lingvistik tipologiya tillarning genetik aloqasidan qat’iy nazar ularning </w:t>
      </w:r>
      <w:r w:rsidRPr="008945D0">
        <w:rPr>
          <w:rFonts w:ascii="Times New Roman" w:hAnsi="Times New Roman" w:cs="Times New Roman"/>
          <w:color w:val="000000"/>
          <w:sz w:val="24"/>
          <w:szCs w:val="24"/>
          <w:lang w:val="uz-Cyrl-UZ"/>
        </w:rPr>
        <w:t>struktur va funksio</w:t>
      </w:r>
      <w:r w:rsidRPr="008945D0">
        <w:rPr>
          <w:rFonts w:ascii="Times New Roman" w:hAnsi="Times New Roman" w:cs="Times New Roman"/>
          <w:color w:val="000000"/>
          <w:sz w:val="24"/>
          <w:szCs w:val="24"/>
          <w:lang w:val="sv-SE"/>
        </w:rPr>
        <w:softHyphen/>
      </w:r>
      <w:r w:rsidRPr="008945D0">
        <w:rPr>
          <w:rFonts w:ascii="Times New Roman" w:hAnsi="Times New Roman" w:cs="Times New Roman"/>
          <w:color w:val="000000"/>
          <w:sz w:val="24"/>
          <w:szCs w:val="24"/>
          <w:lang w:val="uz-Cyrl-UZ"/>
        </w:rPr>
        <w:t xml:space="preserve">nal xususiyatlarini qiyosiy o‘rganadi. </w:t>
      </w:r>
      <w:r w:rsidRPr="008945D0">
        <w:rPr>
          <w:rFonts w:ascii="Times New Roman" w:hAnsi="Times New Roman" w:cs="Times New Roman"/>
          <w:sz w:val="24"/>
          <w:szCs w:val="24"/>
          <w:lang w:val="uz-Cyrl-UZ"/>
        </w:rPr>
        <w:t xml:space="preserve">Lingvistik tipologiya – turli til oilalariga mansub tillarni o‘zaro qiyosiy tadqiq qiladi, ularning umumiy va farqli jihatlariga alohida e’tibor beradi. </w:t>
      </w:r>
      <w:r w:rsidRPr="008945D0">
        <w:rPr>
          <w:rFonts w:ascii="Times New Roman" w:hAnsi="Times New Roman" w:cs="Times New Roman"/>
          <w:sz w:val="24"/>
          <w:szCs w:val="24"/>
          <w:lang w:val="sv-SE"/>
        </w:rPr>
        <w:t xml:space="preserve">Lingvistik tipologiya tillar sistemalarini bir-biri bilan qiyoslaydi, til qonunlari va kategoriyalarini umumlashtiradi va ularni tipologik </w:t>
      </w:r>
      <w:r w:rsidRPr="008945D0">
        <w:rPr>
          <w:rFonts w:ascii="Times New Roman" w:hAnsi="Times New Roman" w:cs="Times New Roman"/>
          <w:sz w:val="24"/>
          <w:szCs w:val="24"/>
          <w:lang w:val="uz-Cyrl-UZ"/>
        </w:rPr>
        <w:t>tasniflaydi</w:t>
      </w:r>
      <w:r w:rsidRPr="008945D0">
        <w:rPr>
          <w:rFonts w:ascii="Times New Roman" w:hAnsi="Times New Roman" w:cs="Times New Roman"/>
          <w:sz w:val="24"/>
          <w:szCs w:val="24"/>
          <w:lang w:val="sv-SE"/>
        </w:rPr>
        <w:t>.</w:t>
      </w:r>
    </w:p>
    <w:p w14:paraId="48587CF4" w14:textId="77777777" w:rsidR="00BA29FC" w:rsidRPr="008945D0" w:rsidRDefault="00BA29FC" w:rsidP="00BA29FC">
      <w:pPr>
        <w:pStyle w:val="a3"/>
        <w:ind w:firstLine="540"/>
        <w:jc w:val="both"/>
        <w:rPr>
          <w:rFonts w:ascii="Times New Roman" w:hAnsi="Times New Roman" w:cs="Times New Roman"/>
          <w:sz w:val="24"/>
          <w:szCs w:val="24"/>
          <w:lang w:val="uz-Cyrl-UZ"/>
        </w:rPr>
      </w:pPr>
      <w:r w:rsidRPr="008945D0">
        <w:rPr>
          <w:rFonts w:ascii="Times New Roman" w:hAnsi="Times New Roman" w:cs="Times New Roman"/>
          <w:sz w:val="24"/>
          <w:szCs w:val="24"/>
          <w:lang w:val="uz-Cyrl-UZ"/>
        </w:rPr>
        <w:t xml:space="preserve">Lingvistik </w:t>
      </w:r>
      <w:r w:rsidRPr="008945D0">
        <w:rPr>
          <w:rFonts w:ascii="Times New Roman" w:hAnsi="Times New Roman" w:cs="Times New Roman"/>
          <w:color w:val="000000"/>
          <w:sz w:val="24"/>
          <w:szCs w:val="24"/>
          <w:lang w:val="uz-Cyrl-UZ"/>
        </w:rPr>
        <w:t xml:space="preserve">tipologiya – tilni o‘rganishning ikki asosiy aspektidan biri </w:t>
      </w:r>
      <w:r>
        <w:rPr>
          <w:rFonts w:ascii="Times New Roman" w:hAnsi="Times New Roman" w:cs="Times New Roman"/>
          <w:color w:val="000000"/>
          <w:sz w:val="24"/>
          <w:szCs w:val="24"/>
          <w:lang w:val="uz-Cyrl-UZ"/>
        </w:rPr>
        <w:t>bo‘l</w:t>
      </w:r>
      <w:r w:rsidRPr="008945D0">
        <w:rPr>
          <w:rFonts w:ascii="Times New Roman" w:hAnsi="Times New Roman" w:cs="Times New Roman"/>
          <w:color w:val="000000"/>
          <w:sz w:val="24"/>
          <w:szCs w:val="24"/>
          <w:lang w:val="uz-Cyrl-UZ"/>
        </w:rPr>
        <w:t>gan qiyosiy-tarixiy (genetik) aspektdan ontologik (tadqiqot predmeti xarakteristikasining mohiyatiga ko‘ra) va epistemo</w:t>
      </w:r>
      <w:r w:rsidRPr="008945D0">
        <w:rPr>
          <w:rFonts w:ascii="Times New Roman" w:hAnsi="Times New Roman" w:cs="Times New Roman"/>
          <w:color w:val="000000"/>
          <w:sz w:val="24"/>
          <w:szCs w:val="24"/>
          <w:lang w:val="uz-Cyrl-UZ"/>
        </w:rPr>
        <w:softHyphen/>
        <w:t>lo</w:t>
      </w:r>
      <w:r w:rsidRPr="008945D0">
        <w:rPr>
          <w:rFonts w:ascii="Times New Roman" w:hAnsi="Times New Roman" w:cs="Times New Roman"/>
          <w:color w:val="000000"/>
          <w:sz w:val="24"/>
          <w:szCs w:val="24"/>
          <w:lang w:val="uz-Cyrl-UZ"/>
        </w:rPr>
        <w:softHyphen/>
        <w:t>gi</w:t>
      </w:r>
      <w:r w:rsidRPr="008945D0">
        <w:rPr>
          <w:rFonts w:ascii="Times New Roman" w:hAnsi="Times New Roman" w:cs="Times New Roman"/>
          <w:color w:val="000000"/>
          <w:sz w:val="24"/>
          <w:szCs w:val="24"/>
          <w:lang w:val="uz-Cyrl-UZ"/>
        </w:rPr>
        <w:softHyphen/>
        <w:t xml:space="preserve">k (tadqiqot prinsiplari va usullarining mohiyatiga ko‘ra)  farq qiladi:  tipologiyada moslik tushunchasining ikki jihatli (shakl va mazmunda) </w:t>
      </w:r>
      <w:r>
        <w:rPr>
          <w:rFonts w:ascii="Times New Roman" w:hAnsi="Times New Roman" w:cs="Times New Roman"/>
          <w:color w:val="000000"/>
          <w:sz w:val="24"/>
          <w:szCs w:val="24"/>
          <w:lang w:val="uz-Cyrl-UZ"/>
        </w:rPr>
        <w:t>bo‘l</w:t>
      </w:r>
      <w:r w:rsidRPr="008945D0">
        <w:rPr>
          <w:rFonts w:ascii="Times New Roman" w:hAnsi="Times New Roman" w:cs="Times New Roman"/>
          <w:color w:val="000000"/>
          <w:sz w:val="24"/>
          <w:szCs w:val="24"/>
          <w:lang w:val="uz-Cyrl-UZ"/>
        </w:rPr>
        <w:t xml:space="preserve">ishi shart emas, unda qiyoslanilayotgan birliklar shakl yoki mazmun jihatidan cheklangan </w:t>
      </w:r>
      <w:r>
        <w:rPr>
          <w:rFonts w:ascii="Times New Roman" w:hAnsi="Times New Roman" w:cs="Times New Roman"/>
          <w:color w:val="000000"/>
          <w:sz w:val="24"/>
          <w:szCs w:val="24"/>
          <w:lang w:val="uz-Cyrl-UZ"/>
        </w:rPr>
        <w:t>bo‘l</w:t>
      </w:r>
      <w:r w:rsidRPr="008945D0">
        <w:rPr>
          <w:rFonts w:ascii="Times New Roman" w:hAnsi="Times New Roman" w:cs="Times New Roman"/>
          <w:color w:val="000000"/>
          <w:sz w:val="24"/>
          <w:szCs w:val="24"/>
          <w:lang w:val="uz-Cyrl-UZ"/>
        </w:rPr>
        <w:t xml:space="preserve">ishi mumkin.    </w:t>
      </w:r>
      <w:r w:rsidRPr="008945D0">
        <w:rPr>
          <w:rFonts w:ascii="Times New Roman" w:hAnsi="Times New Roman" w:cs="Times New Roman"/>
          <w:color w:val="000000"/>
          <w:sz w:val="24"/>
          <w:szCs w:val="24"/>
          <w:lang w:val="sv-SE"/>
        </w:rPr>
        <w:t xml:space="preserve"> </w:t>
      </w:r>
      <w:r w:rsidRPr="008945D0">
        <w:rPr>
          <w:rFonts w:ascii="Times New Roman" w:hAnsi="Times New Roman" w:cs="Times New Roman"/>
          <w:color w:val="000000"/>
          <w:sz w:val="24"/>
          <w:szCs w:val="24"/>
          <w:lang w:val="uz-Cyrl-UZ"/>
        </w:rPr>
        <w:t xml:space="preserve"> </w:t>
      </w:r>
    </w:p>
    <w:p w14:paraId="05BE8851" w14:textId="77777777" w:rsidR="00BA29FC" w:rsidRDefault="00BA29FC" w:rsidP="00BA29FC">
      <w:pPr>
        <w:pStyle w:val="a3"/>
        <w:jc w:val="both"/>
        <w:rPr>
          <w:rFonts w:ascii="Times New Roman" w:hAnsi="Times New Roman" w:cs="Times New Roman"/>
          <w:sz w:val="24"/>
          <w:szCs w:val="24"/>
          <w:lang w:val="sv-SE"/>
        </w:rPr>
      </w:pPr>
      <w:r w:rsidRPr="008945D0">
        <w:rPr>
          <w:rFonts w:ascii="Times New Roman" w:hAnsi="Times New Roman" w:cs="Times New Roman"/>
          <w:sz w:val="24"/>
          <w:szCs w:val="24"/>
          <w:lang w:val="sv-SE"/>
        </w:rPr>
        <w:t xml:space="preserve"> </w:t>
      </w:r>
      <w:r w:rsidRPr="008945D0">
        <w:rPr>
          <w:rFonts w:ascii="Times New Roman" w:hAnsi="Times New Roman" w:cs="Times New Roman"/>
          <w:sz w:val="24"/>
          <w:szCs w:val="24"/>
          <w:lang w:val="sv-SE"/>
        </w:rPr>
        <w:tab/>
        <w:t xml:space="preserve">Lingvistik tipologiyaning bu turi sof lingvistik tipologiya deyilib, ekstralingvistik tipologiyaga qarama-qarshi qo’yiladi. Ekstralingvistik tipologiya tilni mazkur tilga yaqin boshqa belgi sistemalar, masalan, semiotik, kommunikatsion va boshqa belgi sistemalar (sign, system) bilan qiyoslaydi va solishtiradi. Semistik sistema inson tili, hayvon tili, mashina </w:t>
      </w:r>
      <w:r w:rsidRPr="008945D0">
        <w:rPr>
          <w:rFonts w:ascii="Times New Roman" w:hAnsi="Times New Roman" w:cs="Times New Roman"/>
          <w:sz w:val="24"/>
          <w:szCs w:val="24"/>
          <w:lang w:val="uz-Cyrl-UZ"/>
        </w:rPr>
        <w:t>“</w:t>
      </w:r>
      <w:r w:rsidRPr="008945D0">
        <w:rPr>
          <w:rFonts w:ascii="Times New Roman" w:hAnsi="Times New Roman" w:cs="Times New Roman"/>
          <w:sz w:val="24"/>
          <w:szCs w:val="24"/>
          <w:lang w:val="sv-SE"/>
        </w:rPr>
        <w:t>til”i sistemasi va boshqalarni o’z ichiga oladi.</w:t>
      </w:r>
    </w:p>
    <w:p w14:paraId="79803F93" w14:textId="77777777" w:rsidR="00BA29FC" w:rsidRDefault="00BA29FC" w:rsidP="00BA29FC">
      <w:pPr>
        <w:pStyle w:val="2"/>
        <w:ind w:firstLine="708"/>
        <w:jc w:val="both"/>
        <w:rPr>
          <w:rFonts w:ascii="Times New Roman" w:hAnsi="Times New Roman"/>
          <w:sz w:val="24"/>
          <w:szCs w:val="24"/>
          <w:lang w:val="sv-SE"/>
        </w:rPr>
      </w:pPr>
      <w:r w:rsidRPr="0085512F">
        <w:rPr>
          <w:rFonts w:ascii="Times New Roman" w:hAnsi="Times New Roman"/>
          <w:sz w:val="24"/>
          <w:szCs w:val="24"/>
          <w:lang w:val="sv-SE"/>
        </w:rPr>
        <w:t>Tipologiyaning predmeti quyidagichadir:</w:t>
      </w:r>
    </w:p>
    <w:p w14:paraId="4813D46D" w14:textId="69E24FCA" w:rsidR="00BA29FC" w:rsidRPr="000577CB" w:rsidRDefault="00BA29FC" w:rsidP="00BA29FC">
      <w:pPr>
        <w:pStyle w:val="2"/>
        <w:ind w:firstLine="708"/>
        <w:jc w:val="both"/>
        <w:rPr>
          <w:rFonts w:ascii="Times New Roman" w:hAnsi="Times New Roman"/>
          <w:sz w:val="24"/>
          <w:szCs w:val="24"/>
          <w:lang w:val="en-US"/>
        </w:rPr>
      </w:pPr>
      <w:r w:rsidRPr="00751A04">
        <w:rPr>
          <w:noProof/>
        </w:rPr>
        <w:lastRenderedPageBreak/>
        <w:drawing>
          <wp:inline distT="0" distB="0" distL="0" distR="0" wp14:anchorId="5801176B" wp14:editId="19F86909">
            <wp:extent cx="5036820" cy="3903980"/>
            <wp:effectExtent l="0" t="38100" r="87630" b="3937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BC93456" w14:textId="77777777" w:rsidR="00BA29FC" w:rsidRPr="0085512F" w:rsidRDefault="00BA29FC" w:rsidP="00BA29FC">
      <w:pPr>
        <w:pStyle w:val="2"/>
        <w:ind w:firstLine="708"/>
        <w:jc w:val="both"/>
        <w:rPr>
          <w:rFonts w:ascii="Times New Roman" w:hAnsi="Times New Roman"/>
          <w:sz w:val="24"/>
          <w:szCs w:val="24"/>
          <w:lang w:val="sv-SE"/>
        </w:rPr>
      </w:pPr>
      <w:r>
        <w:rPr>
          <w:rFonts w:ascii="Times New Roman" w:hAnsi="Times New Roman"/>
          <w:sz w:val="24"/>
          <w:szCs w:val="24"/>
          <w:lang w:val="sv-SE"/>
        </w:rPr>
        <w:t xml:space="preserve"> </w:t>
      </w:r>
    </w:p>
    <w:p w14:paraId="30E99FCF" w14:textId="77777777" w:rsidR="00BA29FC" w:rsidRPr="0085512F" w:rsidRDefault="00BA29FC" w:rsidP="00BA29F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sidRPr="0085512F">
        <w:rPr>
          <w:rFonts w:ascii="Times New Roman" w:hAnsi="Times New Roman"/>
          <w:sz w:val="24"/>
          <w:szCs w:val="24"/>
          <w:lang w:val="sv-SE"/>
        </w:rPr>
        <w:tab/>
      </w:r>
      <w:r w:rsidRPr="0085512F">
        <w:rPr>
          <w:rFonts w:ascii="Times New Roman" w:hAnsi="Times New Roman"/>
          <w:b/>
          <w:i/>
          <w:sz w:val="24"/>
          <w:szCs w:val="24"/>
          <w:lang w:val="sv-SE"/>
        </w:rPr>
        <w:t>Nolingvistik tipologiya</w:t>
      </w:r>
      <w:r w:rsidRPr="0085512F">
        <w:rPr>
          <w:rFonts w:ascii="Times New Roman" w:hAnsi="Times New Roman"/>
          <w:sz w:val="24"/>
          <w:szCs w:val="24"/>
          <w:lang w:val="sv-SE"/>
        </w:rPr>
        <w:t xml:space="preserve"> lingvistikadan boshqa fanlarda ishlatiladi. Nolingvistik tipologiya masshtabi juda keng </w:t>
      </w:r>
      <w:r>
        <w:rPr>
          <w:rFonts w:ascii="Times New Roman" w:hAnsi="Times New Roman"/>
          <w:sz w:val="24"/>
          <w:szCs w:val="24"/>
          <w:lang w:val="sv-SE"/>
        </w:rPr>
        <w:t>bo‘l</w:t>
      </w:r>
      <w:r w:rsidRPr="0085512F">
        <w:rPr>
          <w:rFonts w:ascii="Times New Roman" w:hAnsi="Times New Roman"/>
          <w:sz w:val="24"/>
          <w:szCs w:val="24"/>
          <w:lang w:val="sv-SE"/>
        </w:rPr>
        <w:t>ib, geologiya, tarix, jamiyatshunoslik, botanika fanlarida san’at va adabiyotda, muzika va umuman fanda turli predmet, hodisa va voqealarning o’xshashliklari va farqiga ko’ra klassifikatsiyasini o’rganadi.</w:t>
      </w:r>
    </w:p>
    <w:p w14:paraId="0DA49681" w14:textId="77777777" w:rsidR="00BA29FC" w:rsidRDefault="00BA29FC" w:rsidP="00BA29FC">
      <w:pPr>
        <w:pStyle w:val="2"/>
        <w:ind w:firstLine="708"/>
        <w:jc w:val="both"/>
        <w:rPr>
          <w:lang w:val="sv-SE"/>
        </w:rPr>
      </w:pPr>
      <w:r w:rsidRPr="0085512F">
        <w:rPr>
          <w:rFonts w:ascii="Times New Roman" w:hAnsi="Times New Roman"/>
          <w:sz w:val="24"/>
          <w:szCs w:val="24"/>
          <w:lang w:val="sv-SE"/>
        </w:rPr>
        <w:t xml:space="preserve">Tipologiya sohasida qilingan ishlar hali umumtipologiya miqyosida ko’tarila olganicha yo’q. Tipologiyani turli konkret tarmoqlarga </w:t>
      </w:r>
      <w:r>
        <w:rPr>
          <w:rFonts w:ascii="Times New Roman" w:hAnsi="Times New Roman"/>
          <w:sz w:val="24"/>
          <w:szCs w:val="24"/>
          <w:lang w:val="sv-SE"/>
        </w:rPr>
        <w:t>bo‘l</w:t>
      </w:r>
      <w:r w:rsidRPr="0085512F">
        <w:rPr>
          <w:rFonts w:ascii="Times New Roman" w:hAnsi="Times New Roman"/>
          <w:sz w:val="24"/>
          <w:szCs w:val="24"/>
          <w:lang w:val="sv-SE"/>
        </w:rPr>
        <w:t xml:space="preserve">ish asosan hozirgi davrga xosdir, chunki tipologiya haqidagi fan avval aniq va konkret </w:t>
      </w:r>
      <w:r>
        <w:rPr>
          <w:rFonts w:ascii="Times New Roman" w:hAnsi="Times New Roman"/>
          <w:sz w:val="24"/>
          <w:szCs w:val="24"/>
          <w:lang w:val="sv-SE"/>
        </w:rPr>
        <w:t>bo‘l</w:t>
      </w:r>
      <w:r w:rsidRPr="0085512F">
        <w:rPr>
          <w:rFonts w:ascii="Times New Roman" w:hAnsi="Times New Roman"/>
          <w:sz w:val="24"/>
          <w:szCs w:val="24"/>
          <w:lang w:val="sv-SE"/>
        </w:rPr>
        <w:t>magan. Umumiy tipologiya tillar sistemalarini umumiy kategoriyalar asosida o’rganadi</w:t>
      </w:r>
      <w:r w:rsidRPr="008945D0">
        <w:rPr>
          <w:lang w:val="sv-SE"/>
        </w:rPr>
        <w:t>.</w:t>
      </w:r>
    </w:p>
    <w:p w14:paraId="7E2E7F38" w14:textId="77777777" w:rsidR="00BA29FC" w:rsidRPr="008945D0" w:rsidRDefault="00BA29FC" w:rsidP="00BA29FC">
      <w:pPr>
        <w:pStyle w:val="a3"/>
        <w:ind w:firstLine="708"/>
        <w:jc w:val="both"/>
        <w:rPr>
          <w:rFonts w:ascii="Times New Roman" w:hAnsi="Times New Roman" w:cs="Times New Roman"/>
          <w:sz w:val="24"/>
          <w:szCs w:val="24"/>
          <w:lang w:val="sv-SE"/>
        </w:rPr>
      </w:pPr>
    </w:p>
    <w:p w14:paraId="58D37590" w14:textId="77777777" w:rsidR="00BA29FC" w:rsidRDefault="00BA29FC" w:rsidP="00BA29FC">
      <w:pPr>
        <w:spacing w:after="0" w:line="240" w:lineRule="auto"/>
        <w:jc w:val="center"/>
        <w:rPr>
          <w:rFonts w:ascii="Times New Roman" w:hAnsi="Times New Roman"/>
          <w:b/>
          <w:sz w:val="24"/>
          <w:szCs w:val="24"/>
          <w:lang w:val="en-US"/>
        </w:rPr>
      </w:pPr>
      <w:r w:rsidRPr="008A205B">
        <w:rPr>
          <w:lang w:val="sv-SE"/>
        </w:rPr>
        <w:t xml:space="preserve"> </w:t>
      </w:r>
      <w:r w:rsidRPr="002A1F83">
        <w:rPr>
          <w:rFonts w:ascii="Times New Roman" w:hAnsi="Times New Roman"/>
          <w:b/>
          <w:sz w:val="24"/>
          <w:szCs w:val="24"/>
          <w:lang w:val="en-US"/>
        </w:rPr>
        <w:t>Topshiriqlar</w:t>
      </w:r>
    </w:p>
    <w:p w14:paraId="4351F6A5" w14:textId="77777777" w:rsidR="00BA29FC" w:rsidRDefault="00BA29FC" w:rsidP="00BA29FC">
      <w:pPr>
        <w:tabs>
          <w:tab w:val="left" w:pos="900"/>
        </w:tabs>
        <w:autoSpaceDN w:val="0"/>
        <w:spacing w:after="0" w:line="240" w:lineRule="auto"/>
        <w:jc w:val="both"/>
        <w:rPr>
          <w:rFonts w:ascii="Times New Roman" w:hAnsi="Times New Roman"/>
          <w:b/>
          <w:sz w:val="24"/>
          <w:szCs w:val="24"/>
          <w:lang w:val="sv-SE"/>
        </w:rPr>
      </w:pPr>
    </w:p>
    <w:p w14:paraId="3A6FEFE8" w14:textId="77777777" w:rsidR="00BA29FC" w:rsidRPr="004F4CCF" w:rsidRDefault="00BA29FC" w:rsidP="00BA29FC">
      <w:pPr>
        <w:tabs>
          <w:tab w:val="left" w:pos="900"/>
        </w:tabs>
        <w:autoSpaceDN w:val="0"/>
        <w:spacing w:after="0" w:line="240" w:lineRule="auto"/>
        <w:jc w:val="both"/>
        <w:rPr>
          <w:rFonts w:ascii="Times New Roman" w:hAnsi="Times New Roman"/>
          <w:b/>
          <w:sz w:val="24"/>
          <w:szCs w:val="24"/>
          <w:lang w:val="sv-SE"/>
        </w:rPr>
      </w:pPr>
      <w:r>
        <w:rPr>
          <w:rFonts w:ascii="Times New Roman" w:hAnsi="Times New Roman"/>
          <w:b/>
          <w:sz w:val="24"/>
          <w:szCs w:val="24"/>
          <w:lang w:val="sv-SE"/>
        </w:rPr>
        <w:tab/>
      </w:r>
      <w:r w:rsidRPr="004F4CCF">
        <w:rPr>
          <w:rFonts w:ascii="Times New Roman" w:hAnsi="Times New Roman"/>
          <w:b/>
          <w:sz w:val="24"/>
          <w:szCs w:val="24"/>
          <w:lang w:val="sv-SE"/>
        </w:rPr>
        <w:t>1-topshiriq.</w:t>
      </w:r>
    </w:p>
    <w:p w14:paraId="73537A8F" w14:textId="77777777" w:rsidR="00BA29FC" w:rsidRPr="001F5E89" w:rsidRDefault="00BA29FC" w:rsidP="00BA29FC">
      <w:pPr>
        <w:pStyle w:val="a7"/>
        <w:ind w:firstLine="567"/>
        <w:rPr>
          <w:rFonts w:ascii="Times New Roman" w:hAnsi="Times New Roman" w:cs="Times New Roman"/>
          <w:b/>
          <w:sz w:val="24"/>
          <w:szCs w:val="24"/>
          <w:lang w:val="uz-Cyrl-UZ"/>
        </w:rPr>
      </w:pPr>
      <w:r w:rsidRPr="001F5E89">
        <w:rPr>
          <w:rFonts w:ascii="Times New Roman" w:hAnsi="Times New Roman" w:cs="Times New Roman"/>
          <w:b/>
          <w:sz w:val="24"/>
          <w:szCs w:val="24"/>
          <w:lang w:val="uz-Cyrl-UZ"/>
        </w:rPr>
        <w:t>“Tushunchalar tahlili” metodi</w:t>
      </w:r>
    </w:p>
    <w:p w14:paraId="6491B3A3" w14:textId="77777777" w:rsidR="00BA29FC" w:rsidRPr="001F5E89" w:rsidRDefault="00BA29FC" w:rsidP="00BA29FC">
      <w:pPr>
        <w:pStyle w:val="a7"/>
        <w:ind w:firstLine="567"/>
        <w:jc w:val="both"/>
        <w:rPr>
          <w:rFonts w:ascii="Times New Roman" w:hAnsi="Times New Roman" w:cs="Times New Roman"/>
          <w:sz w:val="24"/>
          <w:szCs w:val="24"/>
          <w:lang w:val="uz-Cyrl-UZ"/>
        </w:rPr>
      </w:pPr>
      <w:r w:rsidRPr="001F5E89">
        <w:rPr>
          <w:rFonts w:ascii="Times New Roman" w:hAnsi="Times New Roman" w:cs="Times New Roman"/>
          <w:sz w:val="24"/>
          <w:szCs w:val="24"/>
          <w:lang w:val="uz-Cyrl-UZ"/>
        </w:rPr>
        <w:t xml:space="preserve">    Metodning maqsadi: mazkur metod o‘quvchilarni mavzu buyicha tayanch tushunchalarni o‘zlashtirish darajasini aniqlash, o‘z bilimlarini mustaqil ravishda tekshirish, baholash, shuningdek, yangi mavzu bo‘yicha dastlabki bilimlar darajasini tashxis qilish maqsadida qo‘llaniladi.</w:t>
      </w:r>
    </w:p>
    <w:p w14:paraId="44A55F70" w14:textId="77777777" w:rsidR="00BA29FC" w:rsidRPr="001F5E89" w:rsidRDefault="00BA29FC" w:rsidP="00BA29FC">
      <w:pPr>
        <w:pStyle w:val="a7"/>
        <w:ind w:firstLine="567"/>
        <w:jc w:val="both"/>
        <w:rPr>
          <w:rFonts w:ascii="Times New Roman" w:hAnsi="Times New Roman" w:cs="Times New Roman"/>
          <w:sz w:val="24"/>
          <w:szCs w:val="24"/>
        </w:rPr>
      </w:pPr>
      <w:r w:rsidRPr="001F5E89">
        <w:rPr>
          <w:rFonts w:ascii="Times New Roman" w:hAnsi="Times New Roman" w:cs="Times New Roman"/>
          <w:sz w:val="24"/>
          <w:szCs w:val="24"/>
        </w:rPr>
        <w:t>O‘tkazish bosqichlari:</w:t>
      </w:r>
    </w:p>
    <w:p w14:paraId="174B22C2" w14:textId="77777777" w:rsidR="00BA29FC" w:rsidRPr="001F5E89" w:rsidRDefault="00BA29FC" w:rsidP="00BA29FC">
      <w:pPr>
        <w:pStyle w:val="a7"/>
        <w:numPr>
          <w:ilvl w:val="0"/>
          <w:numId w:val="1"/>
        </w:numPr>
        <w:tabs>
          <w:tab w:val="clear" w:pos="1230"/>
          <w:tab w:val="num" w:pos="0"/>
        </w:tabs>
        <w:autoSpaceDE/>
        <w:autoSpaceDN/>
        <w:adjustRightInd/>
        <w:ind w:left="0" w:firstLine="567"/>
        <w:jc w:val="both"/>
        <w:rPr>
          <w:rFonts w:ascii="Times New Roman" w:hAnsi="Times New Roman" w:cs="Times New Roman"/>
          <w:sz w:val="24"/>
          <w:szCs w:val="24"/>
          <w:lang w:val="uz-Cyrl-UZ"/>
        </w:rPr>
      </w:pPr>
      <w:r w:rsidRPr="001F5E89">
        <w:rPr>
          <w:rFonts w:ascii="Times New Roman" w:hAnsi="Times New Roman" w:cs="Times New Roman"/>
          <w:sz w:val="24"/>
          <w:szCs w:val="24"/>
          <w:lang w:val="uz-Cyrl-UZ"/>
        </w:rPr>
        <w:t>ishtirokchilar mashg‘ulot qoidalari bilan tanishtiriladi;</w:t>
      </w:r>
    </w:p>
    <w:p w14:paraId="38812280" w14:textId="77777777" w:rsidR="00BA29FC" w:rsidRPr="001F5E89" w:rsidRDefault="00BA29FC" w:rsidP="00BA29FC">
      <w:pPr>
        <w:pStyle w:val="a7"/>
        <w:numPr>
          <w:ilvl w:val="0"/>
          <w:numId w:val="1"/>
        </w:numPr>
        <w:tabs>
          <w:tab w:val="clear" w:pos="1230"/>
          <w:tab w:val="num" w:pos="0"/>
        </w:tabs>
        <w:autoSpaceDE/>
        <w:autoSpaceDN/>
        <w:adjustRightInd/>
        <w:ind w:left="0" w:firstLine="567"/>
        <w:jc w:val="both"/>
        <w:rPr>
          <w:rFonts w:ascii="Times New Roman" w:hAnsi="Times New Roman" w:cs="Times New Roman"/>
          <w:sz w:val="24"/>
          <w:szCs w:val="24"/>
          <w:lang w:val="uz-Cyrl-UZ"/>
        </w:rPr>
      </w:pPr>
      <w:r w:rsidRPr="001F5E89">
        <w:rPr>
          <w:rFonts w:ascii="Times New Roman" w:hAnsi="Times New Roman" w:cs="Times New Roman"/>
          <w:sz w:val="24"/>
          <w:szCs w:val="24"/>
          <w:lang w:val="uz-Cyrl-UZ"/>
        </w:rPr>
        <w:t>o‘quvchilarga mavzuga yoki bobga tegishli bo‘lgan so‘zlar, tushunchalar nomi tushirilgan tarqatmalar beriladi (individual yoki guruhli tartibda);</w:t>
      </w:r>
    </w:p>
    <w:p w14:paraId="4D1560EA" w14:textId="77777777" w:rsidR="00BA29FC" w:rsidRPr="001F5E89" w:rsidRDefault="00BA29FC" w:rsidP="00BA29FC">
      <w:pPr>
        <w:pStyle w:val="a7"/>
        <w:numPr>
          <w:ilvl w:val="0"/>
          <w:numId w:val="1"/>
        </w:numPr>
        <w:tabs>
          <w:tab w:val="clear" w:pos="1230"/>
          <w:tab w:val="num" w:pos="0"/>
        </w:tabs>
        <w:autoSpaceDE/>
        <w:autoSpaceDN/>
        <w:adjustRightInd/>
        <w:ind w:left="0" w:firstLine="567"/>
        <w:jc w:val="both"/>
        <w:rPr>
          <w:rFonts w:ascii="Times New Roman" w:hAnsi="Times New Roman" w:cs="Times New Roman"/>
          <w:sz w:val="24"/>
          <w:szCs w:val="24"/>
          <w:lang w:val="uz-Cyrl-UZ"/>
        </w:rPr>
      </w:pPr>
      <w:r w:rsidRPr="001F5E89">
        <w:rPr>
          <w:rFonts w:ascii="Times New Roman" w:hAnsi="Times New Roman" w:cs="Times New Roman"/>
          <w:sz w:val="24"/>
          <w:szCs w:val="24"/>
          <w:lang w:val="uz-Cyrl-UZ"/>
        </w:rPr>
        <w:t xml:space="preserve"> o‘quvchilar mazkur tushunchalar qanday ma'no anglatishi, qachon, qanday holatlarda qo‘llanilishi haqida yozma ma'lumot beradilar;</w:t>
      </w:r>
    </w:p>
    <w:p w14:paraId="4833D7BC" w14:textId="77777777" w:rsidR="00BA29FC" w:rsidRPr="001F5E89" w:rsidRDefault="00BA29FC" w:rsidP="00BA29FC">
      <w:pPr>
        <w:pStyle w:val="a7"/>
        <w:numPr>
          <w:ilvl w:val="0"/>
          <w:numId w:val="1"/>
        </w:numPr>
        <w:tabs>
          <w:tab w:val="clear" w:pos="1230"/>
          <w:tab w:val="num" w:pos="0"/>
        </w:tabs>
        <w:autoSpaceDE/>
        <w:autoSpaceDN/>
        <w:adjustRightInd/>
        <w:ind w:left="0" w:firstLine="567"/>
        <w:jc w:val="both"/>
        <w:rPr>
          <w:rFonts w:ascii="Times New Roman" w:hAnsi="Times New Roman" w:cs="Times New Roman"/>
          <w:sz w:val="24"/>
          <w:szCs w:val="24"/>
          <w:lang w:val="uz-Cyrl-UZ"/>
        </w:rPr>
      </w:pPr>
      <w:r w:rsidRPr="001F5E89">
        <w:rPr>
          <w:rFonts w:ascii="Times New Roman" w:hAnsi="Times New Roman" w:cs="Times New Roman"/>
          <w:sz w:val="24"/>
          <w:szCs w:val="24"/>
          <w:lang w:val="uz-Cyrl-UZ"/>
        </w:rPr>
        <w:t xml:space="preserve">belgilangan vaqt yakuniga yetgach,  o‘qituvchi berilgan tushunchalarning to‘g‘ri va to‘liq izohini o‘qib eshittiradi yoki slayd orqali namoyish etadi; </w:t>
      </w:r>
    </w:p>
    <w:p w14:paraId="07E82243" w14:textId="77777777" w:rsidR="00BA29FC" w:rsidRPr="001F5E89" w:rsidRDefault="00BA29FC" w:rsidP="00BA29FC">
      <w:pPr>
        <w:pStyle w:val="a7"/>
        <w:numPr>
          <w:ilvl w:val="0"/>
          <w:numId w:val="1"/>
        </w:numPr>
        <w:tabs>
          <w:tab w:val="clear" w:pos="1230"/>
          <w:tab w:val="num" w:pos="0"/>
        </w:tabs>
        <w:autoSpaceDE/>
        <w:autoSpaceDN/>
        <w:adjustRightInd/>
        <w:ind w:left="0" w:firstLine="567"/>
        <w:jc w:val="both"/>
        <w:rPr>
          <w:rFonts w:ascii="Times New Roman" w:hAnsi="Times New Roman" w:cs="Times New Roman"/>
          <w:sz w:val="24"/>
          <w:szCs w:val="24"/>
          <w:lang w:val="uz-Cyrl-UZ"/>
        </w:rPr>
      </w:pPr>
      <w:r w:rsidRPr="001F5E89">
        <w:rPr>
          <w:rFonts w:ascii="Times New Roman" w:hAnsi="Times New Roman" w:cs="Times New Roman"/>
          <w:sz w:val="24"/>
          <w:szCs w:val="24"/>
          <w:lang w:val="uz-Cyrl-UZ"/>
        </w:rPr>
        <w:t>har bir ishtirokchi berilgan to‘g‘ri javoblar bilan o‘zining shaxsiy munosabatini taqqoslaydi, farqlarini aniqlaydi va o‘z bilim darajasini tekshirib, baholaydi.</w:t>
      </w:r>
    </w:p>
    <w:p w14:paraId="6F772B72" w14:textId="77777777" w:rsidR="00BA29FC" w:rsidRPr="001F5E89" w:rsidRDefault="00BA29FC" w:rsidP="00BA29FC">
      <w:pPr>
        <w:pStyle w:val="a7"/>
        <w:autoSpaceDE/>
        <w:autoSpaceDN/>
        <w:adjustRightInd/>
        <w:ind w:left="567"/>
        <w:jc w:val="both"/>
        <w:rPr>
          <w:rFonts w:ascii="Times New Roman" w:hAnsi="Times New Roman" w:cs="Times New Roman"/>
          <w:sz w:val="24"/>
          <w:szCs w:val="24"/>
          <w:lang w:val="uz-Cyrl-UZ"/>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4100"/>
        <w:gridCol w:w="3149"/>
      </w:tblGrid>
      <w:tr w:rsidR="00BA29FC" w:rsidRPr="007572F4" w14:paraId="4E604227" w14:textId="77777777" w:rsidTr="006D1220">
        <w:trPr>
          <w:jc w:val="center"/>
        </w:trPr>
        <w:tc>
          <w:tcPr>
            <w:tcW w:w="2432" w:type="dxa"/>
            <w:vAlign w:val="center"/>
          </w:tcPr>
          <w:p w14:paraId="49CA9CB7" w14:textId="77777777" w:rsidR="00BA29FC" w:rsidRPr="008918B1" w:rsidRDefault="00BA29FC" w:rsidP="006D1220">
            <w:pPr>
              <w:pStyle w:val="1"/>
              <w:spacing w:before="0" w:after="0"/>
              <w:jc w:val="center"/>
              <w:rPr>
                <w:rFonts w:ascii="Times New Roman" w:hAnsi="Times New Roman" w:cs="Times New Roman"/>
                <w:sz w:val="24"/>
                <w:szCs w:val="24"/>
              </w:rPr>
            </w:pPr>
            <w:r w:rsidRPr="008918B1">
              <w:rPr>
                <w:rFonts w:ascii="Times New Roman" w:hAnsi="Times New Roman" w:cs="Times New Roman"/>
                <w:sz w:val="24"/>
                <w:szCs w:val="24"/>
              </w:rPr>
              <w:t>Tushunchalar</w:t>
            </w:r>
          </w:p>
        </w:tc>
        <w:tc>
          <w:tcPr>
            <w:tcW w:w="4100" w:type="dxa"/>
            <w:vAlign w:val="center"/>
          </w:tcPr>
          <w:p w14:paraId="7CEAEC52" w14:textId="77777777" w:rsidR="00BA29FC" w:rsidRPr="008918B1" w:rsidRDefault="00BA29FC" w:rsidP="006D122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Sizningcha,</w:t>
            </w:r>
            <w:r w:rsidRPr="008918B1">
              <w:rPr>
                <w:rFonts w:ascii="Times New Roman" w:hAnsi="Times New Roman"/>
                <w:b/>
                <w:sz w:val="24"/>
                <w:szCs w:val="24"/>
                <w:lang w:val="en-US"/>
              </w:rPr>
              <w:t xml:space="preserve"> bu tushuncha qanday ma'noni anglatadi?</w:t>
            </w:r>
          </w:p>
        </w:tc>
        <w:tc>
          <w:tcPr>
            <w:tcW w:w="3149" w:type="dxa"/>
            <w:vAlign w:val="center"/>
          </w:tcPr>
          <w:p w14:paraId="5B790FCE" w14:textId="77777777" w:rsidR="00BA29FC" w:rsidRPr="008918B1" w:rsidRDefault="00BA29FC" w:rsidP="006D1220">
            <w:pPr>
              <w:spacing w:after="0" w:line="240" w:lineRule="auto"/>
              <w:jc w:val="center"/>
              <w:rPr>
                <w:rFonts w:ascii="Times New Roman" w:hAnsi="Times New Roman"/>
                <w:b/>
                <w:sz w:val="24"/>
                <w:szCs w:val="24"/>
                <w:lang w:val="en-US"/>
              </w:rPr>
            </w:pPr>
            <w:r>
              <w:rPr>
                <w:rFonts w:ascii="Times New Roman" w:hAnsi="Times New Roman"/>
                <w:b/>
                <w:sz w:val="24"/>
                <w:szCs w:val="24"/>
                <w:lang w:val="en-US"/>
              </w:rPr>
              <w:t>Mazkur tushunchalar</w:t>
            </w:r>
            <w:r w:rsidRPr="008918B1">
              <w:rPr>
                <w:rFonts w:ascii="Times New Roman" w:hAnsi="Times New Roman"/>
                <w:b/>
                <w:sz w:val="24"/>
                <w:szCs w:val="24"/>
                <w:lang w:val="en-US"/>
              </w:rPr>
              <w:t xml:space="preserve">ning </w:t>
            </w:r>
            <w:r w:rsidRPr="008918B1">
              <w:rPr>
                <w:rFonts w:ascii="Times New Roman" w:hAnsi="Times New Roman"/>
                <w:b/>
                <w:sz w:val="24"/>
                <w:szCs w:val="24"/>
                <w:lang w:val="uz-Cyrl-UZ"/>
              </w:rPr>
              <w:t xml:space="preserve"> kasbingiz</w:t>
            </w:r>
            <w:r w:rsidRPr="008918B1">
              <w:rPr>
                <w:rFonts w:ascii="Times New Roman" w:hAnsi="Times New Roman"/>
                <w:b/>
                <w:sz w:val="24"/>
                <w:szCs w:val="24"/>
                <w:lang w:val="en-US"/>
              </w:rPr>
              <w:t>dagi o‘rnini qanday baholaysiz?</w:t>
            </w:r>
          </w:p>
        </w:tc>
      </w:tr>
      <w:tr w:rsidR="00BA29FC" w:rsidRPr="008E3E36" w14:paraId="1706F4A3" w14:textId="77777777" w:rsidTr="006D1220">
        <w:trPr>
          <w:trHeight w:val="396"/>
          <w:jc w:val="center"/>
        </w:trPr>
        <w:tc>
          <w:tcPr>
            <w:tcW w:w="2432" w:type="dxa"/>
          </w:tcPr>
          <w:p w14:paraId="5DD6B6B8" w14:textId="77777777" w:rsidR="00BA29FC" w:rsidRPr="008E3E36" w:rsidRDefault="00BA29FC" w:rsidP="006D1220">
            <w:pPr>
              <w:pStyle w:val="a3"/>
              <w:jc w:val="both"/>
              <w:rPr>
                <w:rFonts w:ascii="Times New Roman" w:hAnsi="Times New Roman" w:cs="Times New Roman"/>
                <w:sz w:val="24"/>
                <w:szCs w:val="24"/>
                <w:lang w:val="sv-SE"/>
              </w:rPr>
            </w:pPr>
            <w:r>
              <w:rPr>
                <w:rFonts w:ascii="Times New Roman" w:hAnsi="Times New Roman" w:cs="Times New Roman"/>
                <w:sz w:val="24"/>
                <w:szCs w:val="24"/>
                <w:lang w:val="sv-SE"/>
              </w:rPr>
              <w:t>tipologiya</w:t>
            </w:r>
          </w:p>
        </w:tc>
        <w:tc>
          <w:tcPr>
            <w:tcW w:w="4100" w:type="dxa"/>
          </w:tcPr>
          <w:p w14:paraId="112CA7E8" w14:textId="77777777" w:rsidR="00BA29FC" w:rsidRPr="008E3E36" w:rsidRDefault="00BA29FC" w:rsidP="006D1220">
            <w:pPr>
              <w:spacing w:after="0" w:line="240" w:lineRule="auto"/>
              <w:rPr>
                <w:rFonts w:ascii="Times New Roman" w:hAnsi="Times New Roman"/>
                <w:sz w:val="24"/>
                <w:szCs w:val="24"/>
                <w:lang w:val="en-US"/>
              </w:rPr>
            </w:pPr>
          </w:p>
        </w:tc>
        <w:tc>
          <w:tcPr>
            <w:tcW w:w="3149" w:type="dxa"/>
          </w:tcPr>
          <w:p w14:paraId="79323ACE" w14:textId="77777777" w:rsidR="00BA29FC" w:rsidRPr="008E3E36" w:rsidRDefault="00BA29FC" w:rsidP="006D1220">
            <w:pPr>
              <w:spacing w:after="0" w:line="240" w:lineRule="auto"/>
              <w:rPr>
                <w:rFonts w:ascii="Times New Roman" w:hAnsi="Times New Roman"/>
                <w:sz w:val="24"/>
                <w:szCs w:val="24"/>
                <w:lang w:val="en-US"/>
              </w:rPr>
            </w:pPr>
          </w:p>
        </w:tc>
      </w:tr>
      <w:tr w:rsidR="00BA29FC" w:rsidRPr="008E3E36" w14:paraId="0FAEDB3E" w14:textId="77777777" w:rsidTr="006D1220">
        <w:trPr>
          <w:trHeight w:val="313"/>
          <w:jc w:val="center"/>
        </w:trPr>
        <w:tc>
          <w:tcPr>
            <w:tcW w:w="2432" w:type="dxa"/>
          </w:tcPr>
          <w:p w14:paraId="00E3D82D" w14:textId="77777777" w:rsidR="00BA29FC" w:rsidRPr="008E3E36" w:rsidRDefault="00BA29FC" w:rsidP="006D1220">
            <w:pPr>
              <w:pStyle w:val="a3"/>
              <w:jc w:val="both"/>
              <w:rPr>
                <w:rFonts w:ascii="Times New Roman" w:hAnsi="Times New Roman" w:cs="Times New Roman"/>
                <w:sz w:val="24"/>
                <w:szCs w:val="24"/>
                <w:lang w:val="sv-SE"/>
              </w:rPr>
            </w:pPr>
            <w:r>
              <w:rPr>
                <w:rFonts w:ascii="Times New Roman" w:hAnsi="Times New Roman" w:cs="Times New Roman"/>
                <w:sz w:val="24"/>
                <w:szCs w:val="24"/>
                <w:lang w:val="sv-SE"/>
              </w:rPr>
              <w:t>lingvistik tipologiya</w:t>
            </w:r>
          </w:p>
        </w:tc>
        <w:tc>
          <w:tcPr>
            <w:tcW w:w="4100" w:type="dxa"/>
          </w:tcPr>
          <w:p w14:paraId="3FE8EA59" w14:textId="77777777" w:rsidR="00BA29FC" w:rsidRPr="008E3E36" w:rsidRDefault="00BA29FC" w:rsidP="006D1220">
            <w:pPr>
              <w:spacing w:after="0" w:line="240" w:lineRule="auto"/>
              <w:rPr>
                <w:rFonts w:ascii="Times New Roman" w:hAnsi="Times New Roman"/>
                <w:sz w:val="24"/>
                <w:szCs w:val="24"/>
                <w:lang w:val="en-US"/>
              </w:rPr>
            </w:pPr>
          </w:p>
        </w:tc>
        <w:tc>
          <w:tcPr>
            <w:tcW w:w="3149" w:type="dxa"/>
          </w:tcPr>
          <w:p w14:paraId="6573346B" w14:textId="77777777" w:rsidR="00BA29FC" w:rsidRPr="008E3E36" w:rsidRDefault="00BA29FC" w:rsidP="006D1220">
            <w:pPr>
              <w:spacing w:after="0" w:line="240" w:lineRule="auto"/>
              <w:rPr>
                <w:rFonts w:ascii="Times New Roman" w:hAnsi="Times New Roman"/>
                <w:sz w:val="24"/>
                <w:szCs w:val="24"/>
                <w:lang w:val="en-US"/>
              </w:rPr>
            </w:pPr>
          </w:p>
        </w:tc>
      </w:tr>
      <w:tr w:rsidR="00BA29FC" w:rsidRPr="008E3E36" w14:paraId="19DE4664" w14:textId="77777777" w:rsidTr="006D1220">
        <w:trPr>
          <w:jc w:val="center"/>
        </w:trPr>
        <w:tc>
          <w:tcPr>
            <w:tcW w:w="2432" w:type="dxa"/>
          </w:tcPr>
          <w:p w14:paraId="421DA25B" w14:textId="77777777" w:rsidR="00BA29FC" w:rsidRPr="00E94CE5" w:rsidRDefault="00BA29FC" w:rsidP="006D1220">
            <w:pPr>
              <w:spacing w:after="0" w:line="240" w:lineRule="auto"/>
              <w:rPr>
                <w:rFonts w:ascii="Times New Roman" w:hAnsi="Times New Roman"/>
                <w:sz w:val="24"/>
                <w:szCs w:val="24"/>
                <w:lang w:val="en-US"/>
              </w:rPr>
            </w:pPr>
            <w:r>
              <w:rPr>
                <w:rFonts w:ascii="Times New Roman" w:hAnsi="Times New Roman"/>
                <w:sz w:val="24"/>
                <w:szCs w:val="24"/>
                <w:lang w:val="sv-SE"/>
              </w:rPr>
              <w:t>nolingvistik tipologiya</w:t>
            </w:r>
          </w:p>
        </w:tc>
        <w:tc>
          <w:tcPr>
            <w:tcW w:w="4100" w:type="dxa"/>
          </w:tcPr>
          <w:p w14:paraId="05EA45D1" w14:textId="77777777" w:rsidR="00BA29FC" w:rsidRPr="008E3E36" w:rsidRDefault="00BA29FC" w:rsidP="006D1220">
            <w:pPr>
              <w:spacing w:after="0" w:line="240" w:lineRule="auto"/>
              <w:rPr>
                <w:rFonts w:ascii="Times New Roman" w:hAnsi="Times New Roman"/>
                <w:sz w:val="24"/>
                <w:szCs w:val="24"/>
                <w:lang w:val="en-US"/>
              </w:rPr>
            </w:pPr>
          </w:p>
        </w:tc>
        <w:tc>
          <w:tcPr>
            <w:tcW w:w="3149" w:type="dxa"/>
          </w:tcPr>
          <w:p w14:paraId="078524B7" w14:textId="77777777" w:rsidR="00BA29FC" w:rsidRPr="008E3E36" w:rsidRDefault="00BA29FC" w:rsidP="006D1220">
            <w:pPr>
              <w:spacing w:after="0" w:line="240" w:lineRule="auto"/>
              <w:rPr>
                <w:rFonts w:ascii="Times New Roman" w:hAnsi="Times New Roman"/>
                <w:sz w:val="24"/>
                <w:szCs w:val="24"/>
                <w:lang w:val="en-US"/>
              </w:rPr>
            </w:pPr>
          </w:p>
        </w:tc>
      </w:tr>
      <w:tr w:rsidR="00BA29FC" w:rsidRPr="008E3E36" w14:paraId="7556215C" w14:textId="77777777" w:rsidTr="006D1220">
        <w:trPr>
          <w:jc w:val="center"/>
        </w:trPr>
        <w:tc>
          <w:tcPr>
            <w:tcW w:w="2432" w:type="dxa"/>
          </w:tcPr>
          <w:p w14:paraId="7F3F2FDC" w14:textId="77777777" w:rsidR="00BA29FC" w:rsidRPr="00E94CE5" w:rsidRDefault="00BA29FC" w:rsidP="006D1220">
            <w:pPr>
              <w:spacing w:after="0" w:line="240" w:lineRule="auto"/>
              <w:rPr>
                <w:rFonts w:ascii="Times New Roman" w:hAnsi="Times New Roman"/>
                <w:sz w:val="24"/>
                <w:szCs w:val="24"/>
                <w:lang w:val="en-US"/>
              </w:rPr>
            </w:pPr>
            <w:r>
              <w:rPr>
                <w:rFonts w:ascii="Times New Roman" w:hAnsi="Times New Roman"/>
                <w:sz w:val="24"/>
                <w:szCs w:val="24"/>
                <w:lang w:val="en-US"/>
              </w:rPr>
              <w:t>til sistemalari</w:t>
            </w:r>
          </w:p>
        </w:tc>
        <w:tc>
          <w:tcPr>
            <w:tcW w:w="4100" w:type="dxa"/>
          </w:tcPr>
          <w:p w14:paraId="361BFA57" w14:textId="77777777" w:rsidR="00BA29FC" w:rsidRPr="008E3E36" w:rsidRDefault="00BA29FC" w:rsidP="006D1220">
            <w:pPr>
              <w:spacing w:after="0" w:line="240" w:lineRule="auto"/>
              <w:rPr>
                <w:rFonts w:ascii="Times New Roman" w:hAnsi="Times New Roman"/>
                <w:sz w:val="24"/>
                <w:szCs w:val="24"/>
                <w:lang w:val="en-US"/>
              </w:rPr>
            </w:pPr>
          </w:p>
        </w:tc>
        <w:tc>
          <w:tcPr>
            <w:tcW w:w="3149" w:type="dxa"/>
          </w:tcPr>
          <w:p w14:paraId="6A5FB957" w14:textId="77777777" w:rsidR="00BA29FC" w:rsidRPr="008E3E36" w:rsidRDefault="00BA29FC" w:rsidP="006D1220">
            <w:pPr>
              <w:spacing w:after="0" w:line="240" w:lineRule="auto"/>
              <w:rPr>
                <w:rFonts w:ascii="Times New Roman" w:hAnsi="Times New Roman"/>
                <w:sz w:val="24"/>
                <w:szCs w:val="24"/>
                <w:lang w:val="en-US"/>
              </w:rPr>
            </w:pPr>
          </w:p>
        </w:tc>
      </w:tr>
      <w:tr w:rsidR="00BA29FC" w:rsidRPr="008E3E36" w14:paraId="09BEA893" w14:textId="77777777" w:rsidTr="006D1220">
        <w:trPr>
          <w:trHeight w:val="259"/>
          <w:jc w:val="center"/>
        </w:trPr>
        <w:tc>
          <w:tcPr>
            <w:tcW w:w="2432" w:type="dxa"/>
          </w:tcPr>
          <w:p w14:paraId="044AAFB3" w14:textId="77777777" w:rsidR="00BA29FC" w:rsidRPr="00E94CE5" w:rsidRDefault="00BA29FC" w:rsidP="006D1220">
            <w:pPr>
              <w:pStyle w:val="a3"/>
              <w:rPr>
                <w:rFonts w:ascii="Times New Roman" w:hAnsi="Times New Roman"/>
                <w:sz w:val="24"/>
                <w:szCs w:val="24"/>
                <w:lang w:val="en-US"/>
              </w:rPr>
            </w:pPr>
            <w:r>
              <w:rPr>
                <w:rFonts w:ascii="Times New Roman" w:hAnsi="Times New Roman"/>
                <w:sz w:val="24"/>
                <w:szCs w:val="24"/>
                <w:lang w:val="en-US"/>
              </w:rPr>
              <w:t>til universaliyalari</w:t>
            </w:r>
          </w:p>
        </w:tc>
        <w:tc>
          <w:tcPr>
            <w:tcW w:w="4100" w:type="dxa"/>
          </w:tcPr>
          <w:p w14:paraId="40432172" w14:textId="77777777" w:rsidR="00BA29FC" w:rsidRPr="008E3E36" w:rsidRDefault="00BA29FC" w:rsidP="006D1220">
            <w:pPr>
              <w:spacing w:after="0" w:line="240" w:lineRule="auto"/>
              <w:rPr>
                <w:rFonts w:ascii="Times New Roman" w:hAnsi="Times New Roman"/>
                <w:sz w:val="24"/>
                <w:szCs w:val="24"/>
                <w:lang w:val="en-US"/>
              </w:rPr>
            </w:pPr>
          </w:p>
        </w:tc>
        <w:tc>
          <w:tcPr>
            <w:tcW w:w="3149" w:type="dxa"/>
          </w:tcPr>
          <w:p w14:paraId="6A66EDD3" w14:textId="77777777" w:rsidR="00BA29FC" w:rsidRPr="008E3E36" w:rsidRDefault="00BA29FC" w:rsidP="006D1220">
            <w:pPr>
              <w:spacing w:after="0" w:line="240" w:lineRule="auto"/>
              <w:rPr>
                <w:rFonts w:ascii="Times New Roman" w:hAnsi="Times New Roman"/>
                <w:sz w:val="24"/>
                <w:szCs w:val="24"/>
                <w:lang w:val="en-US"/>
              </w:rPr>
            </w:pPr>
          </w:p>
        </w:tc>
      </w:tr>
      <w:tr w:rsidR="00BA29FC" w:rsidRPr="008E3E36" w14:paraId="79B8C615" w14:textId="77777777" w:rsidTr="006D1220">
        <w:trPr>
          <w:jc w:val="center"/>
        </w:trPr>
        <w:tc>
          <w:tcPr>
            <w:tcW w:w="2432" w:type="dxa"/>
          </w:tcPr>
          <w:p w14:paraId="7255B89C" w14:textId="77777777" w:rsidR="00BA29FC" w:rsidRPr="00E94CE5" w:rsidRDefault="00BA29FC" w:rsidP="006D1220">
            <w:pPr>
              <w:pStyle w:val="a3"/>
              <w:rPr>
                <w:rFonts w:ascii="Times New Roman" w:hAnsi="Times New Roman"/>
                <w:sz w:val="24"/>
                <w:szCs w:val="24"/>
                <w:lang w:val="en-US"/>
              </w:rPr>
            </w:pPr>
            <w:r>
              <w:rPr>
                <w:rFonts w:ascii="Times New Roman" w:hAnsi="Times New Roman"/>
                <w:sz w:val="24"/>
                <w:szCs w:val="24"/>
                <w:lang w:val="sv-SE"/>
              </w:rPr>
              <w:t>t</w:t>
            </w:r>
            <w:r w:rsidRPr="0085512F">
              <w:rPr>
                <w:rFonts w:ascii="Times New Roman" w:hAnsi="Times New Roman"/>
                <w:sz w:val="24"/>
                <w:szCs w:val="24"/>
                <w:lang w:val="sv-SE"/>
              </w:rPr>
              <w:t>ipologiyaning predmeti</w:t>
            </w:r>
          </w:p>
        </w:tc>
        <w:tc>
          <w:tcPr>
            <w:tcW w:w="4100" w:type="dxa"/>
          </w:tcPr>
          <w:p w14:paraId="5D983520" w14:textId="77777777" w:rsidR="00BA29FC" w:rsidRPr="008E3E36" w:rsidRDefault="00BA29FC" w:rsidP="006D1220">
            <w:pPr>
              <w:spacing w:after="0" w:line="240" w:lineRule="auto"/>
              <w:ind w:firstLine="567"/>
              <w:rPr>
                <w:rFonts w:ascii="Times New Roman" w:hAnsi="Times New Roman"/>
                <w:sz w:val="24"/>
                <w:szCs w:val="24"/>
                <w:lang w:val="en-US"/>
              </w:rPr>
            </w:pPr>
          </w:p>
        </w:tc>
        <w:tc>
          <w:tcPr>
            <w:tcW w:w="3149" w:type="dxa"/>
          </w:tcPr>
          <w:p w14:paraId="333B0197" w14:textId="77777777" w:rsidR="00BA29FC" w:rsidRPr="008E3E36" w:rsidRDefault="00BA29FC" w:rsidP="006D1220">
            <w:pPr>
              <w:spacing w:after="0" w:line="240" w:lineRule="auto"/>
              <w:ind w:firstLine="567"/>
              <w:rPr>
                <w:rFonts w:ascii="Times New Roman" w:hAnsi="Times New Roman"/>
                <w:sz w:val="24"/>
                <w:szCs w:val="24"/>
                <w:lang w:val="en-US"/>
              </w:rPr>
            </w:pPr>
          </w:p>
        </w:tc>
      </w:tr>
    </w:tbl>
    <w:p w14:paraId="409417BA" w14:textId="77777777" w:rsidR="00BA29FC" w:rsidRDefault="00BA29FC" w:rsidP="00BA29FC">
      <w:pPr>
        <w:pStyle w:val="2"/>
        <w:jc w:val="center"/>
        <w:rPr>
          <w:b/>
          <w:lang w:val="uz-Cyrl-UZ"/>
        </w:rPr>
      </w:pPr>
    </w:p>
    <w:p w14:paraId="0C5F1D67" w14:textId="77777777" w:rsidR="00BA29FC" w:rsidRDefault="00BA29FC" w:rsidP="00BA29FC">
      <w:pPr>
        <w:pStyle w:val="a3"/>
        <w:ind w:firstLine="708"/>
        <w:jc w:val="both"/>
        <w:rPr>
          <w:rFonts w:ascii="Times New Roman" w:hAnsi="Times New Roman"/>
          <w:sz w:val="24"/>
          <w:szCs w:val="24"/>
          <w:lang w:val="en-US"/>
        </w:rPr>
      </w:pPr>
      <w:r>
        <w:rPr>
          <w:rFonts w:ascii="Times New Roman" w:hAnsi="Times New Roman"/>
          <w:b/>
          <w:sz w:val="24"/>
          <w:szCs w:val="24"/>
          <w:lang w:val="en-US"/>
        </w:rPr>
        <w:t xml:space="preserve">2-topshiriq. </w:t>
      </w:r>
      <w:r w:rsidRPr="008E3E36">
        <w:rPr>
          <w:rFonts w:ascii="Times New Roman" w:hAnsi="Times New Roman"/>
          <w:bCs/>
          <w:sz w:val="24"/>
          <w:szCs w:val="24"/>
          <w:lang w:val="uz-Cyrl-UZ"/>
        </w:rPr>
        <w:t xml:space="preserve">Tipologik </w:t>
      </w:r>
      <w:r w:rsidRPr="008E3E36">
        <w:rPr>
          <w:rFonts w:ascii="Times New Roman" w:hAnsi="Times New Roman"/>
          <w:sz w:val="24"/>
          <w:szCs w:val="24"/>
          <w:lang w:val="uz-Cyrl-UZ"/>
        </w:rPr>
        <w:t>tadqiqot turlari</w:t>
      </w:r>
      <w:r>
        <w:rPr>
          <w:rFonts w:ascii="Times New Roman" w:hAnsi="Times New Roman"/>
          <w:sz w:val="24"/>
          <w:szCs w:val="24"/>
          <w:lang w:val="en-US"/>
        </w:rPr>
        <w:t xml:space="preserve">ni klaster metodi asosida tushuntiring. </w:t>
      </w:r>
    </w:p>
    <w:p w14:paraId="37F7C24C" w14:textId="77777777" w:rsidR="00BA29FC" w:rsidRDefault="00BA29FC" w:rsidP="00BA29FC">
      <w:pPr>
        <w:pStyle w:val="a3"/>
        <w:ind w:firstLine="708"/>
        <w:jc w:val="both"/>
        <w:rPr>
          <w:rFonts w:ascii="Times New Roman" w:hAnsi="Times New Roman"/>
          <w:b/>
          <w:sz w:val="24"/>
          <w:szCs w:val="24"/>
          <w:lang w:val="en-US"/>
        </w:rPr>
      </w:pPr>
    </w:p>
    <w:p w14:paraId="5FB3BE1F" w14:textId="36E5BB32" w:rsidR="009A23D0" w:rsidRPr="00BA29FC" w:rsidRDefault="00BA29FC" w:rsidP="00BA29FC">
      <w:r>
        <w:rPr>
          <w:sz w:val="30"/>
          <w:szCs w:val="30"/>
          <w:lang w:val="en-US"/>
        </w:rPr>
        <w:tab/>
      </w:r>
      <w:r w:rsidRPr="00C54411">
        <w:rPr>
          <w:sz w:val="30"/>
          <w:szCs w:val="30"/>
        </w:rPr>
        <w:object w:dxaOrig="6315" w:dyaOrig="3885" w14:anchorId="3CEC5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64.25pt" o:ole="" fillcolor="window">
            <v:imagedata r:id="rId15" o:title=""/>
          </v:shape>
          <o:OLEObject Type="Embed" ProgID="Word.Picture.8" ShapeID="_x0000_i1025" DrawAspect="Content" ObjectID="_1800768790" r:id="rId16"/>
        </w:object>
      </w:r>
    </w:p>
    <w:sectPr w:rsidR="009A23D0" w:rsidRPr="00BA29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4E4A0A"/>
    <w:multiLevelType w:val="hybridMultilevel"/>
    <w:tmpl w:val="4126A51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524"/>
    <w:rsid w:val="00430C03"/>
    <w:rsid w:val="005060CE"/>
    <w:rsid w:val="007572F4"/>
    <w:rsid w:val="00912524"/>
    <w:rsid w:val="009A23D0"/>
    <w:rsid w:val="00B47FF9"/>
    <w:rsid w:val="00BA29FC"/>
    <w:rsid w:val="00E1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1F237"/>
  <w15:chartTrackingRefBased/>
  <w15:docId w15:val="{17470CF4-0C3B-4EAF-A155-D6328A1F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C03"/>
    <w:pPr>
      <w:spacing w:after="200" w:line="276" w:lineRule="auto"/>
    </w:pPr>
    <w:rPr>
      <w:rFonts w:ascii="Calibri" w:eastAsia="Malgun Gothic" w:hAnsi="Calibri" w:cs="Times New Roman"/>
      <w:lang w:eastAsia="ru-RU"/>
    </w:rPr>
  </w:style>
  <w:style w:type="paragraph" w:styleId="1">
    <w:name w:val="heading 1"/>
    <w:basedOn w:val="a"/>
    <w:next w:val="a"/>
    <w:link w:val="10"/>
    <w:uiPriority w:val="9"/>
    <w:qFormat/>
    <w:rsid w:val="00BA29FC"/>
    <w:pPr>
      <w:keepNext/>
      <w:spacing w:before="240" w:after="60" w:line="240" w:lineRule="auto"/>
      <w:outlineLvl w:val="0"/>
    </w:pPr>
    <w:rPr>
      <w:rFonts w:ascii="Cambria" w:hAnsi="Cambria" w:cs="Mangal"/>
      <w:b/>
      <w:bCs/>
      <w:kern w:val="32"/>
      <w:sz w:val="32"/>
      <w:szCs w:val="32"/>
      <w:lang w:val="x-none" w:eastAsia="x-none"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30C03"/>
    <w:pPr>
      <w:spacing w:after="0" w:line="240" w:lineRule="auto"/>
    </w:pPr>
    <w:rPr>
      <w:rFonts w:ascii="Calibri" w:eastAsia="Malgun Gothic" w:hAnsi="Calibri" w:cs="Mangal"/>
      <w:sz w:val="20"/>
      <w:szCs w:val="20"/>
      <w:lang w:eastAsia="ru-RU" w:bidi="hi-IN"/>
    </w:rPr>
  </w:style>
  <w:style w:type="character" w:customStyle="1" w:styleId="a4">
    <w:name w:val="Без интервала Знак"/>
    <w:link w:val="a3"/>
    <w:uiPriority w:val="1"/>
    <w:locked/>
    <w:rsid w:val="00430C03"/>
    <w:rPr>
      <w:rFonts w:ascii="Calibri" w:eastAsia="Malgun Gothic" w:hAnsi="Calibri" w:cs="Mangal"/>
      <w:sz w:val="20"/>
      <w:szCs w:val="20"/>
      <w:lang w:eastAsia="ru-RU" w:bidi="hi-IN"/>
    </w:rPr>
  </w:style>
  <w:style w:type="paragraph" w:customStyle="1" w:styleId="2">
    <w:name w:val="Без интервала2"/>
    <w:qFormat/>
    <w:rsid w:val="00430C03"/>
    <w:pPr>
      <w:spacing w:after="0" w:line="240" w:lineRule="auto"/>
    </w:pPr>
    <w:rPr>
      <w:rFonts w:ascii="Calibri" w:eastAsia="SimSun" w:hAnsi="Calibri" w:cs="Times New Roman"/>
      <w:szCs w:val="20"/>
      <w:lang w:eastAsia="ru-RU"/>
    </w:rPr>
  </w:style>
  <w:style w:type="paragraph" w:styleId="a5">
    <w:name w:val="List Paragraph"/>
    <w:basedOn w:val="a"/>
    <w:link w:val="a6"/>
    <w:uiPriority w:val="34"/>
    <w:qFormat/>
    <w:rsid w:val="00430C03"/>
    <w:pPr>
      <w:spacing w:after="160" w:line="256" w:lineRule="auto"/>
      <w:ind w:left="720"/>
      <w:contextualSpacing/>
    </w:pPr>
    <w:rPr>
      <w:rFonts w:eastAsia="Times New Roman" w:cs="Mangal"/>
      <w:lang w:val="x-none" w:eastAsia="en-US" w:bidi="hi-IN"/>
    </w:rPr>
  </w:style>
  <w:style w:type="character" w:customStyle="1" w:styleId="a6">
    <w:name w:val="Абзац списка Знак"/>
    <w:link w:val="a5"/>
    <w:uiPriority w:val="34"/>
    <w:locked/>
    <w:rsid w:val="00430C03"/>
    <w:rPr>
      <w:rFonts w:ascii="Calibri" w:eastAsia="Times New Roman" w:hAnsi="Calibri" w:cs="Mangal"/>
      <w:lang w:val="x-none" w:bidi="hi-IN"/>
    </w:rPr>
  </w:style>
  <w:style w:type="character" w:customStyle="1" w:styleId="10">
    <w:name w:val="Заголовок 1 Знак"/>
    <w:basedOn w:val="a0"/>
    <w:link w:val="1"/>
    <w:uiPriority w:val="9"/>
    <w:rsid w:val="00BA29FC"/>
    <w:rPr>
      <w:rFonts w:ascii="Cambria" w:eastAsia="Malgun Gothic" w:hAnsi="Cambria" w:cs="Mangal"/>
      <w:b/>
      <w:bCs/>
      <w:kern w:val="32"/>
      <w:sz w:val="32"/>
      <w:szCs w:val="32"/>
      <w:lang w:val="x-none" w:eastAsia="x-none" w:bidi="hi-IN"/>
    </w:rPr>
  </w:style>
  <w:style w:type="character" w:customStyle="1" w:styleId="11">
    <w:name w:val="Без интервала Знак1"/>
    <w:uiPriority w:val="99"/>
    <w:locked/>
    <w:rsid w:val="00BA29FC"/>
    <w:rPr>
      <w:rFonts w:eastAsia="Malgun Gothic" w:cs="Mangal"/>
      <w:lang w:eastAsia="ru-RU" w:bidi="hi-IN"/>
    </w:rPr>
  </w:style>
  <w:style w:type="paragraph" w:customStyle="1" w:styleId="a7">
    <w:basedOn w:val="a"/>
    <w:next w:val="a8"/>
    <w:link w:val="a9"/>
    <w:uiPriority w:val="99"/>
    <w:qFormat/>
    <w:rsid w:val="00BA29FC"/>
    <w:pPr>
      <w:autoSpaceDE w:val="0"/>
      <w:autoSpaceDN w:val="0"/>
      <w:adjustRightInd w:val="0"/>
      <w:spacing w:after="0" w:line="240" w:lineRule="auto"/>
      <w:jc w:val="center"/>
    </w:pPr>
    <w:rPr>
      <w:rFonts w:ascii="MS Sans Serif" w:eastAsia="Times New Roman" w:hAnsi="MS Sans Serif" w:cs="MS Sans Serif"/>
      <w:sz w:val="36"/>
      <w:szCs w:val="36"/>
      <w:lang w:val="en-US" w:eastAsia="en-US"/>
    </w:rPr>
  </w:style>
  <w:style w:type="character" w:customStyle="1" w:styleId="a9">
    <w:name w:val="Название Знак"/>
    <w:link w:val="a7"/>
    <w:uiPriority w:val="99"/>
    <w:rsid w:val="00BA29FC"/>
    <w:rPr>
      <w:rFonts w:ascii="MS Sans Serif" w:eastAsia="Times New Roman" w:hAnsi="MS Sans Serif" w:cs="MS Sans Serif"/>
      <w:sz w:val="36"/>
      <w:szCs w:val="36"/>
      <w:lang w:val="en-US"/>
    </w:rPr>
  </w:style>
  <w:style w:type="paragraph" w:styleId="a8">
    <w:name w:val="Title"/>
    <w:basedOn w:val="a"/>
    <w:next w:val="a"/>
    <w:link w:val="aa"/>
    <w:uiPriority w:val="10"/>
    <w:qFormat/>
    <w:rsid w:val="00BA29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a">
    <w:name w:val="Заголовок Знак"/>
    <w:basedOn w:val="a0"/>
    <w:link w:val="a8"/>
    <w:uiPriority w:val="10"/>
    <w:rsid w:val="00BA29FC"/>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1.wmf"/><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93B706-0738-40C1-AD46-0FE5E10E4597}"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7F077D59-CF90-4685-A5D5-61684E3131AE}">
      <dgm:prSet phldrT="[Текст]"/>
      <dgm:spPr>
        <a:xfrm>
          <a:off x="5556" y="380545"/>
          <a:ext cx="1921151" cy="1610717"/>
        </a:xfrm>
        <a:prstGeom prst="ellipse">
          <a:avLst/>
        </a:prstGeom>
        <a:solidFill>
          <a:srgbClr val="FFC000">
            <a:lumMod val="20000"/>
            <a:lumOff val="80000"/>
          </a:srgbClr>
        </a:solidFill>
        <a:ln w="12700" cap="flat" cmpd="sng" algn="ctr">
          <a:solidFill>
            <a:sysClr val="windowText" lastClr="000000"/>
          </a:solidFill>
          <a:prstDash val="solid"/>
          <a:miter lim="800000"/>
        </a:ln>
        <a:effectLst/>
      </dgm:spPr>
      <dgm:t>
        <a:bodyPr/>
        <a:lstStyle/>
        <a:p>
          <a:r>
            <a:rPr lang="en-US" b="1" i="1" dirty="0">
              <a:solidFill>
                <a:sysClr val="windowText" lastClr="000000"/>
              </a:solidFill>
              <a:latin typeface="Calibri" panose="020F0502020204030204"/>
              <a:ea typeface="+mn-ea"/>
              <a:cs typeface="+mn-cs"/>
            </a:rPr>
            <a:t> </a:t>
          </a:r>
          <a:r>
            <a:rPr lang="ru-RU" b="1" dirty="0" err="1">
              <a:solidFill>
                <a:sysClr val="windowText" lastClr="000000"/>
              </a:solidFill>
              <a:latin typeface="Times New Roman" pitchFamily="18" charset="0"/>
              <a:ea typeface="+mn-ea"/>
              <a:cs typeface="Times New Roman" pitchFamily="18" charset="0"/>
            </a:rPr>
            <a:t>lingvistik</a:t>
          </a:r>
          <a:r>
            <a:rPr lang="ru-RU" b="1" dirty="0">
              <a:solidFill>
                <a:sysClr val="windowText" lastClr="000000"/>
              </a:solidFill>
              <a:latin typeface="Times New Roman" pitchFamily="18" charset="0"/>
              <a:ea typeface="+mn-ea"/>
              <a:cs typeface="Times New Roman" pitchFamily="18" charset="0"/>
            </a:rPr>
            <a:t> </a:t>
          </a:r>
          <a:r>
            <a:rPr lang="ru-RU" b="1" dirty="0" err="1">
              <a:solidFill>
                <a:sysClr val="windowText" lastClr="000000"/>
              </a:solidFill>
              <a:latin typeface="Times New Roman" pitchFamily="18" charset="0"/>
              <a:ea typeface="+mn-ea"/>
              <a:cs typeface="Times New Roman" pitchFamily="18" charset="0"/>
            </a:rPr>
            <a:t>tipologiya</a:t>
          </a:r>
          <a:endParaRPr lang="ru-RU" b="1" dirty="0">
            <a:solidFill>
              <a:sysClr val="windowText" lastClr="000000"/>
            </a:solidFill>
            <a:latin typeface="Times New Roman" pitchFamily="18" charset="0"/>
            <a:ea typeface="+mn-ea"/>
            <a:cs typeface="Times New Roman" pitchFamily="18" charset="0"/>
          </a:endParaRPr>
        </a:p>
      </dgm:t>
    </dgm:pt>
    <dgm:pt modelId="{C5026CD0-F53A-4B68-A677-5FC7D08FF884}" type="parTrans" cxnId="{3DF018E3-B030-4C3F-A538-6FE0C20118B7}">
      <dgm:prSet/>
      <dgm:spPr/>
      <dgm:t>
        <a:bodyPr/>
        <a:lstStyle/>
        <a:p>
          <a:endParaRPr lang="ru-RU"/>
        </a:p>
      </dgm:t>
    </dgm:pt>
    <dgm:pt modelId="{C44A7578-D452-4214-AA6A-FF94C4D81358}" type="sibTrans" cxnId="{3DF018E3-B030-4C3F-A538-6FE0C20118B7}">
      <dgm:prSet/>
      <dgm:spPr>
        <a:xfrm>
          <a:off x="499023" y="2122054"/>
          <a:ext cx="934216" cy="107546"/>
        </a:xfrm>
        <a:prstGeom prst="mathPlus">
          <a:avLst/>
        </a:prstGeo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panose="020F0502020204030204"/>
            <a:ea typeface="+mn-ea"/>
            <a:cs typeface="+mn-cs"/>
          </a:endParaRPr>
        </a:p>
      </dgm:t>
    </dgm:pt>
    <dgm:pt modelId="{71CA3586-0092-4690-8814-030D5F294585}">
      <dgm:prSet phldrT="[Текст]"/>
      <dgm:spPr>
        <a:xfrm>
          <a:off x="0" y="2337151"/>
          <a:ext cx="1929366" cy="1610717"/>
        </a:xfrm>
        <a:prstGeom prst="ellipse">
          <a:avLst/>
        </a:prstGeom>
        <a:solidFill>
          <a:srgbClr val="FFC000">
            <a:lumMod val="20000"/>
            <a:lumOff val="80000"/>
          </a:srgbClr>
        </a:solidFill>
        <a:ln w="12700" cap="flat" cmpd="sng" algn="ctr">
          <a:solidFill>
            <a:sysClr val="windowText" lastClr="000000"/>
          </a:solidFill>
          <a:prstDash val="solid"/>
          <a:miter lim="800000"/>
        </a:ln>
        <a:effectLst/>
      </dgm:spPr>
      <dgm:t>
        <a:bodyPr/>
        <a:lstStyle/>
        <a:p>
          <a:r>
            <a:rPr lang="en-US" b="1" i="1" dirty="0">
              <a:solidFill>
                <a:sysClr val="windowText" lastClr="000000"/>
              </a:solidFill>
              <a:latin typeface="Times New Roman" pitchFamily="18" charset="0"/>
              <a:ea typeface="+mn-ea"/>
              <a:cs typeface="Times New Roman" pitchFamily="18" charset="0"/>
            </a:rPr>
            <a:t> </a:t>
          </a:r>
          <a:r>
            <a:rPr lang="ru-RU" b="1" dirty="0" err="1">
              <a:solidFill>
                <a:sysClr val="windowText" lastClr="000000"/>
              </a:solidFill>
              <a:latin typeface="Times New Roman" pitchFamily="18" charset="0"/>
              <a:ea typeface="+mn-ea"/>
              <a:cs typeface="Times New Roman" pitchFamily="18" charset="0"/>
            </a:rPr>
            <a:t>nolingvistik</a:t>
          </a:r>
          <a:r>
            <a:rPr lang="ru-RU" b="1" dirty="0">
              <a:solidFill>
                <a:sysClr val="windowText" lastClr="000000"/>
              </a:solidFill>
              <a:latin typeface="Times New Roman" pitchFamily="18" charset="0"/>
              <a:ea typeface="+mn-ea"/>
              <a:cs typeface="Times New Roman" pitchFamily="18" charset="0"/>
            </a:rPr>
            <a:t> </a:t>
          </a:r>
          <a:r>
            <a:rPr lang="ru-RU" b="1" dirty="0" err="1">
              <a:solidFill>
                <a:sysClr val="windowText" lastClr="000000"/>
              </a:solidFill>
              <a:latin typeface="Times New Roman" pitchFamily="18" charset="0"/>
              <a:ea typeface="+mn-ea"/>
              <a:cs typeface="Times New Roman" pitchFamily="18" charset="0"/>
            </a:rPr>
            <a:t>tipologiya</a:t>
          </a:r>
          <a:endParaRPr lang="ru-RU" b="1" dirty="0">
            <a:solidFill>
              <a:sysClr val="windowText" lastClr="000000"/>
            </a:solidFill>
            <a:latin typeface="Times New Roman" pitchFamily="18" charset="0"/>
            <a:ea typeface="+mn-ea"/>
            <a:cs typeface="Times New Roman" pitchFamily="18" charset="0"/>
          </a:endParaRPr>
        </a:p>
      </dgm:t>
    </dgm:pt>
    <dgm:pt modelId="{0E178485-28C7-4F5C-9C56-2F40C9C5F10B}" type="parTrans" cxnId="{04DF8BFD-82C8-4740-9F8D-BC96B005DBFD}">
      <dgm:prSet/>
      <dgm:spPr/>
      <dgm:t>
        <a:bodyPr/>
        <a:lstStyle/>
        <a:p>
          <a:endParaRPr lang="ru-RU"/>
        </a:p>
      </dgm:t>
    </dgm:pt>
    <dgm:pt modelId="{4D83969F-5864-4ADD-931F-598F518A394D}" type="sibTrans" cxnId="{04DF8BFD-82C8-4740-9F8D-BC96B005DBFD}">
      <dgm:prSet/>
      <dgm:spPr>
        <a:xfrm rot="11274">
          <a:off x="2171336" y="1869412"/>
          <a:ext cx="512983" cy="599187"/>
        </a:xfrm>
        <a:prstGeom prst="leftArrow">
          <a:avLst/>
        </a:prstGeom>
        <a:solidFill>
          <a:srgbClr val="5B9BD5">
            <a:tint val="60000"/>
            <a:hueOff val="0"/>
            <a:satOff val="0"/>
            <a:lumOff val="0"/>
            <a:alphaOff val="0"/>
          </a:srgbClr>
        </a:solidFill>
        <a:ln>
          <a:noFill/>
        </a:ln>
        <a:effectLst/>
      </dgm:spPr>
      <dgm:t>
        <a:bodyPr/>
        <a:lstStyle/>
        <a:p>
          <a:endParaRPr lang="ru-RU">
            <a:solidFill>
              <a:sysClr val="window" lastClr="FFFFFF"/>
            </a:solidFill>
            <a:latin typeface="Calibri" panose="020F0502020204030204"/>
            <a:ea typeface="+mn-ea"/>
            <a:cs typeface="+mn-cs"/>
          </a:endParaRPr>
        </a:p>
      </dgm:t>
    </dgm:pt>
    <dgm:pt modelId="{71721D8B-915F-4E45-9F6D-907DCF2ACA0B}">
      <dgm:prSet phldrT="[Текст]"/>
      <dgm:spPr>
        <a:xfrm>
          <a:off x="2897245" y="565109"/>
          <a:ext cx="3221435" cy="3221435"/>
        </a:xfrm>
        <a:prstGeom prst="ellipse">
          <a:avLst/>
        </a:prstGeom>
        <a:solidFill>
          <a:srgbClr val="ED7D31">
            <a:lumMod val="40000"/>
            <a:lumOff val="60000"/>
          </a:srgbClr>
        </a:solidFill>
        <a:ln w="12700" cap="flat" cmpd="sng" algn="ctr">
          <a:solidFill>
            <a:sysClr val="windowText" lastClr="000000"/>
          </a:solidFill>
          <a:prstDash val="solid"/>
          <a:miter lim="800000"/>
        </a:ln>
        <a:effectLst/>
      </dgm:spPr>
      <dgm:t>
        <a:bodyPr/>
        <a:lstStyle/>
        <a:p>
          <a:r>
            <a:rPr lang="en-US" b="1" dirty="0">
              <a:solidFill>
                <a:sysClr val="windowText" lastClr="000000"/>
              </a:solidFill>
              <a:latin typeface="Times New Roman" pitchFamily="18" charset="0"/>
              <a:ea typeface="+mn-ea"/>
              <a:cs typeface="Times New Roman" pitchFamily="18" charset="0"/>
            </a:rPr>
            <a:t>T</a:t>
          </a:r>
          <a:r>
            <a:rPr lang="ru-RU" b="1" dirty="0" err="1">
              <a:solidFill>
                <a:sysClr val="windowText" lastClr="000000"/>
              </a:solidFill>
              <a:latin typeface="Times New Roman" pitchFamily="18" charset="0"/>
              <a:ea typeface="+mn-ea"/>
              <a:cs typeface="Times New Roman" pitchFamily="18" charset="0"/>
            </a:rPr>
            <a:t>ipologiya</a:t>
          </a:r>
          <a:r>
            <a:rPr lang="uz-Cyrl-UZ" b="1" dirty="0">
              <a:solidFill>
                <a:sysClr val="windowText" lastClr="000000"/>
              </a:solidFill>
              <a:latin typeface="Times New Roman" pitchFamily="18" charset="0"/>
              <a:ea typeface="+mn-ea"/>
              <a:cs typeface="Times New Roman" pitchFamily="18" charset="0"/>
            </a:rPr>
            <a:t> </a:t>
          </a:r>
          <a:endParaRPr lang="ru-RU" b="1" dirty="0">
            <a:solidFill>
              <a:sysClr val="windowText" lastClr="000000"/>
            </a:solidFill>
            <a:latin typeface="Times New Roman" pitchFamily="18" charset="0"/>
            <a:ea typeface="+mn-ea"/>
            <a:cs typeface="Times New Roman" pitchFamily="18" charset="0"/>
          </a:endParaRPr>
        </a:p>
      </dgm:t>
    </dgm:pt>
    <dgm:pt modelId="{42009AE2-6070-4054-8CB7-CBA9818404F1}" type="parTrans" cxnId="{3B0D8FBD-FDBC-40BB-B7DA-3C4B82628225}">
      <dgm:prSet/>
      <dgm:spPr/>
      <dgm:t>
        <a:bodyPr/>
        <a:lstStyle/>
        <a:p>
          <a:endParaRPr lang="ru-RU"/>
        </a:p>
      </dgm:t>
    </dgm:pt>
    <dgm:pt modelId="{CB91073C-CC58-4550-AF7E-A5BA3BB230DC}" type="sibTrans" cxnId="{3B0D8FBD-FDBC-40BB-B7DA-3C4B82628225}">
      <dgm:prSet/>
      <dgm:spPr/>
      <dgm:t>
        <a:bodyPr/>
        <a:lstStyle/>
        <a:p>
          <a:endParaRPr lang="ru-RU"/>
        </a:p>
      </dgm:t>
    </dgm:pt>
    <dgm:pt modelId="{1F3BF196-A281-4B34-B626-FB420A49ED0B}" type="pres">
      <dgm:prSet presAssocID="{D893B706-0738-40C1-AD46-0FE5E10E4597}" presName="Name0" presStyleCnt="0">
        <dgm:presLayoutVars>
          <dgm:dir/>
          <dgm:resizeHandles val="exact"/>
        </dgm:presLayoutVars>
      </dgm:prSet>
      <dgm:spPr/>
    </dgm:pt>
    <dgm:pt modelId="{264D1F0C-1275-4C5C-8677-D593C2B7CF2A}" type="pres">
      <dgm:prSet presAssocID="{D893B706-0738-40C1-AD46-0FE5E10E4597}" presName="vNodes" presStyleCnt="0"/>
      <dgm:spPr/>
    </dgm:pt>
    <dgm:pt modelId="{A529406C-154D-45AE-A0B1-9B2F588E744C}" type="pres">
      <dgm:prSet presAssocID="{7F077D59-CF90-4685-A5D5-61684E3131AE}" presName="node" presStyleLbl="node1" presStyleIdx="0" presStyleCnt="3" custScaleX="119273">
        <dgm:presLayoutVars>
          <dgm:bulletEnabled val="1"/>
        </dgm:presLayoutVars>
      </dgm:prSet>
      <dgm:spPr/>
    </dgm:pt>
    <dgm:pt modelId="{5FF153FE-2F4C-49F5-BBCB-60C5BDA8C349}" type="pres">
      <dgm:prSet presAssocID="{C44A7578-D452-4214-AA6A-FF94C4D81358}" presName="spacerT" presStyleCnt="0"/>
      <dgm:spPr/>
    </dgm:pt>
    <dgm:pt modelId="{73F5DE6D-9435-4C93-A7A6-7BFD2E9ACB00}" type="pres">
      <dgm:prSet presAssocID="{C44A7578-D452-4214-AA6A-FF94C4D81358}" presName="sibTrans" presStyleLbl="sibTrans2D1" presStyleIdx="0" presStyleCnt="2" custScaleY="11512"/>
      <dgm:spPr/>
    </dgm:pt>
    <dgm:pt modelId="{522DC14B-D913-4155-B5B6-B493EDD3981B}" type="pres">
      <dgm:prSet presAssocID="{C44A7578-D452-4214-AA6A-FF94C4D81358}" presName="spacerB" presStyleCnt="0"/>
      <dgm:spPr/>
    </dgm:pt>
    <dgm:pt modelId="{CCCECB09-A5A4-4FE7-A240-C9D0DA8196E9}" type="pres">
      <dgm:prSet presAssocID="{71CA3586-0092-4690-8814-030D5F294585}" presName="node" presStyleLbl="node1" presStyleIdx="1" presStyleCnt="3" custScaleX="119783" custLinFactNeighborX="-282" custLinFactNeighborY="-17769">
        <dgm:presLayoutVars>
          <dgm:bulletEnabled val="1"/>
        </dgm:presLayoutVars>
      </dgm:prSet>
      <dgm:spPr/>
    </dgm:pt>
    <dgm:pt modelId="{4E729682-9486-42BA-AB46-0C0956E72CE0}" type="pres">
      <dgm:prSet presAssocID="{D893B706-0738-40C1-AD46-0FE5E10E4597}" presName="sibTransLast" presStyleLbl="sibTrans2D1" presStyleIdx="1" presStyleCnt="2"/>
      <dgm:spPr>
        <a:prstGeom prst="leftArrow">
          <a:avLst/>
        </a:prstGeom>
      </dgm:spPr>
    </dgm:pt>
    <dgm:pt modelId="{871EA880-BDDD-448C-97E4-0C9400B15992}" type="pres">
      <dgm:prSet presAssocID="{D893B706-0738-40C1-AD46-0FE5E10E4597}" presName="connectorText" presStyleLbl="sibTrans2D1" presStyleIdx="1" presStyleCnt="2"/>
      <dgm:spPr/>
    </dgm:pt>
    <dgm:pt modelId="{96A18395-353B-43CA-86F5-75190D0DBA6F}" type="pres">
      <dgm:prSet presAssocID="{D893B706-0738-40C1-AD46-0FE5E10E4597}" presName="lastNode" presStyleLbl="node1" presStyleIdx="2" presStyleCnt="3">
        <dgm:presLayoutVars>
          <dgm:bulletEnabled val="1"/>
        </dgm:presLayoutVars>
      </dgm:prSet>
      <dgm:spPr/>
    </dgm:pt>
  </dgm:ptLst>
  <dgm:cxnLst>
    <dgm:cxn modelId="{902D6409-E9CD-4E17-9477-D51A5B5EC12B}" type="presOf" srcId="{71721D8B-915F-4E45-9F6D-907DCF2ACA0B}" destId="{96A18395-353B-43CA-86F5-75190D0DBA6F}" srcOrd="0" destOrd="0" presId="urn:microsoft.com/office/officeart/2005/8/layout/equation2"/>
    <dgm:cxn modelId="{A6B3D818-C7F1-4961-98E1-71F2BE21AC8C}" type="presOf" srcId="{4D83969F-5864-4ADD-931F-598F518A394D}" destId="{4E729682-9486-42BA-AB46-0C0956E72CE0}" srcOrd="0" destOrd="0" presId="urn:microsoft.com/office/officeart/2005/8/layout/equation2"/>
    <dgm:cxn modelId="{B9FE3B2B-8F63-4B79-ABB9-52A406428FB6}" type="presOf" srcId="{4D83969F-5864-4ADD-931F-598F518A394D}" destId="{871EA880-BDDD-448C-97E4-0C9400B15992}" srcOrd="1" destOrd="0" presId="urn:microsoft.com/office/officeart/2005/8/layout/equation2"/>
    <dgm:cxn modelId="{E34C4462-9689-4D57-83E4-3AC3126B1A2A}" type="presOf" srcId="{71CA3586-0092-4690-8814-030D5F294585}" destId="{CCCECB09-A5A4-4FE7-A240-C9D0DA8196E9}" srcOrd="0" destOrd="0" presId="urn:microsoft.com/office/officeart/2005/8/layout/equation2"/>
    <dgm:cxn modelId="{36EDC44A-C910-44FA-9068-8F8D2476D0AC}" type="presOf" srcId="{D893B706-0738-40C1-AD46-0FE5E10E4597}" destId="{1F3BF196-A281-4B34-B626-FB420A49ED0B}" srcOrd="0" destOrd="0" presId="urn:microsoft.com/office/officeart/2005/8/layout/equation2"/>
    <dgm:cxn modelId="{14808598-8BD4-4515-B57D-AFBFF7D85B75}" type="presOf" srcId="{C44A7578-D452-4214-AA6A-FF94C4D81358}" destId="{73F5DE6D-9435-4C93-A7A6-7BFD2E9ACB00}" srcOrd="0" destOrd="0" presId="urn:microsoft.com/office/officeart/2005/8/layout/equation2"/>
    <dgm:cxn modelId="{3B0D8FBD-FDBC-40BB-B7DA-3C4B82628225}" srcId="{D893B706-0738-40C1-AD46-0FE5E10E4597}" destId="{71721D8B-915F-4E45-9F6D-907DCF2ACA0B}" srcOrd="2" destOrd="0" parTransId="{42009AE2-6070-4054-8CB7-CBA9818404F1}" sibTransId="{CB91073C-CC58-4550-AF7E-A5BA3BB230DC}"/>
    <dgm:cxn modelId="{445D14D9-C040-4B3F-88D0-BF42DF74E7CF}" type="presOf" srcId="{7F077D59-CF90-4685-A5D5-61684E3131AE}" destId="{A529406C-154D-45AE-A0B1-9B2F588E744C}" srcOrd="0" destOrd="0" presId="urn:microsoft.com/office/officeart/2005/8/layout/equation2"/>
    <dgm:cxn modelId="{3DF018E3-B030-4C3F-A538-6FE0C20118B7}" srcId="{D893B706-0738-40C1-AD46-0FE5E10E4597}" destId="{7F077D59-CF90-4685-A5D5-61684E3131AE}" srcOrd="0" destOrd="0" parTransId="{C5026CD0-F53A-4B68-A677-5FC7D08FF884}" sibTransId="{C44A7578-D452-4214-AA6A-FF94C4D81358}"/>
    <dgm:cxn modelId="{04DF8BFD-82C8-4740-9F8D-BC96B005DBFD}" srcId="{D893B706-0738-40C1-AD46-0FE5E10E4597}" destId="{71CA3586-0092-4690-8814-030D5F294585}" srcOrd="1" destOrd="0" parTransId="{0E178485-28C7-4F5C-9C56-2F40C9C5F10B}" sibTransId="{4D83969F-5864-4ADD-931F-598F518A394D}"/>
    <dgm:cxn modelId="{90AB661A-0D56-4181-B325-2F31734E9F37}" type="presParOf" srcId="{1F3BF196-A281-4B34-B626-FB420A49ED0B}" destId="{264D1F0C-1275-4C5C-8677-D593C2B7CF2A}" srcOrd="0" destOrd="0" presId="urn:microsoft.com/office/officeart/2005/8/layout/equation2"/>
    <dgm:cxn modelId="{724E5A7F-CDAE-41F5-832D-4846787CC5B0}" type="presParOf" srcId="{264D1F0C-1275-4C5C-8677-D593C2B7CF2A}" destId="{A529406C-154D-45AE-A0B1-9B2F588E744C}" srcOrd="0" destOrd="0" presId="urn:microsoft.com/office/officeart/2005/8/layout/equation2"/>
    <dgm:cxn modelId="{6AC472D3-E6E7-4B29-81B7-DB06FD420B7B}" type="presParOf" srcId="{264D1F0C-1275-4C5C-8677-D593C2B7CF2A}" destId="{5FF153FE-2F4C-49F5-BBCB-60C5BDA8C349}" srcOrd="1" destOrd="0" presId="urn:microsoft.com/office/officeart/2005/8/layout/equation2"/>
    <dgm:cxn modelId="{462D6D99-6D4D-4F12-8C42-D9794038C9B8}" type="presParOf" srcId="{264D1F0C-1275-4C5C-8677-D593C2B7CF2A}" destId="{73F5DE6D-9435-4C93-A7A6-7BFD2E9ACB00}" srcOrd="2" destOrd="0" presId="urn:microsoft.com/office/officeart/2005/8/layout/equation2"/>
    <dgm:cxn modelId="{1788046C-FA1E-4E7C-862C-AF4874B0F59C}" type="presParOf" srcId="{264D1F0C-1275-4C5C-8677-D593C2B7CF2A}" destId="{522DC14B-D913-4155-B5B6-B493EDD3981B}" srcOrd="3" destOrd="0" presId="urn:microsoft.com/office/officeart/2005/8/layout/equation2"/>
    <dgm:cxn modelId="{566C0D87-7E41-4C18-BD45-0EB725FC6DEC}" type="presParOf" srcId="{264D1F0C-1275-4C5C-8677-D593C2B7CF2A}" destId="{CCCECB09-A5A4-4FE7-A240-C9D0DA8196E9}" srcOrd="4" destOrd="0" presId="urn:microsoft.com/office/officeart/2005/8/layout/equation2"/>
    <dgm:cxn modelId="{A5C9DC2D-B585-447F-A711-105BF31F5775}" type="presParOf" srcId="{1F3BF196-A281-4B34-B626-FB420A49ED0B}" destId="{4E729682-9486-42BA-AB46-0C0956E72CE0}" srcOrd="1" destOrd="0" presId="urn:microsoft.com/office/officeart/2005/8/layout/equation2"/>
    <dgm:cxn modelId="{9E96F49D-0B11-486D-AE17-7341D167DD69}" type="presParOf" srcId="{4E729682-9486-42BA-AB46-0C0956E72CE0}" destId="{871EA880-BDDD-448C-97E4-0C9400B15992}" srcOrd="0" destOrd="0" presId="urn:microsoft.com/office/officeart/2005/8/layout/equation2"/>
    <dgm:cxn modelId="{65A7A49C-F961-4A5E-B9D4-DA7AC48750E3}" type="presParOf" srcId="{1F3BF196-A281-4B34-B626-FB420A49ED0B}" destId="{96A18395-353B-43CA-86F5-75190D0DBA6F}" srcOrd="2" destOrd="0" presId="urn:microsoft.com/office/officeart/2005/8/layout/equati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01BF99-0913-4DC5-B28E-956CFA10130F}" type="doc">
      <dgm:prSet loTypeId="urn:microsoft.com/office/officeart/2005/8/layout/chevron2" loCatId="list" qsTypeId="urn:microsoft.com/office/officeart/2005/8/quickstyle/simple1" qsCatId="simple" csTypeId="urn:microsoft.com/office/officeart/2005/8/colors/accent1_1" csCatId="accent1" phldr="1"/>
      <dgm:spPr/>
      <dgm:t>
        <a:bodyPr/>
        <a:lstStyle/>
        <a:p>
          <a:endParaRPr lang="ru-RU"/>
        </a:p>
      </dgm:t>
    </dgm:pt>
    <dgm:pt modelId="{51428C28-9D6B-4206-8BFA-6235B08351B8}">
      <dgm:prSet phldrT="[Текст]"/>
      <dgm:spPr>
        <a:xfrm rot="5400000">
          <a:off x="-121115" y="123119"/>
          <a:ext cx="807435" cy="565205"/>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b="1">
              <a:solidFill>
                <a:sysClr val="windowText" lastClr="000000">
                  <a:hueOff val="0"/>
                  <a:satOff val="0"/>
                  <a:lumOff val="0"/>
                  <a:alphaOff val="0"/>
                </a:sysClr>
              </a:solidFill>
              <a:latin typeface="Times New Roman" pitchFamily="18" charset="0"/>
              <a:ea typeface="+mn-ea"/>
              <a:cs typeface="Times New Roman" pitchFamily="18" charset="0"/>
            </a:rPr>
            <a:t>a</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005A71CD-AC75-4ADD-96DF-74A327C71752}" type="parTrans" cxnId="{7CB74D25-E144-4336-A9DC-0F498DC7B11F}">
      <dgm:prSet/>
      <dgm:spPr/>
      <dgm:t>
        <a:bodyPr/>
        <a:lstStyle/>
        <a:p>
          <a:endParaRPr lang="ru-RU"/>
        </a:p>
      </dgm:t>
    </dgm:pt>
    <dgm:pt modelId="{F0DD68CD-8BE3-4C75-88B5-BCC6F4F4841D}" type="sibTrans" cxnId="{7CB74D25-E144-4336-A9DC-0F498DC7B11F}">
      <dgm:prSet/>
      <dgm:spPr/>
      <dgm:t>
        <a:bodyPr/>
        <a:lstStyle/>
        <a:p>
          <a:endParaRPr lang="ru-RU"/>
        </a:p>
      </dgm:t>
    </dgm:pt>
    <dgm:pt modelId="{FC3F54AE-ED05-42DE-BF50-E3D05650798D}">
      <dgm:prSet phldrT="[Текст]"/>
      <dgm:spPr>
        <a:xfrm rot="5400000">
          <a:off x="3080250" y="-2513041"/>
          <a:ext cx="524833" cy="5554924"/>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Times New Roman" pitchFamily="18" charset="0"/>
              <a:ea typeface="+mn-ea"/>
              <a:cs typeface="Times New Roman" pitchFamily="18" charset="0"/>
            </a:rPr>
            <a:t>umumiy til qonunlarini yaratadi va ularning sistemalari o’rtasidagi aloqalarni aniqlaydi</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FA10C16-B572-43C1-B24A-0DC124DE2A02}" type="parTrans" cxnId="{67F018FB-43AD-4E59-B5BC-8B8A3E296091}">
      <dgm:prSet/>
      <dgm:spPr/>
      <dgm:t>
        <a:bodyPr/>
        <a:lstStyle/>
        <a:p>
          <a:endParaRPr lang="ru-RU"/>
        </a:p>
      </dgm:t>
    </dgm:pt>
    <dgm:pt modelId="{4F1A4E19-7137-48BA-BFFB-9E8B7D72F327}" type="sibTrans" cxnId="{67F018FB-43AD-4E59-B5BC-8B8A3E296091}">
      <dgm:prSet/>
      <dgm:spPr/>
      <dgm:t>
        <a:bodyPr/>
        <a:lstStyle/>
        <a:p>
          <a:endParaRPr lang="ru-RU"/>
        </a:p>
      </dgm:t>
    </dgm:pt>
    <dgm:pt modelId="{F8DFFB4A-8820-4156-A29C-D0374D9CAFC7}">
      <dgm:prSet phldrT="[Текст]"/>
      <dgm:spPr>
        <a:xfrm rot="5400000">
          <a:off x="-121115" y="2955288"/>
          <a:ext cx="807435" cy="565205"/>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b="1">
              <a:solidFill>
                <a:sysClr val="windowText" lastClr="000000">
                  <a:hueOff val="0"/>
                  <a:satOff val="0"/>
                  <a:lumOff val="0"/>
                  <a:alphaOff val="0"/>
                </a:sysClr>
              </a:solidFill>
              <a:latin typeface="Times New Roman" pitchFamily="18" charset="0"/>
              <a:ea typeface="+mn-ea"/>
              <a:cs typeface="Times New Roman" pitchFamily="18" charset="0"/>
            </a:rPr>
            <a:t>g</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CBA1888-A08B-49EF-BD94-F5B827ECCFAE}" type="parTrans" cxnId="{E4602872-B820-4A9D-B8B7-E16928097842}">
      <dgm:prSet/>
      <dgm:spPr/>
      <dgm:t>
        <a:bodyPr/>
        <a:lstStyle/>
        <a:p>
          <a:endParaRPr lang="ru-RU"/>
        </a:p>
      </dgm:t>
    </dgm:pt>
    <dgm:pt modelId="{87B8198D-39A9-4D46-95E8-3895894FC1AD}" type="sibTrans" cxnId="{E4602872-B820-4A9D-B8B7-E16928097842}">
      <dgm:prSet/>
      <dgm:spPr/>
      <dgm:t>
        <a:bodyPr/>
        <a:lstStyle/>
        <a:p>
          <a:endParaRPr lang="ru-RU"/>
        </a:p>
      </dgm:t>
    </dgm:pt>
    <dgm:pt modelId="{74D6D73F-3E7C-4305-8FAA-04E604585536}">
      <dgm:prSet phldrT="[Текст]"/>
      <dgm:spPr>
        <a:xfrm rot="5400000">
          <a:off x="3080250" y="319127"/>
          <a:ext cx="524833" cy="5554924"/>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Times New Roman" pitchFamily="18" charset="0"/>
              <a:ea typeface="+mn-ea"/>
              <a:cs typeface="Times New Roman" pitchFamily="18" charset="0"/>
            </a:rPr>
            <a:t>tillarning morfologik klassifikatsiyasini tuzadi</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40563ED-AE73-4882-A27F-6F7ED4D2F58E}" type="parTrans" cxnId="{9E19D333-F046-4132-AF19-6021E18D8CDA}">
      <dgm:prSet/>
      <dgm:spPr/>
      <dgm:t>
        <a:bodyPr/>
        <a:lstStyle/>
        <a:p>
          <a:endParaRPr lang="ru-RU"/>
        </a:p>
      </dgm:t>
    </dgm:pt>
    <dgm:pt modelId="{6EFA2172-197F-4176-8E82-707E8A70D1B8}" type="sibTrans" cxnId="{9E19D333-F046-4132-AF19-6021E18D8CDA}">
      <dgm:prSet/>
      <dgm:spPr/>
      <dgm:t>
        <a:bodyPr/>
        <a:lstStyle/>
        <a:p>
          <a:endParaRPr lang="ru-RU"/>
        </a:p>
      </dgm:t>
    </dgm:pt>
    <dgm:pt modelId="{F75ACFC3-03E5-4767-A774-BD1FBFD45732}">
      <dgm:prSet phldrT="[Текст]"/>
      <dgm:spPr>
        <a:xfrm rot="5400000">
          <a:off x="-121115" y="3663330"/>
          <a:ext cx="807435" cy="565205"/>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b="1">
              <a:solidFill>
                <a:sysClr val="windowText" lastClr="000000">
                  <a:hueOff val="0"/>
                  <a:satOff val="0"/>
                  <a:lumOff val="0"/>
                  <a:alphaOff val="0"/>
                </a:sysClr>
              </a:solidFill>
              <a:latin typeface="Times New Roman" pitchFamily="18" charset="0"/>
              <a:ea typeface="+mn-ea"/>
              <a:cs typeface="Times New Roman" pitchFamily="18" charset="0"/>
            </a:rPr>
            <a:t>e</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5B3E519C-49C1-4A80-A761-A8F803E2438E}" type="parTrans" cxnId="{129A4A71-7047-4DA5-9C56-6DAD7E80E2D3}">
      <dgm:prSet/>
      <dgm:spPr/>
      <dgm:t>
        <a:bodyPr/>
        <a:lstStyle/>
        <a:p>
          <a:endParaRPr lang="ru-RU"/>
        </a:p>
      </dgm:t>
    </dgm:pt>
    <dgm:pt modelId="{530FBB3D-6F26-4DE4-BD7A-8902F66D4ADA}" type="sibTrans" cxnId="{129A4A71-7047-4DA5-9C56-6DAD7E80E2D3}">
      <dgm:prSet/>
      <dgm:spPr/>
      <dgm:t>
        <a:bodyPr/>
        <a:lstStyle/>
        <a:p>
          <a:endParaRPr lang="ru-RU"/>
        </a:p>
      </dgm:t>
    </dgm:pt>
    <dgm:pt modelId="{BD7B2CDF-4217-4953-83E8-D7EC9B801165}">
      <dgm:prSet phldrT="[Текст]"/>
      <dgm:spPr>
        <a:xfrm rot="5400000">
          <a:off x="3080250" y="1027169"/>
          <a:ext cx="524833" cy="5554924"/>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b="1" dirty="0" err="1">
              <a:solidFill>
                <a:sysClr val="windowText" lastClr="000000">
                  <a:hueOff val="0"/>
                  <a:satOff val="0"/>
                  <a:lumOff val="0"/>
                  <a:alphaOff val="0"/>
                </a:sysClr>
              </a:solidFill>
              <a:latin typeface="Times New Roman" pitchFamily="18" charset="0"/>
              <a:ea typeface="+mn-ea"/>
              <a:cs typeface="Times New Roman" pitchFamily="18" charset="0"/>
            </a:rPr>
            <a:t>fan</a:t>
          </a:r>
          <a:r>
            <a:rPr lang="ru-RU" b="1" dirty="0">
              <a:solidFill>
                <a:sysClr val="windowText" lastClr="000000">
                  <a:hueOff val="0"/>
                  <a:satOff val="0"/>
                  <a:lumOff val="0"/>
                  <a:alphaOff val="0"/>
                </a:sysClr>
              </a:solidFill>
              <a:latin typeface="Times New Roman" pitchFamily="18" charset="0"/>
              <a:ea typeface="+mn-ea"/>
              <a:cs typeface="Times New Roman" pitchFamily="18" charset="0"/>
            </a:rPr>
            <a:t> </a:t>
          </a:r>
          <a:r>
            <a:rPr lang="ru-RU" b="1" dirty="0" err="1">
              <a:solidFill>
                <a:sysClr val="windowText" lastClr="000000">
                  <a:hueOff val="0"/>
                  <a:satOff val="0"/>
                  <a:lumOff val="0"/>
                  <a:alphaOff val="0"/>
                </a:sysClr>
              </a:solidFill>
              <a:latin typeface="Times New Roman" pitchFamily="18" charset="0"/>
              <a:ea typeface="+mn-ea"/>
              <a:cs typeface="Times New Roman" pitchFamily="18" charset="0"/>
            </a:rPr>
            <a:t>tillari</a:t>
          </a:r>
          <a:r>
            <a:rPr lang="ru-RU" b="1" dirty="0">
              <a:solidFill>
                <a:sysClr val="windowText" lastClr="000000">
                  <a:hueOff val="0"/>
                  <a:satOff val="0"/>
                  <a:lumOff val="0"/>
                  <a:alphaOff val="0"/>
                </a:sysClr>
              </a:solidFill>
              <a:latin typeface="Times New Roman" pitchFamily="18" charset="0"/>
              <a:ea typeface="+mn-ea"/>
              <a:cs typeface="Times New Roman" pitchFamily="18" charset="0"/>
            </a:rPr>
            <a:t> </a:t>
          </a:r>
          <a:r>
            <a:rPr lang="ru-RU" b="1" dirty="0" err="1">
              <a:solidFill>
                <a:sysClr val="windowText" lastClr="000000">
                  <a:hueOff val="0"/>
                  <a:satOff val="0"/>
                  <a:lumOff val="0"/>
                  <a:alphaOff val="0"/>
                </a:sysClr>
              </a:solidFill>
              <a:latin typeface="Times New Roman" pitchFamily="18" charset="0"/>
              <a:ea typeface="+mn-ea"/>
              <a:cs typeface="Times New Roman" pitchFamily="18" charset="0"/>
            </a:rPr>
            <a:t>tipologiyasini</a:t>
          </a:r>
          <a:r>
            <a:rPr lang="ru-RU" b="1" dirty="0">
              <a:solidFill>
                <a:sysClr val="windowText" lastClr="000000">
                  <a:hueOff val="0"/>
                  <a:satOff val="0"/>
                  <a:lumOff val="0"/>
                  <a:alphaOff val="0"/>
                </a:sysClr>
              </a:solidFill>
              <a:latin typeface="Times New Roman" pitchFamily="18" charset="0"/>
              <a:ea typeface="+mn-ea"/>
              <a:cs typeface="Times New Roman" pitchFamily="18" charset="0"/>
            </a:rPr>
            <a:t> </a:t>
          </a:r>
          <a:r>
            <a:rPr lang="ru-RU" b="1" dirty="0" err="1">
              <a:solidFill>
                <a:sysClr val="windowText" lastClr="000000">
                  <a:hueOff val="0"/>
                  <a:satOff val="0"/>
                  <a:lumOff val="0"/>
                  <a:alphaOff val="0"/>
                </a:sysClr>
              </a:solidFill>
              <a:latin typeface="Times New Roman" pitchFamily="18" charset="0"/>
              <a:ea typeface="+mn-ea"/>
              <a:cs typeface="Times New Roman" pitchFamily="18" charset="0"/>
            </a:rPr>
            <a:t>tuzadi</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EB78CDB5-CFAC-4226-8DD6-370052271777}" type="parTrans" cxnId="{261F56AE-DF19-423A-AB13-E3B7634BBE16}">
      <dgm:prSet/>
      <dgm:spPr/>
      <dgm:t>
        <a:bodyPr/>
        <a:lstStyle/>
        <a:p>
          <a:endParaRPr lang="ru-RU"/>
        </a:p>
      </dgm:t>
    </dgm:pt>
    <dgm:pt modelId="{4A6BEA58-9025-4729-8BB9-61B4385DBD51}" type="sibTrans" cxnId="{261F56AE-DF19-423A-AB13-E3B7634BBE16}">
      <dgm:prSet/>
      <dgm:spPr/>
      <dgm:t>
        <a:bodyPr/>
        <a:lstStyle/>
        <a:p>
          <a:endParaRPr lang="ru-RU"/>
        </a:p>
      </dgm:t>
    </dgm:pt>
    <dgm:pt modelId="{CA8840FF-A78B-40D2-8F5A-47E0208B462A}">
      <dgm:prSet/>
      <dgm:spPr>
        <a:xfrm rot="5400000">
          <a:off x="-121115" y="831161"/>
          <a:ext cx="807435" cy="565205"/>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b="1">
              <a:solidFill>
                <a:sysClr val="windowText" lastClr="000000">
                  <a:hueOff val="0"/>
                  <a:satOff val="0"/>
                  <a:lumOff val="0"/>
                  <a:alphaOff val="0"/>
                </a:sysClr>
              </a:solidFill>
              <a:latin typeface="Times New Roman" pitchFamily="18" charset="0"/>
              <a:ea typeface="+mn-ea"/>
              <a:cs typeface="Times New Roman" pitchFamily="18" charset="0"/>
            </a:rPr>
            <a:t>b</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A73C8BE2-B975-4949-B6FB-8D94A2F2AA52}" type="parTrans" cxnId="{1C54B90D-5510-4FEE-9A2F-A6441FBA415D}">
      <dgm:prSet/>
      <dgm:spPr/>
      <dgm:t>
        <a:bodyPr/>
        <a:lstStyle/>
        <a:p>
          <a:endParaRPr lang="ru-RU"/>
        </a:p>
      </dgm:t>
    </dgm:pt>
    <dgm:pt modelId="{566B65F9-5491-4315-B099-E70C1BBD0C57}" type="sibTrans" cxnId="{1C54B90D-5510-4FEE-9A2F-A6441FBA415D}">
      <dgm:prSet/>
      <dgm:spPr/>
      <dgm:t>
        <a:bodyPr/>
        <a:lstStyle/>
        <a:p>
          <a:endParaRPr lang="ru-RU"/>
        </a:p>
      </dgm:t>
    </dgm:pt>
    <dgm:pt modelId="{7D60F74D-D4B5-46A0-8BD0-F395FD268C1E}">
      <dgm:prSet/>
      <dgm:spPr>
        <a:xfrm rot="5400000">
          <a:off x="-121115" y="1539203"/>
          <a:ext cx="807435" cy="565205"/>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b="1">
              <a:solidFill>
                <a:sysClr val="windowText" lastClr="000000">
                  <a:hueOff val="0"/>
                  <a:satOff val="0"/>
                  <a:lumOff val="0"/>
                  <a:alphaOff val="0"/>
                </a:sysClr>
              </a:solidFill>
              <a:latin typeface="Times New Roman" pitchFamily="18" charset="0"/>
              <a:ea typeface="+mn-ea"/>
              <a:cs typeface="Times New Roman" pitchFamily="18" charset="0"/>
            </a:rPr>
            <a:t>c</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B03D5FE7-5B00-4981-90B0-5E23445920C5}" type="parTrans" cxnId="{F69DA039-DF82-45B8-9B29-FCD82A2B09C1}">
      <dgm:prSet/>
      <dgm:spPr/>
      <dgm:t>
        <a:bodyPr/>
        <a:lstStyle/>
        <a:p>
          <a:endParaRPr lang="ru-RU"/>
        </a:p>
      </dgm:t>
    </dgm:pt>
    <dgm:pt modelId="{14F0B2C8-74FC-4287-89FD-5EAAFC5FC786}" type="sibTrans" cxnId="{F69DA039-DF82-45B8-9B29-FCD82A2B09C1}">
      <dgm:prSet/>
      <dgm:spPr/>
      <dgm:t>
        <a:bodyPr/>
        <a:lstStyle/>
        <a:p>
          <a:endParaRPr lang="ru-RU"/>
        </a:p>
      </dgm:t>
    </dgm:pt>
    <dgm:pt modelId="{EA9AA69A-5BC6-418D-860F-95E0E6DFC1B9}">
      <dgm:prSet/>
      <dgm:spPr>
        <a:xfrm rot="5400000">
          <a:off x="-121115" y="2247246"/>
          <a:ext cx="807435" cy="565205"/>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gm:spPr>
      <dgm:t>
        <a:bodyPr/>
        <a:lstStyle/>
        <a:p>
          <a:r>
            <a:rPr lang="en-US" b="1">
              <a:solidFill>
                <a:sysClr val="windowText" lastClr="000000">
                  <a:hueOff val="0"/>
                  <a:satOff val="0"/>
                  <a:lumOff val="0"/>
                  <a:alphaOff val="0"/>
                </a:sysClr>
              </a:solidFill>
              <a:latin typeface="Times New Roman" pitchFamily="18" charset="0"/>
              <a:ea typeface="+mn-ea"/>
              <a:cs typeface="Times New Roman" pitchFamily="18" charset="0"/>
            </a:rPr>
            <a:t>d</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43CE2B50-AF78-4F00-B16F-AFA859AFF84B}" type="parTrans" cxnId="{E76937EA-5A84-48D2-A9BE-DBEEDE57E066}">
      <dgm:prSet/>
      <dgm:spPr/>
      <dgm:t>
        <a:bodyPr/>
        <a:lstStyle/>
        <a:p>
          <a:endParaRPr lang="ru-RU"/>
        </a:p>
      </dgm:t>
    </dgm:pt>
    <dgm:pt modelId="{016B4595-DB9F-4D61-9F25-620D03708772}" type="sibTrans" cxnId="{E76937EA-5A84-48D2-A9BE-DBEEDE57E066}">
      <dgm:prSet/>
      <dgm:spPr/>
      <dgm:t>
        <a:bodyPr/>
        <a:lstStyle/>
        <a:p>
          <a:endParaRPr lang="ru-RU"/>
        </a:p>
      </dgm:t>
    </dgm:pt>
    <dgm:pt modelId="{8E2DD665-F6E7-45F7-B553-5891FFC82EE7}">
      <dgm:prSet/>
      <dgm:spPr>
        <a:xfrm rot="5400000">
          <a:off x="3080250" y="-1804999"/>
          <a:ext cx="524833" cy="5554924"/>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Times New Roman" pitchFamily="18" charset="0"/>
              <a:ea typeface="+mn-ea"/>
              <a:cs typeface="Times New Roman" pitchFamily="18" charset="0"/>
            </a:rPr>
            <a:t>til universaliyasini aniqlaydi</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825BEA9-E380-4C6F-9ACF-83C2F88AB114}" type="parTrans" cxnId="{19EAD524-7F62-4B33-BDFC-CCF2975E8FB2}">
      <dgm:prSet/>
      <dgm:spPr/>
      <dgm:t>
        <a:bodyPr/>
        <a:lstStyle/>
        <a:p>
          <a:endParaRPr lang="ru-RU"/>
        </a:p>
      </dgm:t>
    </dgm:pt>
    <dgm:pt modelId="{0439218A-45E9-48A6-B2A5-96A08EC66481}" type="sibTrans" cxnId="{19EAD524-7F62-4B33-BDFC-CCF2975E8FB2}">
      <dgm:prSet/>
      <dgm:spPr/>
      <dgm:t>
        <a:bodyPr/>
        <a:lstStyle/>
        <a:p>
          <a:endParaRPr lang="ru-RU"/>
        </a:p>
      </dgm:t>
    </dgm:pt>
    <dgm:pt modelId="{623ADF8D-229A-43E6-9401-1B14EA4809D4}">
      <dgm:prSet/>
      <dgm:spPr>
        <a:xfrm rot="5400000">
          <a:off x="3080250" y="-1096957"/>
          <a:ext cx="524833" cy="5554924"/>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Times New Roman" pitchFamily="18" charset="0"/>
              <a:ea typeface="+mn-ea"/>
              <a:cs typeface="Times New Roman" pitchFamily="18" charset="0"/>
            </a:rPr>
            <a:t>tipologik sun’iy etalon til yaratadi</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A836BFA-49CB-4AB9-B54B-D988A8ADBDDF}" type="parTrans" cxnId="{31CBBC53-FA70-44EB-B039-A2F754821C48}">
      <dgm:prSet/>
      <dgm:spPr/>
      <dgm:t>
        <a:bodyPr/>
        <a:lstStyle/>
        <a:p>
          <a:endParaRPr lang="ru-RU"/>
        </a:p>
      </dgm:t>
    </dgm:pt>
    <dgm:pt modelId="{3EC4FBE5-0460-46E4-834A-77CBDBA68446}" type="sibTrans" cxnId="{31CBBC53-FA70-44EB-B039-A2F754821C48}">
      <dgm:prSet/>
      <dgm:spPr/>
      <dgm:t>
        <a:bodyPr/>
        <a:lstStyle/>
        <a:p>
          <a:endParaRPr lang="ru-RU"/>
        </a:p>
      </dgm:t>
    </dgm:pt>
    <dgm:pt modelId="{86173EE8-00A8-45A1-A29F-ECC6690D506F}">
      <dgm:prSet/>
      <dgm:spPr>
        <a:xfrm rot="5400000">
          <a:off x="3080250" y="-388915"/>
          <a:ext cx="524833" cy="5554924"/>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ru-RU" b="1">
              <a:solidFill>
                <a:sysClr val="windowText" lastClr="000000">
                  <a:hueOff val="0"/>
                  <a:satOff val="0"/>
                  <a:lumOff val="0"/>
                  <a:alphaOff val="0"/>
                </a:sysClr>
              </a:solidFill>
              <a:latin typeface="Times New Roman" pitchFamily="18" charset="0"/>
              <a:ea typeface="+mn-ea"/>
              <a:cs typeface="Times New Roman" pitchFamily="18" charset="0"/>
            </a:rPr>
            <a:t>tillar o’rtasidagi o’lchov birligi xizmatini o’taydigan birliklarni aniqlaydi</a:t>
          </a:r>
          <a:endParaRPr lang="ru-RU" b="1" dirty="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F8D13FEC-FD90-427C-8FC0-DB1E107EF6EC}" type="parTrans" cxnId="{930C1DAA-B452-4468-8853-A46697BFDB69}">
      <dgm:prSet/>
      <dgm:spPr/>
      <dgm:t>
        <a:bodyPr/>
        <a:lstStyle/>
        <a:p>
          <a:endParaRPr lang="ru-RU"/>
        </a:p>
      </dgm:t>
    </dgm:pt>
    <dgm:pt modelId="{0C464938-6ACE-4A81-BFAC-585050617E39}" type="sibTrans" cxnId="{930C1DAA-B452-4468-8853-A46697BFDB69}">
      <dgm:prSet/>
      <dgm:spPr/>
      <dgm:t>
        <a:bodyPr/>
        <a:lstStyle/>
        <a:p>
          <a:endParaRPr lang="ru-RU"/>
        </a:p>
      </dgm:t>
    </dgm:pt>
    <dgm:pt modelId="{23EC61DA-A80F-4A6E-AEDC-DBCB8EF09BC5}" type="pres">
      <dgm:prSet presAssocID="{D301BF99-0913-4DC5-B28E-956CFA10130F}" presName="linearFlow" presStyleCnt="0">
        <dgm:presLayoutVars>
          <dgm:dir/>
          <dgm:animLvl val="lvl"/>
          <dgm:resizeHandles val="exact"/>
        </dgm:presLayoutVars>
      </dgm:prSet>
      <dgm:spPr/>
    </dgm:pt>
    <dgm:pt modelId="{44E057D4-2684-4D80-BC50-716CA2976657}" type="pres">
      <dgm:prSet presAssocID="{51428C28-9D6B-4206-8BFA-6235B08351B8}" presName="composite" presStyleCnt="0"/>
      <dgm:spPr/>
    </dgm:pt>
    <dgm:pt modelId="{FF0383A7-328A-4932-83DD-258024836456}" type="pres">
      <dgm:prSet presAssocID="{51428C28-9D6B-4206-8BFA-6235B08351B8}" presName="parentText" presStyleLbl="alignNode1" presStyleIdx="0" presStyleCnt="6">
        <dgm:presLayoutVars>
          <dgm:chMax val="1"/>
          <dgm:bulletEnabled val="1"/>
        </dgm:presLayoutVars>
      </dgm:prSet>
      <dgm:spPr/>
    </dgm:pt>
    <dgm:pt modelId="{C8D72EAE-BF57-43AE-8520-9AC3844AC5BF}" type="pres">
      <dgm:prSet presAssocID="{51428C28-9D6B-4206-8BFA-6235B08351B8}" presName="descendantText" presStyleLbl="alignAcc1" presStyleIdx="0" presStyleCnt="6">
        <dgm:presLayoutVars>
          <dgm:bulletEnabled val="1"/>
        </dgm:presLayoutVars>
      </dgm:prSet>
      <dgm:spPr/>
    </dgm:pt>
    <dgm:pt modelId="{3735DA94-CD15-478B-A5C6-EA1098FC466F}" type="pres">
      <dgm:prSet presAssocID="{F0DD68CD-8BE3-4C75-88B5-BCC6F4F4841D}" presName="sp" presStyleCnt="0"/>
      <dgm:spPr/>
    </dgm:pt>
    <dgm:pt modelId="{16CBA49D-471E-48F7-8EDF-EA0AE5CA1100}" type="pres">
      <dgm:prSet presAssocID="{CA8840FF-A78B-40D2-8F5A-47E0208B462A}" presName="composite" presStyleCnt="0"/>
      <dgm:spPr/>
    </dgm:pt>
    <dgm:pt modelId="{136FC694-2AAC-457B-82C3-413B39AF9FA3}" type="pres">
      <dgm:prSet presAssocID="{CA8840FF-A78B-40D2-8F5A-47E0208B462A}" presName="parentText" presStyleLbl="alignNode1" presStyleIdx="1" presStyleCnt="6">
        <dgm:presLayoutVars>
          <dgm:chMax val="1"/>
          <dgm:bulletEnabled val="1"/>
        </dgm:presLayoutVars>
      </dgm:prSet>
      <dgm:spPr/>
    </dgm:pt>
    <dgm:pt modelId="{5D431A88-A333-4F08-947D-BFB6776632BF}" type="pres">
      <dgm:prSet presAssocID="{CA8840FF-A78B-40D2-8F5A-47E0208B462A}" presName="descendantText" presStyleLbl="alignAcc1" presStyleIdx="1" presStyleCnt="6">
        <dgm:presLayoutVars>
          <dgm:bulletEnabled val="1"/>
        </dgm:presLayoutVars>
      </dgm:prSet>
      <dgm:spPr/>
    </dgm:pt>
    <dgm:pt modelId="{9592C06B-903B-4E2B-B0E6-F827B41DA985}" type="pres">
      <dgm:prSet presAssocID="{566B65F9-5491-4315-B099-E70C1BBD0C57}" presName="sp" presStyleCnt="0"/>
      <dgm:spPr/>
    </dgm:pt>
    <dgm:pt modelId="{E946BB48-054D-48FE-BCF3-B63FD0B1AD7D}" type="pres">
      <dgm:prSet presAssocID="{7D60F74D-D4B5-46A0-8BD0-F395FD268C1E}" presName="composite" presStyleCnt="0"/>
      <dgm:spPr/>
    </dgm:pt>
    <dgm:pt modelId="{2D082415-4081-4D19-A336-32293123139C}" type="pres">
      <dgm:prSet presAssocID="{7D60F74D-D4B5-46A0-8BD0-F395FD268C1E}" presName="parentText" presStyleLbl="alignNode1" presStyleIdx="2" presStyleCnt="6">
        <dgm:presLayoutVars>
          <dgm:chMax val="1"/>
          <dgm:bulletEnabled val="1"/>
        </dgm:presLayoutVars>
      </dgm:prSet>
      <dgm:spPr/>
    </dgm:pt>
    <dgm:pt modelId="{473FB4F6-AFF8-4401-B9F8-81E56FD06391}" type="pres">
      <dgm:prSet presAssocID="{7D60F74D-D4B5-46A0-8BD0-F395FD268C1E}" presName="descendantText" presStyleLbl="alignAcc1" presStyleIdx="2" presStyleCnt="6">
        <dgm:presLayoutVars>
          <dgm:bulletEnabled val="1"/>
        </dgm:presLayoutVars>
      </dgm:prSet>
      <dgm:spPr/>
    </dgm:pt>
    <dgm:pt modelId="{55B59E56-567B-4525-A6AC-480EE765E92D}" type="pres">
      <dgm:prSet presAssocID="{14F0B2C8-74FC-4287-89FD-5EAAFC5FC786}" presName="sp" presStyleCnt="0"/>
      <dgm:spPr/>
    </dgm:pt>
    <dgm:pt modelId="{15EE59AB-984A-4F1B-B759-9A517DA4873A}" type="pres">
      <dgm:prSet presAssocID="{EA9AA69A-5BC6-418D-860F-95E0E6DFC1B9}" presName="composite" presStyleCnt="0"/>
      <dgm:spPr/>
    </dgm:pt>
    <dgm:pt modelId="{3DE74F6A-200B-4FF2-A115-5CEBEB3D4D55}" type="pres">
      <dgm:prSet presAssocID="{EA9AA69A-5BC6-418D-860F-95E0E6DFC1B9}" presName="parentText" presStyleLbl="alignNode1" presStyleIdx="3" presStyleCnt="6">
        <dgm:presLayoutVars>
          <dgm:chMax val="1"/>
          <dgm:bulletEnabled val="1"/>
        </dgm:presLayoutVars>
      </dgm:prSet>
      <dgm:spPr/>
    </dgm:pt>
    <dgm:pt modelId="{21FB5EE4-7D5D-4637-968C-883F9EEE1127}" type="pres">
      <dgm:prSet presAssocID="{EA9AA69A-5BC6-418D-860F-95E0E6DFC1B9}" presName="descendantText" presStyleLbl="alignAcc1" presStyleIdx="3" presStyleCnt="6">
        <dgm:presLayoutVars>
          <dgm:bulletEnabled val="1"/>
        </dgm:presLayoutVars>
      </dgm:prSet>
      <dgm:spPr/>
    </dgm:pt>
    <dgm:pt modelId="{370CA810-A8C1-4F1B-A71A-46626F725D04}" type="pres">
      <dgm:prSet presAssocID="{016B4595-DB9F-4D61-9F25-620D03708772}" presName="sp" presStyleCnt="0"/>
      <dgm:spPr/>
    </dgm:pt>
    <dgm:pt modelId="{91BADAE5-6269-4842-BE97-45CFA8D1F578}" type="pres">
      <dgm:prSet presAssocID="{F8DFFB4A-8820-4156-A29C-D0374D9CAFC7}" presName="composite" presStyleCnt="0"/>
      <dgm:spPr/>
    </dgm:pt>
    <dgm:pt modelId="{8C46C447-AADB-4F9F-847E-C9C1C6515FEE}" type="pres">
      <dgm:prSet presAssocID="{F8DFFB4A-8820-4156-A29C-D0374D9CAFC7}" presName="parentText" presStyleLbl="alignNode1" presStyleIdx="4" presStyleCnt="6">
        <dgm:presLayoutVars>
          <dgm:chMax val="1"/>
          <dgm:bulletEnabled val="1"/>
        </dgm:presLayoutVars>
      </dgm:prSet>
      <dgm:spPr/>
    </dgm:pt>
    <dgm:pt modelId="{EBD85232-9AAA-43BB-86E0-5D4CCCBEC575}" type="pres">
      <dgm:prSet presAssocID="{F8DFFB4A-8820-4156-A29C-D0374D9CAFC7}" presName="descendantText" presStyleLbl="alignAcc1" presStyleIdx="4" presStyleCnt="6">
        <dgm:presLayoutVars>
          <dgm:bulletEnabled val="1"/>
        </dgm:presLayoutVars>
      </dgm:prSet>
      <dgm:spPr/>
    </dgm:pt>
    <dgm:pt modelId="{69327DD5-ABF1-43D1-886F-3A0405DFAE48}" type="pres">
      <dgm:prSet presAssocID="{87B8198D-39A9-4D46-95E8-3895894FC1AD}" presName="sp" presStyleCnt="0"/>
      <dgm:spPr/>
    </dgm:pt>
    <dgm:pt modelId="{2C748B2A-1D4E-4843-A58C-9C56DD3C4DEB}" type="pres">
      <dgm:prSet presAssocID="{F75ACFC3-03E5-4767-A774-BD1FBFD45732}" presName="composite" presStyleCnt="0"/>
      <dgm:spPr/>
    </dgm:pt>
    <dgm:pt modelId="{3779BF2E-4050-46AA-A8DD-A8B8CF38D9E8}" type="pres">
      <dgm:prSet presAssocID="{F75ACFC3-03E5-4767-A774-BD1FBFD45732}" presName="parentText" presStyleLbl="alignNode1" presStyleIdx="5" presStyleCnt="6">
        <dgm:presLayoutVars>
          <dgm:chMax val="1"/>
          <dgm:bulletEnabled val="1"/>
        </dgm:presLayoutVars>
      </dgm:prSet>
      <dgm:spPr/>
    </dgm:pt>
    <dgm:pt modelId="{251DE104-67EE-4140-8336-C5EC9F42CF32}" type="pres">
      <dgm:prSet presAssocID="{F75ACFC3-03E5-4767-A774-BD1FBFD45732}" presName="descendantText" presStyleLbl="alignAcc1" presStyleIdx="5" presStyleCnt="6">
        <dgm:presLayoutVars>
          <dgm:bulletEnabled val="1"/>
        </dgm:presLayoutVars>
      </dgm:prSet>
      <dgm:spPr/>
    </dgm:pt>
  </dgm:ptLst>
  <dgm:cxnLst>
    <dgm:cxn modelId="{1C54B90D-5510-4FEE-9A2F-A6441FBA415D}" srcId="{D301BF99-0913-4DC5-B28E-956CFA10130F}" destId="{CA8840FF-A78B-40D2-8F5A-47E0208B462A}" srcOrd="1" destOrd="0" parTransId="{A73C8BE2-B975-4949-B6FB-8D94A2F2AA52}" sibTransId="{566B65F9-5491-4315-B099-E70C1BBD0C57}"/>
    <dgm:cxn modelId="{2E9AD80D-41A7-4F19-B576-437BC6E72F1A}" type="presOf" srcId="{8E2DD665-F6E7-45F7-B553-5891FFC82EE7}" destId="{5D431A88-A333-4F08-947D-BFB6776632BF}" srcOrd="0" destOrd="0" presId="urn:microsoft.com/office/officeart/2005/8/layout/chevron2"/>
    <dgm:cxn modelId="{22E7171A-FD85-4073-837B-B948BD126619}" type="presOf" srcId="{623ADF8D-229A-43E6-9401-1B14EA4809D4}" destId="{473FB4F6-AFF8-4401-B9F8-81E56FD06391}" srcOrd="0" destOrd="0" presId="urn:microsoft.com/office/officeart/2005/8/layout/chevron2"/>
    <dgm:cxn modelId="{2520CA20-81B8-484F-A7E3-18F5174ECA9E}" type="presOf" srcId="{74D6D73F-3E7C-4305-8FAA-04E604585536}" destId="{EBD85232-9AAA-43BB-86E0-5D4CCCBEC575}" srcOrd="0" destOrd="0" presId="urn:microsoft.com/office/officeart/2005/8/layout/chevron2"/>
    <dgm:cxn modelId="{19EAD524-7F62-4B33-BDFC-CCF2975E8FB2}" srcId="{CA8840FF-A78B-40D2-8F5A-47E0208B462A}" destId="{8E2DD665-F6E7-45F7-B553-5891FFC82EE7}" srcOrd="0" destOrd="0" parTransId="{F825BEA9-E380-4C6F-9ACF-83C2F88AB114}" sibTransId="{0439218A-45E9-48A6-B2A5-96A08EC66481}"/>
    <dgm:cxn modelId="{7CB74D25-E144-4336-A9DC-0F498DC7B11F}" srcId="{D301BF99-0913-4DC5-B28E-956CFA10130F}" destId="{51428C28-9D6B-4206-8BFA-6235B08351B8}" srcOrd="0" destOrd="0" parTransId="{005A71CD-AC75-4ADD-96DF-74A327C71752}" sibTransId="{F0DD68CD-8BE3-4C75-88B5-BCC6F4F4841D}"/>
    <dgm:cxn modelId="{DD840E33-17B1-4F40-86BA-D6809D1F06B2}" type="presOf" srcId="{EA9AA69A-5BC6-418D-860F-95E0E6DFC1B9}" destId="{3DE74F6A-200B-4FF2-A115-5CEBEB3D4D55}" srcOrd="0" destOrd="0" presId="urn:microsoft.com/office/officeart/2005/8/layout/chevron2"/>
    <dgm:cxn modelId="{9E19D333-F046-4132-AF19-6021E18D8CDA}" srcId="{F8DFFB4A-8820-4156-A29C-D0374D9CAFC7}" destId="{74D6D73F-3E7C-4305-8FAA-04E604585536}" srcOrd="0" destOrd="0" parTransId="{440563ED-AE73-4882-A27F-6F7ED4D2F58E}" sibTransId="{6EFA2172-197F-4176-8E82-707E8A70D1B8}"/>
    <dgm:cxn modelId="{F69DA039-DF82-45B8-9B29-FCD82A2B09C1}" srcId="{D301BF99-0913-4DC5-B28E-956CFA10130F}" destId="{7D60F74D-D4B5-46A0-8BD0-F395FD268C1E}" srcOrd="2" destOrd="0" parTransId="{B03D5FE7-5B00-4981-90B0-5E23445920C5}" sibTransId="{14F0B2C8-74FC-4287-89FD-5EAAFC5FC786}"/>
    <dgm:cxn modelId="{66F7FF62-5D57-4316-ADF4-B3C0D532C659}" type="presOf" srcId="{F75ACFC3-03E5-4767-A774-BD1FBFD45732}" destId="{3779BF2E-4050-46AA-A8DD-A8B8CF38D9E8}" srcOrd="0" destOrd="0" presId="urn:microsoft.com/office/officeart/2005/8/layout/chevron2"/>
    <dgm:cxn modelId="{1EAD8B69-760E-47D3-92A8-C8DB1C7BA977}" type="presOf" srcId="{BD7B2CDF-4217-4953-83E8-D7EC9B801165}" destId="{251DE104-67EE-4140-8336-C5EC9F42CF32}" srcOrd="0" destOrd="0" presId="urn:microsoft.com/office/officeart/2005/8/layout/chevron2"/>
    <dgm:cxn modelId="{129A4A71-7047-4DA5-9C56-6DAD7E80E2D3}" srcId="{D301BF99-0913-4DC5-B28E-956CFA10130F}" destId="{F75ACFC3-03E5-4767-A774-BD1FBFD45732}" srcOrd="5" destOrd="0" parTransId="{5B3E519C-49C1-4A80-A761-A8F803E2438E}" sibTransId="{530FBB3D-6F26-4DE4-BD7A-8902F66D4ADA}"/>
    <dgm:cxn modelId="{E4602872-B820-4A9D-B8B7-E16928097842}" srcId="{D301BF99-0913-4DC5-B28E-956CFA10130F}" destId="{F8DFFB4A-8820-4156-A29C-D0374D9CAFC7}" srcOrd="4" destOrd="0" parTransId="{ACBA1888-A08B-49EF-BD94-F5B827ECCFAE}" sibTransId="{87B8198D-39A9-4D46-95E8-3895894FC1AD}"/>
    <dgm:cxn modelId="{31CBBC53-FA70-44EB-B039-A2F754821C48}" srcId="{7D60F74D-D4B5-46A0-8BD0-F395FD268C1E}" destId="{623ADF8D-229A-43E6-9401-1B14EA4809D4}" srcOrd="0" destOrd="0" parTransId="{FA836BFA-49CB-4AB9-B54B-D988A8ADBDDF}" sibTransId="{3EC4FBE5-0460-46E4-834A-77CBDBA68446}"/>
    <dgm:cxn modelId="{3D994F54-F055-49D7-9F7A-664566EB07F3}" type="presOf" srcId="{D301BF99-0913-4DC5-B28E-956CFA10130F}" destId="{23EC61DA-A80F-4A6E-AEDC-DBCB8EF09BC5}" srcOrd="0" destOrd="0" presId="urn:microsoft.com/office/officeart/2005/8/layout/chevron2"/>
    <dgm:cxn modelId="{0DA18B74-FF85-45B2-80F1-04C76BFBBE3F}" type="presOf" srcId="{7D60F74D-D4B5-46A0-8BD0-F395FD268C1E}" destId="{2D082415-4081-4D19-A336-32293123139C}" srcOrd="0" destOrd="0" presId="urn:microsoft.com/office/officeart/2005/8/layout/chevron2"/>
    <dgm:cxn modelId="{930C1DAA-B452-4468-8853-A46697BFDB69}" srcId="{EA9AA69A-5BC6-418D-860F-95E0E6DFC1B9}" destId="{86173EE8-00A8-45A1-A29F-ECC6690D506F}" srcOrd="0" destOrd="0" parTransId="{F8D13FEC-FD90-427C-8FC0-DB1E107EF6EC}" sibTransId="{0C464938-6ACE-4A81-BFAC-585050617E39}"/>
    <dgm:cxn modelId="{261F56AE-DF19-423A-AB13-E3B7634BBE16}" srcId="{F75ACFC3-03E5-4767-A774-BD1FBFD45732}" destId="{BD7B2CDF-4217-4953-83E8-D7EC9B801165}" srcOrd="0" destOrd="0" parTransId="{EB78CDB5-CFAC-4226-8DD6-370052271777}" sibTransId="{4A6BEA58-9025-4729-8BB9-61B4385DBD51}"/>
    <dgm:cxn modelId="{6B399EB8-AB51-46B5-941B-B3E5079EA5FC}" type="presOf" srcId="{FC3F54AE-ED05-42DE-BF50-E3D05650798D}" destId="{C8D72EAE-BF57-43AE-8520-9AC3844AC5BF}" srcOrd="0" destOrd="0" presId="urn:microsoft.com/office/officeart/2005/8/layout/chevron2"/>
    <dgm:cxn modelId="{1CCDCBCA-832B-4D81-9AF5-15BC7A1B55F9}" type="presOf" srcId="{51428C28-9D6B-4206-8BFA-6235B08351B8}" destId="{FF0383A7-328A-4932-83DD-258024836456}" srcOrd="0" destOrd="0" presId="urn:microsoft.com/office/officeart/2005/8/layout/chevron2"/>
    <dgm:cxn modelId="{65BB28D8-B634-4911-95C0-450D48023A28}" type="presOf" srcId="{86173EE8-00A8-45A1-A29F-ECC6690D506F}" destId="{21FB5EE4-7D5D-4637-968C-883F9EEE1127}" srcOrd="0" destOrd="0" presId="urn:microsoft.com/office/officeart/2005/8/layout/chevron2"/>
    <dgm:cxn modelId="{376481DD-0ED6-497B-967E-D62345016547}" type="presOf" srcId="{F8DFFB4A-8820-4156-A29C-D0374D9CAFC7}" destId="{8C46C447-AADB-4F9F-847E-C9C1C6515FEE}" srcOrd="0" destOrd="0" presId="urn:microsoft.com/office/officeart/2005/8/layout/chevron2"/>
    <dgm:cxn modelId="{E76937EA-5A84-48D2-A9BE-DBEEDE57E066}" srcId="{D301BF99-0913-4DC5-B28E-956CFA10130F}" destId="{EA9AA69A-5BC6-418D-860F-95E0E6DFC1B9}" srcOrd="3" destOrd="0" parTransId="{43CE2B50-AF78-4F00-B16F-AFA859AFF84B}" sibTransId="{016B4595-DB9F-4D61-9F25-620D03708772}"/>
    <dgm:cxn modelId="{67F018FB-43AD-4E59-B5BC-8B8A3E296091}" srcId="{51428C28-9D6B-4206-8BFA-6235B08351B8}" destId="{FC3F54AE-ED05-42DE-BF50-E3D05650798D}" srcOrd="0" destOrd="0" parTransId="{4FA10C16-B572-43C1-B24A-0DC124DE2A02}" sibTransId="{4F1A4E19-7137-48BA-BFFB-9E8B7D72F327}"/>
    <dgm:cxn modelId="{267B79FF-7DFE-4824-B15D-EC6A9C349893}" type="presOf" srcId="{CA8840FF-A78B-40D2-8F5A-47E0208B462A}" destId="{136FC694-2AAC-457B-82C3-413B39AF9FA3}" srcOrd="0" destOrd="0" presId="urn:microsoft.com/office/officeart/2005/8/layout/chevron2"/>
    <dgm:cxn modelId="{FCB1071E-9C43-4E76-8526-72708D1C125F}" type="presParOf" srcId="{23EC61DA-A80F-4A6E-AEDC-DBCB8EF09BC5}" destId="{44E057D4-2684-4D80-BC50-716CA2976657}" srcOrd="0" destOrd="0" presId="urn:microsoft.com/office/officeart/2005/8/layout/chevron2"/>
    <dgm:cxn modelId="{21ACD730-BA50-445E-90B0-8A568DA6FFD0}" type="presParOf" srcId="{44E057D4-2684-4D80-BC50-716CA2976657}" destId="{FF0383A7-328A-4932-83DD-258024836456}" srcOrd="0" destOrd="0" presId="urn:microsoft.com/office/officeart/2005/8/layout/chevron2"/>
    <dgm:cxn modelId="{A167CE5E-5A69-4E03-BFC3-3A6A0D7EBF9B}" type="presParOf" srcId="{44E057D4-2684-4D80-BC50-716CA2976657}" destId="{C8D72EAE-BF57-43AE-8520-9AC3844AC5BF}" srcOrd="1" destOrd="0" presId="urn:microsoft.com/office/officeart/2005/8/layout/chevron2"/>
    <dgm:cxn modelId="{7ED92F05-42A0-4FA1-852B-69F12820FFAF}" type="presParOf" srcId="{23EC61DA-A80F-4A6E-AEDC-DBCB8EF09BC5}" destId="{3735DA94-CD15-478B-A5C6-EA1098FC466F}" srcOrd="1" destOrd="0" presId="urn:microsoft.com/office/officeart/2005/8/layout/chevron2"/>
    <dgm:cxn modelId="{E155B05D-8A23-4A65-AFC1-E0F1DBE96582}" type="presParOf" srcId="{23EC61DA-A80F-4A6E-AEDC-DBCB8EF09BC5}" destId="{16CBA49D-471E-48F7-8EDF-EA0AE5CA1100}" srcOrd="2" destOrd="0" presId="urn:microsoft.com/office/officeart/2005/8/layout/chevron2"/>
    <dgm:cxn modelId="{C17B2124-2202-4DCC-9B7D-BA465316D27C}" type="presParOf" srcId="{16CBA49D-471E-48F7-8EDF-EA0AE5CA1100}" destId="{136FC694-2AAC-457B-82C3-413B39AF9FA3}" srcOrd="0" destOrd="0" presId="urn:microsoft.com/office/officeart/2005/8/layout/chevron2"/>
    <dgm:cxn modelId="{D52A592B-DFE9-4E43-8617-2FD94C113C6E}" type="presParOf" srcId="{16CBA49D-471E-48F7-8EDF-EA0AE5CA1100}" destId="{5D431A88-A333-4F08-947D-BFB6776632BF}" srcOrd="1" destOrd="0" presId="urn:microsoft.com/office/officeart/2005/8/layout/chevron2"/>
    <dgm:cxn modelId="{9D2A0BC5-5A41-4172-B5B0-9F720C6A1FD9}" type="presParOf" srcId="{23EC61DA-A80F-4A6E-AEDC-DBCB8EF09BC5}" destId="{9592C06B-903B-4E2B-B0E6-F827B41DA985}" srcOrd="3" destOrd="0" presId="urn:microsoft.com/office/officeart/2005/8/layout/chevron2"/>
    <dgm:cxn modelId="{D47D12FB-44D7-47B8-9EA9-CC06BA12A6B0}" type="presParOf" srcId="{23EC61DA-A80F-4A6E-AEDC-DBCB8EF09BC5}" destId="{E946BB48-054D-48FE-BCF3-B63FD0B1AD7D}" srcOrd="4" destOrd="0" presId="urn:microsoft.com/office/officeart/2005/8/layout/chevron2"/>
    <dgm:cxn modelId="{26520ED0-DC69-4F64-8AB1-C00CF00B3F88}" type="presParOf" srcId="{E946BB48-054D-48FE-BCF3-B63FD0B1AD7D}" destId="{2D082415-4081-4D19-A336-32293123139C}" srcOrd="0" destOrd="0" presId="urn:microsoft.com/office/officeart/2005/8/layout/chevron2"/>
    <dgm:cxn modelId="{786B3344-CB3C-43A8-8043-C21BC5B505BC}" type="presParOf" srcId="{E946BB48-054D-48FE-BCF3-B63FD0B1AD7D}" destId="{473FB4F6-AFF8-4401-B9F8-81E56FD06391}" srcOrd="1" destOrd="0" presId="urn:microsoft.com/office/officeart/2005/8/layout/chevron2"/>
    <dgm:cxn modelId="{03C11D82-A9A9-4594-9C32-CAE13BD320DB}" type="presParOf" srcId="{23EC61DA-A80F-4A6E-AEDC-DBCB8EF09BC5}" destId="{55B59E56-567B-4525-A6AC-480EE765E92D}" srcOrd="5" destOrd="0" presId="urn:microsoft.com/office/officeart/2005/8/layout/chevron2"/>
    <dgm:cxn modelId="{18A3F60A-EA01-4503-AA96-F091935E70C4}" type="presParOf" srcId="{23EC61DA-A80F-4A6E-AEDC-DBCB8EF09BC5}" destId="{15EE59AB-984A-4F1B-B759-9A517DA4873A}" srcOrd="6" destOrd="0" presId="urn:microsoft.com/office/officeart/2005/8/layout/chevron2"/>
    <dgm:cxn modelId="{836241CB-628C-438A-98EC-31DBD91D2344}" type="presParOf" srcId="{15EE59AB-984A-4F1B-B759-9A517DA4873A}" destId="{3DE74F6A-200B-4FF2-A115-5CEBEB3D4D55}" srcOrd="0" destOrd="0" presId="urn:microsoft.com/office/officeart/2005/8/layout/chevron2"/>
    <dgm:cxn modelId="{7481B83B-5403-41B1-96EA-B59F94EED8B5}" type="presParOf" srcId="{15EE59AB-984A-4F1B-B759-9A517DA4873A}" destId="{21FB5EE4-7D5D-4637-968C-883F9EEE1127}" srcOrd="1" destOrd="0" presId="urn:microsoft.com/office/officeart/2005/8/layout/chevron2"/>
    <dgm:cxn modelId="{DA130DB1-948E-4D01-B593-3BCA5E68E862}" type="presParOf" srcId="{23EC61DA-A80F-4A6E-AEDC-DBCB8EF09BC5}" destId="{370CA810-A8C1-4F1B-A71A-46626F725D04}" srcOrd="7" destOrd="0" presId="urn:microsoft.com/office/officeart/2005/8/layout/chevron2"/>
    <dgm:cxn modelId="{62292BD9-C08C-45F7-810A-EA54E0048358}" type="presParOf" srcId="{23EC61DA-A80F-4A6E-AEDC-DBCB8EF09BC5}" destId="{91BADAE5-6269-4842-BE97-45CFA8D1F578}" srcOrd="8" destOrd="0" presId="urn:microsoft.com/office/officeart/2005/8/layout/chevron2"/>
    <dgm:cxn modelId="{050F17DD-5516-4A99-ADBB-31DF87A433AC}" type="presParOf" srcId="{91BADAE5-6269-4842-BE97-45CFA8D1F578}" destId="{8C46C447-AADB-4F9F-847E-C9C1C6515FEE}" srcOrd="0" destOrd="0" presId="urn:microsoft.com/office/officeart/2005/8/layout/chevron2"/>
    <dgm:cxn modelId="{19F45DB7-66FE-4745-908D-352D10ADF886}" type="presParOf" srcId="{91BADAE5-6269-4842-BE97-45CFA8D1F578}" destId="{EBD85232-9AAA-43BB-86E0-5D4CCCBEC575}" srcOrd="1" destOrd="0" presId="urn:microsoft.com/office/officeart/2005/8/layout/chevron2"/>
    <dgm:cxn modelId="{AA5CF7AE-FAF5-4DAC-8D10-F02A743FC3C6}" type="presParOf" srcId="{23EC61DA-A80F-4A6E-AEDC-DBCB8EF09BC5}" destId="{69327DD5-ABF1-43D1-886F-3A0405DFAE48}" srcOrd="9" destOrd="0" presId="urn:microsoft.com/office/officeart/2005/8/layout/chevron2"/>
    <dgm:cxn modelId="{6AEE14CA-D6C3-46D5-9BB1-40EBE8DA4B41}" type="presParOf" srcId="{23EC61DA-A80F-4A6E-AEDC-DBCB8EF09BC5}" destId="{2C748B2A-1D4E-4843-A58C-9C56DD3C4DEB}" srcOrd="10" destOrd="0" presId="urn:microsoft.com/office/officeart/2005/8/layout/chevron2"/>
    <dgm:cxn modelId="{99F6418C-F883-48F2-A339-489C62467E16}" type="presParOf" srcId="{2C748B2A-1D4E-4843-A58C-9C56DD3C4DEB}" destId="{3779BF2E-4050-46AA-A8DD-A8B8CF38D9E8}" srcOrd="0" destOrd="0" presId="urn:microsoft.com/office/officeart/2005/8/layout/chevron2"/>
    <dgm:cxn modelId="{836B13AB-EC32-4F08-8589-16B51166DCA7}" type="presParOf" srcId="{2C748B2A-1D4E-4843-A58C-9C56DD3C4DEB}" destId="{251DE104-67EE-4140-8336-C5EC9F42CF32}"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29406C-154D-45AE-A0B1-9B2F588E744C}">
      <dsp:nvSpPr>
        <dsp:cNvPr id="0" name=""/>
        <dsp:cNvSpPr/>
      </dsp:nvSpPr>
      <dsp:spPr>
        <a:xfrm>
          <a:off x="102383" y="282"/>
          <a:ext cx="1095425" cy="918418"/>
        </a:xfrm>
        <a:prstGeom prst="ellipse">
          <a:avLst/>
        </a:prstGeom>
        <a:solidFill>
          <a:srgbClr val="FFC000">
            <a:lumMod val="20000"/>
            <a:lumOff val="80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1" kern="1200" dirty="0">
              <a:solidFill>
                <a:sysClr val="windowText" lastClr="000000"/>
              </a:solidFill>
              <a:latin typeface="Calibri" panose="020F0502020204030204"/>
              <a:ea typeface="+mn-ea"/>
              <a:cs typeface="+mn-cs"/>
            </a:rPr>
            <a:t> </a:t>
          </a:r>
          <a:r>
            <a:rPr lang="ru-RU" sz="1100" b="1" kern="1200" dirty="0" err="1">
              <a:solidFill>
                <a:sysClr val="windowText" lastClr="000000"/>
              </a:solidFill>
              <a:latin typeface="Times New Roman" pitchFamily="18" charset="0"/>
              <a:ea typeface="+mn-ea"/>
              <a:cs typeface="Times New Roman" pitchFamily="18" charset="0"/>
            </a:rPr>
            <a:t>lingvistik</a:t>
          </a:r>
          <a:r>
            <a:rPr lang="ru-RU" sz="1100" b="1" kern="1200" dirty="0">
              <a:solidFill>
                <a:sysClr val="windowText" lastClr="000000"/>
              </a:solidFill>
              <a:latin typeface="Times New Roman" pitchFamily="18" charset="0"/>
              <a:ea typeface="+mn-ea"/>
              <a:cs typeface="Times New Roman" pitchFamily="18" charset="0"/>
            </a:rPr>
            <a:t> </a:t>
          </a:r>
          <a:r>
            <a:rPr lang="ru-RU" sz="1100" b="1" kern="1200" dirty="0" err="1">
              <a:solidFill>
                <a:sysClr val="windowText" lastClr="000000"/>
              </a:solidFill>
              <a:latin typeface="Times New Roman" pitchFamily="18" charset="0"/>
              <a:ea typeface="+mn-ea"/>
              <a:cs typeface="Times New Roman" pitchFamily="18" charset="0"/>
            </a:rPr>
            <a:t>tipologiya</a:t>
          </a:r>
          <a:endParaRPr lang="ru-RU" sz="1100" b="1" kern="1200" dirty="0">
            <a:solidFill>
              <a:sysClr val="windowText" lastClr="000000"/>
            </a:solidFill>
            <a:latin typeface="Times New Roman" pitchFamily="18" charset="0"/>
            <a:ea typeface="+mn-ea"/>
            <a:cs typeface="Times New Roman" pitchFamily="18" charset="0"/>
          </a:endParaRPr>
        </a:p>
      </dsp:txBody>
      <dsp:txXfrm>
        <a:off x="262804" y="134781"/>
        <a:ext cx="774583" cy="649420"/>
      </dsp:txXfrm>
    </dsp:sp>
    <dsp:sp modelId="{73F5DE6D-9435-4C93-A7A6-7BFD2E9ACB00}">
      <dsp:nvSpPr>
        <dsp:cNvPr id="0" name=""/>
        <dsp:cNvSpPr/>
      </dsp:nvSpPr>
      <dsp:spPr>
        <a:xfrm>
          <a:off x="383754" y="993276"/>
          <a:ext cx="532682" cy="61322"/>
        </a:xfrm>
        <a:prstGeom prst="mathPlus">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solidFill>
              <a:sysClr val="window" lastClr="FFFFFF"/>
            </a:solidFill>
            <a:latin typeface="Calibri" panose="020F0502020204030204"/>
            <a:ea typeface="+mn-ea"/>
            <a:cs typeface="+mn-cs"/>
          </a:endParaRPr>
        </a:p>
      </dsp:txBody>
      <dsp:txXfrm>
        <a:off x="454361" y="1016726"/>
        <a:ext cx="391468" cy="14422"/>
      </dsp:txXfrm>
    </dsp:sp>
    <dsp:sp modelId="{CCCECB09-A5A4-4FE7-A240-C9D0DA8196E9}">
      <dsp:nvSpPr>
        <dsp:cNvPr id="0" name=""/>
        <dsp:cNvSpPr/>
      </dsp:nvSpPr>
      <dsp:spPr>
        <a:xfrm>
          <a:off x="97451" y="1115922"/>
          <a:ext cx="1100109" cy="918418"/>
        </a:xfrm>
        <a:prstGeom prst="ellipse">
          <a:avLst/>
        </a:prstGeom>
        <a:solidFill>
          <a:srgbClr val="FFC000">
            <a:lumMod val="20000"/>
            <a:lumOff val="80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US" sz="1100" b="1" i="1" kern="1200" dirty="0">
              <a:solidFill>
                <a:sysClr val="windowText" lastClr="000000"/>
              </a:solidFill>
              <a:latin typeface="Times New Roman" pitchFamily="18" charset="0"/>
              <a:ea typeface="+mn-ea"/>
              <a:cs typeface="Times New Roman" pitchFamily="18" charset="0"/>
            </a:rPr>
            <a:t> </a:t>
          </a:r>
          <a:r>
            <a:rPr lang="ru-RU" sz="1100" b="1" kern="1200" dirty="0" err="1">
              <a:solidFill>
                <a:sysClr val="windowText" lastClr="000000"/>
              </a:solidFill>
              <a:latin typeface="Times New Roman" pitchFamily="18" charset="0"/>
              <a:ea typeface="+mn-ea"/>
              <a:cs typeface="Times New Roman" pitchFamily="18" charset="0"/>
            </a:rPr>
            <a:t>nolingvistik</a:t>
          </a:r>
          <a:r>
            <a:rPr lang="ru-RU" sz="1100" b="1" kern="1200" dirty="0">
              <a:solidFill>
                <a:sysClr val="windowText" lastClr="000000"/>
              </a:solidFill>
              <a:latin typeface="Times New Roman" pitchFamily="18" charset="0"/>
              <a:ea typeface="+mn-ea"/>
              <a:cs typeface="Times New Roman" pitchFamily="18" charset="0"/>
            </a:rPr>
            <a:t> </a:t>
          </a:r>
          <a:r>
            <a:rPr lang="ru-RU" sz="1100" b="1" kern="1200" dirty="0" err="1">
              <a:solidFill>
                <a:sysClr val="windowText" lastClr="000000"/>
              </a:solidFill>
              <a:latin typeface="Times New Roman" pitchFamily="18" charset="0"/>
              <a:ea typeface="+mn-ea"/>
              <a:cs typeface="Times New Roman" pitchFamily="18" charset="0"/>
            </a:rPr>
            <a:t>tipologiya</a:t>
          </a:r>
          <a:endParaRPr lang="ru-RU" sz="1100" b="1" kern="1200" dirty="0">
            <a:solidFill>
              <a:sysClr val="windowText" lastClr="000000"/>
            </a:solidFill>
            <a:latin typeface="Times New Roman" pitchFamily="18" charset="0"/>
            <a:ea typeface="+mn-ea"/>
            <a:cs typeface="Times New Roman" pitchFamily="18" charset="0"/>
          </a:endParaRPr>
        </a:p>
      </dsp:txBody>
      <dsp:txXfrm>
        <a:off x="258558" y="1250421"/>
        <a:ext cx="777895" cy="649420"/>
      </dsp:txXfrm>
    </dsp:sp>
    <dsp:sp modelId="{4E729682-9486-42BA-AB46-0C0956E72CE0}">
      <dsp:nvSpPr>
        <dsp:cNvPr id="0" name=""/>
        <dsp:cNvSpPr/>
      </dsp:nvSpPr>
      <dsp:spPr>
        <a:xfrm rot="11265">
          <a:off x="1336157" y="849222"/>
          <a:ext cx="293302" cy="341651"/>
        </a:xfrm>
        <a:prstGeom prst="leftArrow">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ru-RU" sz="900" kern="1200">
            <a:solidFill>
              <a:sysClr val="window" lastClr="FFFFFF"/>
            </a:solidFill>
            <a:latin typeface="Calibri" panose="020F0502020204030204"/>
            <a:ea typeface="+mn-ea"/>
            <a:cs typeface="+mn-cs"/>
          </a:endParaRPr>
        </a:p>
      </dsp:txBody>
      <dsp:txXfrm>
        <a:off x="1409483" y="934755"/>
        <a:ext cx="219976" cy="170825"/>
      </dsp:txXfrm>
    </dsp:sp>
    <dsp:sp modelId="{96A18395-353B-43CA-86F5-75190D0DBA6F}">
      <dsp:nvSpPr>
        <dsp:cNvPr id="0" name=""/>
        <dsp:cNvSpPr/>
      </dsp:nvSpPr>
      <dsp:spPr>
        <a:xfrm>
          <a:off x="1751201" y="105519"/>
          <a:ext cx="1836836" cy="1836836"/>
        </a:xfrm>
        <a:prstGeom prst="ellipse">
          <a:avLst/>
        </a:prstGeom>
        <a:solidFill>
          <a:srgbClr val="ED7D31">
            <a:lumMod val="40000"/>
            <a:lumOff val="60000"/>
          </a:srgbClr>
        </a:solidFill>
        <a:ln w="12700" cap="flat" cmpd="sng" algn="ctr">
          <a:solidFill>
            <a:sysClr val="windowText" lastClr="0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US" sz="2100" b="1" kern="1200" dirty="0">
              <a:solidFill>
                <a:sysClr val="windowText" lastClr="000000"/>
              </a:solidFill>
              <a:latin typeface="Times New Roman" pitchFamily="18" charset="0"/>
              <a:ea typeface="+mn-ea"/>
              <a:cs typeface="Times New Roman" pitchFamily="18" charset="0"/>
            </a:rPr>
            <a:t>T</a:t>
          </a:r>
          <a:r>
            <a:rPr lang="ru-RU" sz="2100" b="1" kern="1200" dirty="0" err="1">
              <a:solidFill>
                <a:sysClr val="windowText" lastClr="000000"/>
              </a:solidFill>
              <a:latin typeface="Times New Roman" pitchFamily="18" charset="0"/>
              <a:ea typeface="+mn-ea"/>
              <a:cs typeface="Times New Roman" pitchFamily="18" charset="0"/>
            </a:rPr>
            <a:t>ipologiya</a:t>
          </a:r>
          <a:r>
            <a:rPr lang="uz-Cyrl-UZ" sz="2100" b="1" kern="1200" dirty="0">
              <a:solidFill>
                <a:sysClr val="windowText" lastClr="000000"/>
              </a:solidFill>
              <a:latin typeface="Times New Roman" pitchFamily="18" charset="0"/>
              <a:ea typeface="+mn-ea"/>
              <a:cs typeface="Times New Roman" pitchFamily="18" charset="0"/>
            </a:rPr>
            <a:t> </a:t>
          </a:r>
          <a:endParaRPr lang="ru-RU" sz="2100" b="1" kern="1200" dirty="0">
            <a:solidFill>
              <a:sysClr val="windowText" lastClr="000000"/>
            </a:solidFill>
            <a:latin typeface="Times New Roman" pitchFamily="18" charset="0"/>
            <a:ea typeface="+mn-ea"/>
            <a:cs typeface="Times New Roman" pitchFamily="18" charset="0"/>
          </a:endParaRPr>
        </a:p>
      </dsp:txBody>
      <dsp:txXfrm>
        <a:off x="2020199" y="374517"/>
        <a:ext cx="1298840" cy="12988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0383A7-328A-4932-83DD-258024836456}">
      <dsp:nvSpPr>
        <dsp:cNvPr id="0" name=""/>
        <dsp:cNvSpPr/>
      </dsp:nvSpPr>
      <dsp:spPr>
        <a:xfrm rot="5400000">
          <a:off x="-110085" y="112121"/>
          <a:ext cx="733902" cy="513731"/>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hueOff val="0"/>
                  <a:satOff val="0"/>
                  <a:lumOff val="0"/>
                  <a:alphaOff val="0"/>
                </a:sysClr>
              </a:solidFill>
              <a:latin typeface="Times New Roman" pitchFamily="18" charset="0"/>
              <a:ea typeface="+mn-ea"/>
              <a:cs typeface="Times New Roman" pitchFamily="18" charset="0"/>
            </a:rPr>
            <a:t>a</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 y="258902"/>
        <a:ext cx="513731" cy="220171"/>
      </dsp:txXfrm>
    </dsp:sp>
    <dsp:sp modelId="{C8D72EAE-BF57-43AE-8520-9AC3844AC5BF}">
      <dsp:nvSpPr>
        <dsp:cNvPr id="0" name=""/>
        <dsp:cNvSpPr/>
      </dsp:nvSpPr>
      <dsp:spPr>
        <a:xfrm rot="5400000">
          <a:off x="2536757" y="-2020989"/>
          <a:ext cx="477036" cy="4523088"/>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ru-RU" sz="1500" b="1" kern="1200">
              <a:solidFill>
                <a:sysClr val="windowText" lastClr="000000">
                  <a:hueOff val="0"/>
                  <a:satOff val="0"/>
                  <a:lumOff val="0"/>
                  <a:alphaOff val="0"/>
                </a:sysClr>
              </a:solidFill>
              <a:latin typeface="Times New Roman" pitchFamily="18" charset="0"/>
              <a:ea typeface="+mn-ea"/>
              <a:cs typeface="Times New Roman" pitchFamily="18" charset="0"/>
            </a:rPr>
            <a:t>umumiy til qonunlarini yaratadi va ularning sistemalari o’rtasidagi aloqalarni aniqlaydi</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513732" y="25323"/>
        <a:ext cx="4499801" cy="430462"/>
      </dsp:txXfrm>
    </dsp:sp>
    <dsp:sp modelId="{136FC694-2AAC-457B-82C3-413B39AF9FA3}">
      <dsp:nvSpPr>
        <dsp:cNvPr id="0" name=""/>
        <dsp:cNvSpPr/>
      </dsp:nvSpPr>
      <dsp:spPr>
        <a:xfrm rot="5400000">
          <a:off x="-110085" y="745322"/>
          <a:ext cx="733902" cy="513731"/>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hueOff val="0"/>
                  <a:satOff val="0"/>
                  <a:lumOff val="0"/>
                  <a:alphaOff val="0"/>
                </a:sysClr>
              </a:solidFill>
              <a:latin typeface="Times New Roman" pitchFamily="18" charset="0"/>
              <a:ea typeface="+mn-ea"/>
              <a:cs typeface="Times New Roman" pitchFamily="18" charset="0"/>
            </a:rPr>
            <a:t>b</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 y="892103"/>
        <a:ext cx="513731" cy="220171"/>
      </dsp:txXfrm>
    </dsp:sp>
    <dsp:sp modelId="{5D431A88-A333-4F08-947D-BFB6776632BF}">
      <dsp:nvSpPr>
        <dsp:cNvPr id="0" name=""/>
        <dsp:cNvSpPr/>
      </dsp:nvSpPr>
      <dsp:spPr>
        <a:xfrm rot="5400000">
          <a:off x="2536757" y="-1387788"/>
          <a:ext cx="477036" cy="4523088"/>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ru-RU" sz="1500" b="1" kern="1200">
              <a:solidFill>
                <a:sysClr val="windowText" lastClr="000000">
                  <a:hueOff val="0"/>
                  <a:satOff val="0"/>
                  <a:lumOff val="0"/>
                  <a:alphaOff val="0"/>
                </a:sysClr>
              </a:solidFill>
              <a:latin typeface="Times New Roman" pitchFamily="18" charset="0"/>
              <a:ea typeface="+mn-ea"/>
              <a:cs typeface="Times New Roman" pitchFamily="18" charset="0"/>
            </a:rPr>
            <a:t>til universaliyasini aniqlaydi</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513732" y="658524"/>
        <a:ext cx="4499801" cy="430462"/>
      </dsp:txXfrm>
    </dsp:sp>
    <dsp:sp modelId="{2D082415-4081-4D19-A336-32293123139C}">
      <dsp:nvSpPr>
        <dsp:cNvPr id="0" name=""/>
        <dsp:cNvSpPr/>
      </dsp:nvSpPr>
      <dsp:spPr>
        <a:xfrm rot="5400000">
          <a:off x="-110085" y="1378523"/>
          <a:ext cx="733902" cy="513731"/>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hueOff val="0"/>
                  <a:satOff val="0"/>
                  <a:lumOff val="0"/>
                  <a:alphaOff val="0"/>
                </a:sysClr>
              </a:solidFill>
              <a:latin typeface="Times New Roman" pitchFamily="18" charset="0"/>
              <a:ea typeface="+mn-ea"/>
              <a:cs typeface="Times New Roman" pitchFamily="18" charset="0"/>
            </a:rPr>
            <a:t>c</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 y="1525304"/>
        <a:ext cx="513731" cy="220171"/>
      </dsp:txXfrm>
    </dsp:sp>
    <dsp:sp modelId="{473FB4F6-AFF8-4401-B9F8-81E56FD06391}">
      <dsp:nvSpPr>
        <dsp:cNvPr id="0" name=""/>
        <dsp:cNvSpPr/>
      </dsp:nvSpPr>
      <dsp:spPr>
        <a:xfrm rot="5400000">
          <a:off x="2536757" y="-754587"/>
          <a:ext cx="477036" cy="4523088"/>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ru-RU" sz="1500" b="1" kern="1200">
              <a:solidFill>
                <a:sysClr val="windowText" lastClr="000000">
                  <a:hueOff val="0"/>
                  <a:satOff val="0"/>
                  <a:lumOff val="0"/>
                  <a:alphaOff val="0"/>
                </a:sysClr>
              </a:solidFill>
              <a:latin typeface="Times New Roman" pitchFamily="18" charset="0"/>
              <a:ea typeface="+mn-ea"/>
              <a:cs typeface="Times New Roman" pitchFamily="18" charset="0"/>
            </a:rPr>
            <a:t>tipologik sun’iy etalon til yaratadi</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513732" y="1291725"/>
        <a:ext cx="4499801" cy="430462"/>
      </dsp:txXfrm>
    </dsp:sp>
    <dsp:sp modelId="{3DE74F6A-200B-4FF2-A115-5CEBEB3D4D55}">
      <dsp:nvSpPr>
        <dsp:cNvPr id="0" name=""/>
        <dsp:cNvSpPr/>
      </dsp:nvSpPr>
      <dsp:spPr>
        <a:xfrm rot="5400000">
          <a:off x="-110085" y="2011724"/>
          <a:ext cx="733902" cy="513731"/>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hueOff val="0"/>
                  <a:satOff val="0"/>
                  <a:lumOff val="0"/>
                  <a:alphaOff val="0"/>
                </a:sysClr>
              </a:solidFill>
              <a:latin typeface="Times New Roman" pitchFamily="18" charset="0"/>
              <a:ea typeface="+mn-ea"/>
              <a:cs typeface="Times New Roman" pitchFamily="18" charset="0"/>
            </a:rPr>
            <a:t>d</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 y="2158505"/>
        <a:ext cx="513731" cy="220171"/>
      </dsp:txXfrm>
    </dsp:sp>
    <dsp:sp modelId="{21FB5EE4-7D5D-4637-968C-883F9EEE1127}">
      <dsp:nvSpPr>
        <dsp:cNvPr id="0" name=""/>
        <dsp:cNvSpPr/>
      </dsp:nvSpPr>
      <dsp:spPr>
        <a:xfrm rot="5400000">
          <a:off x="2536757" y="-121386"/>
          <a:ext cx="477036" cy="4523088"/>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ru-RU" sz="1500" b="1" kern="1200">
              <a:solidFill>
                <a:sysClr val="windowText" lastClr="000000">
                  <a:hueOff val="0"/>
                  <a:satOff val="0"/>
                  <a:lumOff val="0"/>
                  <a:alphaOff val="0"/>
                </a:sysClr>
              </a:solidFill>
              <a:latin typeface="Times New Roman" pitchFamily="18" charset="0"/>
              <a:ea typeface="+mn-ea"/>
              <a:cs typeface="Times New Roman" pitchFamily="18" charset="0"/>
            </a:rPr>
            <a:t>tillar o’rtasidagi o’lchov birligi xizmatini o’taydigan birliklarni aniqlaydi</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513732" y="1924926"/>
        <a:ext cx="4499801" cy="430462"/>
      </dsp:txXfrm>
    </dsp:sp>
    <dsp:sp modelId="{8C46C447-AADB-4F9F-847E-C9C1C6515FEE}">
      <dsp:nvSpPr>
        <dsp:cNvPr id="0" name=""/>
        <dsp:cNvSpPr/>
      </dsp:nvSpPr>
      <dsp:spPr>
        <a:xfrm rot="5400000">
          <a:off x="-110085" y="2644925"/>
          <a:ext cx="733902" cy="513731"/>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hueOff val="0"/>
                  <a:satOff val="0"/>
                  <a:lumOff val="0"/>
                  <a:alphaOff val="0"/>
                </a:sysClr>
              </a:solidFill>
              <a:latin typeface="Times New Roman" pitchFamily="18" charset="0"/>
              <a:ea typeface="+mn-ea"/>
              <a:cs typeface="Times New Roman" pitchFamily="18" charset="0"/>
            </a:rPr>
            <a:t>g</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 y="2791706"/>
        <a:ext cx="513731" cy="220171"/>
      </dsp:txXfrm>
    </dsp:sp>
    <dsp:sp modelId="{EBD85232-9AAA-43BB-86E0-5D4CCCBEC575}">
      <dsp:nvSpPr>
        <dsp:cNvPr id="0" name=""/>
        <dsp:cNvSpPr/>
      </dsp:nvSpPr>
      <dsp:spPr>
        <a:xfrm rot="5400000">
          <a:off x="2536757" y="511814"/>
          <a:ext cx="477036" cy="4523088"/>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ru-RU" sz="1500" b="1" kern="1200">
              <a:solidFill>
                <a:sysClr val="windowText" lastClr="000000">
                  <a:hueOff val="0"/>
                  <a:satOff val="0"/>
                  <a:lumOff val="0"/>
                  <a:alphaOff val="0"/>
                </a:sysClr>
              </a:solidFill>
              <a:latin typeface="Times New Roman" pitchFamily="18" charset="0"/>
              <a:ea typeface="+mn-ea"/>
              <a:cs typeface="Times New Roman" pitchFamily="18" charset="0"/>
            </a:rPr>
            <a:t>tillarning morfologik klassifikatsiyasini tuzadi</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513732" y="2558127"/>
        <a:ext cx="4499801" cy="430462"/>
      </dsp:txXfrm>
    </dsp:sp>
    <dsp:sp modelId="{3779BF2E-4050-46AA-A8DD-A8B8CF38D9E8}">
      <dsp:nvSpPr>
        <dsp:cNvPr id="0" name=""/>
        <dsp:cNvSpPr/>
      </dsp:nvSpPr>
      <dsp:spPr>
        <a:xfrm rot="5400000">
          <a:off x="-110085" y="3278126"/>
          <a:ext cx="733902" cy="513731"/>
        </a:xfrm>
        <a:prstGeom prst="chevron">
          <a:avLst/>
        </a:prstGeom>
        <a:solidFill>
          <a:sysClr val="window" lastClr="FFFFFF">
            <a:hueOff val="0"/>
            <a:satOff val="0"/>
            <a:lumOff val="0"/>
            <a:alphaOff val="0"/>
          </a:sysClr>
        </a:solidFill>
        <a:ln w="12700" cap="flat" cmpd="sng" algn="ctr">
          <a:solidFill>
            <a:srgbClr val="5B9BD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b="1" kern="1200">
              <a:solidFill>
                <a:sysClr val="windowText" lastClr="000000">
                  <a:hueOff val="0"/>
                  <a:satOff val="0"/>
                  <a:lumOff val="0"/>
                  <a:alphaOff val="0"/>
                </a:sysClr>
              </a:solidFill>
              <a:latin typeface="Times New Roman" pitchFamily="18" charset="0"/>
              <a:ea typeface="+mn-ea"/>
              <a:cs typeface="Times New Roman" pitchFamily="18" charset="0"/>
            </a:rPr>
            <a:t>e</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1" y="3424907"/>
        <a:ext cx="513731" cy="220171"/>
      </dsp:txXfrm>
    </dsp:sp>
    <dsp:sp modelId="{251DE104-67EE-4140-8336-C5EC9F42CF32}">
      <dsp:nvSpPr>
        <dsp:cNvPr id="0" name=""/>
        <dsp:cNvSpPr/>
      </dsp:nvSpPr>
      <dsp:spPr>
        <a:xfrm rot="5400000">
          <a:off x="2536757" y="1145015"/>
          <a:ext cx="477036" cy="4523088"/>
        </a:xfrm>
        <a:prstGeom prst="round2SameRect">
          <a:avLst/>
        </a:prstGeom>
        <a:solidFill>
          <a:srgbClr val="5B9BD5">
            <a:alpha val="90000"/>
            <a:tint val="40000"/>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ru-RU" sz="1500" b="1" kern="1200" dirty="0" err="1">
              <a:solidFill>
                <a:sysClr val="windowText" lastClr="000000">
                  <a:hueOff val="0"/>
                  <a:satOff val="0"/>
                  <a:lumOff val="0"/>
                  <a:alphaOff val="0"/>
                </a:sysClr>
              </a:solidFill>
              <a:latin typeface="Times New Roman" pitchFamily="18" charset="0"/>
              <a:ea typeface="+mn-ea"/>
              <a:cs typeface="Times New Roman" pitchFamily="18" charset="0"/>
            </a:rPr>
            <a:t>fan</a:t>
          </a:r>
          <a:r>
            <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rPr>
            <a:t> </a:t>
          </a:r>
          <a:r>
            <a:rPr lang="ru-RU" sz="1500" b="1" kern="1200" dirty="0" err="1">
              <a:solidFill>
                <a:sysClr val="windowText" lastClr="000000">
                  <a:hueOff val="0"/>
                  <a:satOff val="0"/>
                  <a:lumOff val="0"/>
                  <a:alphaOff val="0"/>
                </a:sysClr>
              </a:solidFill>
              <a:latin typeface="Times New Roman" pitchFamily="18" charset="0"/>
              <a:ea typeface="+mn-ea"/>
              <a:cs typeface="Times New Roman" pitchFamily="18" charset="0"/>
            </a:rPr>
            <a:t>tillari</a:t>
          </a:r>
          <a:r>
            <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rPr>
            <a:t> </a:t>
          </a:r>
          <a:r>
            <a:rPr lang="ru-RU" sz="1500" b="1" kern="1200" dirty="0" err="1">
              <a:solidFill>
                <a:sysClr val="windowText" lastClr="000000">
                  <a:hueOff val="0"/>
                  <a:satOff val="0"/>
                  <a:lumOff val="0"/>
                  <a:alphaOff val="0"/>
                </a:sysClr>
              </a:solidFill>
              <a:latin typeface="Times New Roman" pitchFamily="18" charset="0"/>
              <a:ea typeface="+mn-ea"/>
              <a:cs typeface="Times New Roman" pitchFamily="18" charset="0"/>
            </a:rPr>
            <a:t>tipologiyasini</a:t>
          </a:r>
          <a:r>
            <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rPr>
            <a:t> </a:t>
          </a:r>
          <a:r>
            <a:rPr lang="ru-RU" sz="1500" b="1" kern="1200" dirty="0" err="1">
              <a:solidFill>
                <a:sysClr val="windowText" lastClr="000000">
                  <a:hueOff val="0"/>
                  <a:satOff val="0"/>
                  <a:lumOff val="0"/>
                  <a:alphaOff val="0"/>
                </a:sysClr>
              </a:solidFill>
              <a:latin typeface="Times New Roman" pitchFamily="18" charset="0"/>
              <a:ea typeface="+mn-ea"/>
              <a:cs typeface="Times New Roman" pitchFamily="18" charset="0"/>
            </a:rPr>
            <a:t>tuzadi</a:t>
          </a:r>
          <a:endParaRPr lang="ru-RU" sz="1500" b="1" kern="1200" dirty="0">
            <a:solidFill>
              <a:sysClr val="windowText" lastClr="000000">
                <a:hueOff val="0"/>
                <a:satOff val="0"/>
                <a:lumOff val="0"/>
                <a:alphaOff val="0"/>
              </a:sysClr>
            </a:solidFill>
            <a:latin typeface="Times New Roman" pitchFamily="18" charset="0"/>
            <a:ea typeface="+mn-ea"/>
            <a:cs typeface="Times New Roman" pitchFamily="18" charset="0"/>
          </a:endParaRPr>
        </a:p>
      </dsp:txBody>
      <dsp:txXfrm rot="-5400000">
        <a:off x="513732" y="3191328"/>
        <a:ext cx="4499801" cy="430462"/>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4153</Characters>
  <Application>Microsoft Office Word</Application>
  <DocSecurity>0</DocSecurity>
  <Lines>34</Lines>
  <Paragraphs>9</Paragraphs>
  <ScaleCrop>false</ScaleCrop>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5</cp:revision>
  <dcterms:created xsi:type="dcterms:W3CDTF">2025-02-06T12:29:00Z</dcterms:created>
  <dcterms:modified xsi:type="dcterms:W3CDTF">2025-02-11T05:47:00Z</dcterms:modified>
</cp:coreProperties>
</file>