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4F81B" w14:textId="341AC6CE" w:rsidR="008B33E6" w:rsidRPr="008B33E6" w:rsidRDefault="00A26FAD" w:rsidP="00A26FA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="008B33E6" w:rsidRPr="008B33E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B33E6" w:rsidRPr="008B33E6">
        <w:rPr>
          <w:rFonts w:ascii="Times New Roman" w:hAnsi="Times New Roman" w:cs="Times New Roman"/>
          <w:b/>
          <w:bCs/>
          <w:sz w:val="28"/>
          <w:szCs w:val="28"/>
          <w:lang w:val="en-US"/>
        </w:rPr>
        <w:t>savollar</w:t>
      </w:r>
      <w:proofErr w:type="spellEnd"/>
      <w:r w:rsidR="008B33E6" w:rsidRPr="008B33E6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55EF2EE" w14:textId="2E20D139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Tillarning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tasnifi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turlarga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bo‘linadi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69A8D79" w14:textId="0414A304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Aglutinativ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tillarning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xususiyati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2321BD8" w14:textId="0D166DAF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Flektiv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tillarda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shakllanishi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oshadi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76312DA" w14:textId="17D89B9D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Izolativ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misollar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keltiring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ED6DF87" w14:textId="2D79F26D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Polisintetik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tillarning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o‘ziga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xos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jihatlari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44A2FF0" w14:textId="27F0C9A3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O‘zbek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guruhga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kiradi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D1DC142" w14:textId="3AC327F1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7. Rus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arab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guruhga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mansub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98BEE38" w14:textId="2870F2E4" w:rsidR="008B33E6" w:rsidRPr="008B33E6" w:rsidRDefault="008B33E6" w:rsidP="008B33E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8.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Xitoy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tilining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tuzilishini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tushuntirib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bering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7B41FAE" w14:textId="77777777" w:rsidR="00A26FAD" w:rsidRDefault="008B33E6" w:rsidP="00A26FA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Aglutinativ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flektiv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o‘rtasidagi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nimada?</w:t>
      </w:r>
    </w:p>
    <w:p w14:paraId="12EB2BC9" w14:textId="0530442D" w:rsidR="00A26FAD" w:rsidRDefault="008B33E6" w:rsidP="00A26FAD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tillarni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morfologik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tasnifga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ajratish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B33E6">
        <w:rPr>
          <w:rFonts w:ascii="Times New Roman" w:hAnsi="Times New Roman" w:cs="Times New Roman"/>
          <w:sz w:val="28"/>
          <w:szCs w:val="28"/>
          <w:lang w:val="en-US"/>
        </w:rPr>
        <w:t>muhim</w:t>
      </w:r>
      <w:proofErr w:type="spellEnd"/>
      <w:r w:rsidRPr="008B33E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D885243" w14:textId="62FB8BF1" w:rsidR="00A26FAD" w:rsidRPr="00A26FAD" w:rsidRDefault="00A26FAD" w:rsidP="00A26FA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A26FAD">
        <w:rPr>
          <w:rFonts w:ascii="Times New Roman" w:hAnsi="Times New Roman"/>
          <w:sz w:val="28"/>
          <w:szCs w:val="28"/>
          <w:lang w:val="uz-Cyrl-UZ"/>
        </w:rPr>
        <w:t xml:space="preserve">1.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tillarga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bCs/>
          <w:sz w:val="28"/>
          <w:szCs w:val="28"/>
          <w:lang w:val="en-US"/>
        </w:rPr>
        <w:t>qardosh</w:t>
      </w:r>
      <w:proofErr w:type="spellEnd"/>
      <w:r w:rsidRPr="00A26FA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bCs/>
          <w:sz w:val="28"/>
          <w:szCs w:val="28"/>
          <w:lang w:val="en-US"/>
        </w:rPr>
        <w:t>tillar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>?</w:t>
      </w:r>
    </w:p>
    <w:p w14:paraId="61C89CCB" w14:textId="67349928" w:rsidR="00A26FAD" w:rsidRPr="00A26FAD" w:rsidRDefault="00A26FAD" w:rsidP="00A26F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A26FAD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tillar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guruhiga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til</w:t>
      </w:r>
      <w:proofErr w:type="spellEnd"/>
      <w:r w:rsidRPr="00A26FAD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bCs/>
          <w:sz w:val="28"/>
          <w:szCs w:val="28"/>
          <w:lang w:val="en-US"/>
        </w:rPr>
        <w:t>oilasi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deb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ataladi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>?</w:t>
      </w:r>
    </w:p>
    <w:p w14:paraId="68340A62" w14:textId="67E46FFE" w:rsidR="00A26FAD" w:rsidRPr="00A26FAD" w:rsidRDefault="00A26FAD" w:rsidP="00A26F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A26FAD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tillarga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qardosh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bo‘lmagan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tillar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deyiladi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>?</w:t>
      </w:r>
    </w:p>
    <w:p w14:paraId="2F7F4E5C" w14:textId="41A942A8" w:rsidR="00A26FAD" w:rsidRPr="00A26FAD" w:rsidRDefault="00A26FAD" w:rsidP="00A26F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A26FAD">
        <w:rPr>
          <w:rFonts w:ascii="Times New Roman" w:hAnsi="Times New Roman"/>
          <w:sz w:val="28"/>
          <w:szCs w:val="28"/>
          <w:lang w:val="en-US"/>
        </w:rPr>
        <w:t xml:space="preserve">4.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O‘zlashma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so‘zlar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deganda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qanday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so‘zlar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tushuniladi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>?</w:t>
      </w:r>
    </w:p>
    <w:p w14:paraId="41EDE375" w14:textId="156F09A4" w:rsidR="00A26FAD" w:rsidRPr="00A26FAD" w:rsidRDefault="00A26FAD" w:rsidP="00A26F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</w:t>
      </w:r>
      <w:r w:rsidRPr="00A26FAD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Tillarning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geneologik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tasnifi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deganda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nimani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26FAD">
        <w:rPr>
          <w:rFonts w:ascii="Times New Roman" w:hAnsi="Times New Roman"/>
          <w:sz w:val="28"/>
          <w:szCs w:val="28"/>
          <w:lang w:val="en-US"/>
        </w:rPr>
        <w:t>tushunasiz</w:t>
      </w:r>
      <w:proofErr w:type="spellEnd"/>
      <w:r w:rsidRPr="00A26FAD">
        <w:rPr>
          <w:rFonts w:ascii="Times New Roman" w:hAnsi="Times New Roman"/>
          <w:sz w:val="28"/>
          <w:szCs w:val="28"/>
          <w:lang w:val="en-US"/>
        </w:rPr>
        <w:t>?</w:t>
      </w:r>
    </w:p>
    <w:p w14:paraId="3CE4B88A" w14:textId="77777777" w:rsidR="00A26FAD" w:rsidRPr="008B33E6" w:rsidRDefault="00A26FAD" w:rsidP="008B33E6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26FAD" w:rsidRPr="008B3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67"/>
    <w:rsid w:val="00480367"/>
    <w:rsid w:val="008B33E6"/>
    <w:rsid w:val="009A23D0"/>
    <w:rsid w:val="00A26FAD"/>
    <w:rsid w:val="00B47FF9"/>
    <w:rsid w:val="00E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73838"/>
  <w15:chartTrackingRefBased/>
  <w15:docId w15:val="{A6B65668-9A96-4843-9684-C9315B2A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1"/>
    <w:uiPriority w:val="1"/>
    <w:qFormat/>
    <w:rsid w:val="00A26FAD"/>
    <w:pPr>
      <w:spacing w:after="0" w:line="240" w:lineRule="auto"/>
    </w:pPr>
    <w:rPr>
      <w:rFonts w:ascii="Calibri" w:eastAsia="Malgun Gothic" w:hAnsi="Calibri" w:cs="Mangal"/>
      <w:sz w:val="20"/>
      <w:szCs w:val="20"/>
      <w:lang w:eastAsia="ru-RU" w:bidi="hi-IN"/>
    </w:rPr>
  </w:style>
  <w:style w:type="character" w:customStyle="1" w:styleId="1">
    <w:name w:val="Без интервала Знак1"/>
    <w:link w:val="a3"/>
    <w:uiPriority w:val="1"/>
    <w:locked/>
    <w:rsid w:val="00A26FAD"/>
    <w:rPr>
      <w:rFonts w:ascii="Calibri" w:eastAsia="Malgun Gothic" w:hAnsi="Calibri" w:cs="Mangal"/>
      <w:sz w:val="20"/>
      <w:szCs w:val="20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ACER</cp:lastModifiedBy>
  <cp:revision>3</cp:revision>
  <dcterms:created xsi:type="dcterms:W3CDTF">2025-02-06T11:56:00Z</dcterms:created>
  <dcterms:modified xsi:type="dcterms:W3CDTF">2025-02-11T05:16:00Z</dcterms:modified>
</cp:coreProperties>
</file>