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121C" w14:textId="1303DA16" w:rsidR="00752526" w:rsidRDefault="00557861" w:rsidP="00752526">
      <w:pPr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Nazorat uchun</w:t>
      </w:r>
      <w:r w:rsidR="00752526" w:rsidRPr="007525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752526" w:rsidRPr="0075252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savol</w:t>
      </w:r>
      <w:r w:rsidR="00752526" w:rsidRPr="00752526">
        <w:rPr>
          <w:rFonts w:ascii="Times New Roman" w:hAnsi="Times New Roman" w:cs="Times New Roman"/>
          <w:b/>
          <w:bCs/>
          <w:sz w:val="28"/>
          <w:szCs w:val="28"/>
          <w:lang w:val="en-US"/>
        </w:rPr>
        <w:t>lar</w:t>
      </w:r>
      <w:r w:rsidR="00752526" w:rsidRPr="00752526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:</w:t>
      </w:r>
    </w:p>
    <w:p w14:paraId="3F0DB43F" w14:textId="77777777" w:rsidR="00557861" w:rsidRPr="00557861" w:rsidRDefault="00557861" w:rsidP="005578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786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 xml:space="preserve">Chog‘ishtirma tilshunoslik </w:t>
      </w:r>
      <w:r w:rsidRPr="00557861">
        <w:rPr>
          <w:rFonts w:ascii="Times New Roman" w:hAnsi="Times New Roman" w:cs="Times New Roman"/>
          <w:sz w:val="28"/>
          <w:szCs w:val="28"/>
          <w:lang w:val="sv-FI"/>
        </w:rPr>
        <w:t xml:space="preserve">dastlab qaysi 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>sohada rivojlangan?</w:t>
      </w:r>
    </w:p>
    <w:p w14:paraId="0BC897F3" w14:textId="77777777" w:rsidR="00557861" w:rsidRPr="00557861" w:rsidRDefault="00557861" w:rsidP="005578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861">
        <w:rPr>
          <w:rFonts w:ascii="Times New Roman" w:hAnsi="Times New Roman" w:cs="Times New Roman"/>
          <w:sz w:val="28"/>
          <w:szCs w:val="28"/>
          <w:lang w:val="uz-Cyrl-UZ"/>
        </w:rPr>
        <w:t xml:space="preserve">2. Chog‘ishtirma tilshunoslikning obyekti </w:t>
      </w:r>
      <w:r w:rsidRPr="00557861">
        <w:rPr>
          <w:rFonts w:ascii="Times New Roman" w:hAnsi="Times New Roman" w:cs="Times New Roman"/>
          <w:sz w:val="28"/>
          <w:szCs w:val="28"/>
          <w:lang w:val="en-US"/>
        </w:rPr>
        <w:t>nima?</w:t>
      </w:r>
    </w:p>
    <w:p w14:paraId="297A0E8F" w14:textId="77777777" w:rsidR="00557861" w:rsidRPr="00557861" w:rsidRDefault="00557861" w:rsidP="005578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7861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>Chog‘ishtirilayotgan tillardan</w:t>
      </w:r>
      <w:r w:rsidRPr="00557861">
        <w:rPr>
          <w:rFonts w:ascii="Times New Roman" w:hAnsi="Times New Roman" w:cs="Times New Roman"/>
          <w:sz w:val="28"/>
          <w:szCs w:val="28"/>
          <w:lang w:val="en-US"/>
        </w:rPr>
        <w:t xml:space="preserve"> qaysi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 xml:space="preserve"> biri manba til vazifasini o‘taydi?</w:t>
      </w:r>
    </w:p>
    <w:p w14:paraId="4A8D5027" w14:textId="77777777" w:rsidR="00557861" w:rsidRPr="00557861" w:rsidRDefault="00557861" w:rsidP="005578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57861">
        <w:rPr>
          <w:rFonts w:ascii="Times New Roman" w:hAnsi="Times New Roman" w:cs="Times New Roman"/>
          <w:sz w:val="28"/>
          <w:szCs w:val="28"/>
          <w:lang w:val="uz-Cyrl-UZ"/>
        </w:rPr>
        <w:t xml:space="preserve">4. </w:t>
      </w:r>
      <w:r w:rsidRPr="005578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>hog‘ishtirish metodi</w:t>
      </w:r>
      <w:r w:rsidRPr="00557861">
        <w:rPr>
          <w:rFonts w:ascii="Times New Roman" w:hAnsi="Times New Roman" w:cs="Times New Roman"/>
          <w:sz w:val="28"/>
          <w:szCs w:val="28"/>
          <w:lang w:val="en-US"/>
        </w:rPr>
        <w:t xml:space="preserve"> qanday usul?</w:t>
      </w:r>
    </w:p>
    <w:p w14:paraId="2A48B798" w14:textId="77777777" w:rsidR="00557861" w:rsidRPr="00557861" w:rsidRDefault="00557861" w:rsidP="005578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7861">
        <w:rPr>
          <w:rFonts w:ascii="Times New Roman" w:hAnsi="Times New Roman" w:cs="Times New Roman"/>
          <w:sz w:val="28"/>
          <w:szCs w:val="28"/>
          <w:lang w:val="en-US"/>
        </w:rPr>
        <w:t>5. C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 xml:space="preserve">hog‘ishtirish metodining o‘ziga xosliklari </w:t>
      </w:r>
      <w:r w:rsidRPr="00557861">
        <w:rPr>
          <w:rFonts w:ascii="Times New Roman" w:hAnsi="Times New Roman" w:cs="Times New Roman"/>
          <w:sz w:val="28"/>
          <w:szCs w:val="28"/>
          <w:lang w:val="en-US"/>
        </w:rPr>
        <w:t xml:space="preserve">nimalar </w:t>
      </w:r>
      <w:r w:rsidRPr="00557861">
        <w:rPr>
          <w:rFonts w:ascii="Times New Roman" w:hAnsi="Times New Roman" w:cs="Times New Roman"/>
          <w:sz w:val="28"/>
          <w:szCs w:val="28"/>
          <w:lang w:val="uz-Cyrl-UZ"/>
        </w:rPr>
        <w:t>bilan belgilanadi?</w:t>
      </w:r>
    </w:p>
    <w:p w14:paraId="15D24780" w14:textId="2972DBA5" w:rsidR="00557861" w:rsidRPr="00557861" w:rsidRDefault="00557861" w:rsidP="0055786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57861">
        <w:rPr>
          <w:rFonts w:ascii="Times New Roman" w:hAnsi="Times New Roman" w:cs="Times New Roman"/>
          <w:sz w:val="28"/>
          <w:szCs w:val="28"/>
          <w:lang w:val="uz-Cyrl-UZ"/>
        </w:rPr>
        <w:t>6. Chog‘ishtirish metod X-XIV asrlarda qaysi tilshunoslik doirasida shakllangan?</w:t>
      </w:r>
    </w:p>
    <w:p w14:paraId="023F829C" w14:textId="212BCA6D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Chogʻishtirma tilshunoslikning asosiy maqsadi nima?</w:t>
      </w:r>
    </w:p>
    <w:p w14:paraId="59824441" w14:textId="5D861AC2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Qiyosiy-historical metod qanday ishlaydi va uning mohiyati nima?</w:t>
      </w:r>
    </w:p>
    <w:p w14:paraId="75816A8C" w14:textId="086D9460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Genealogik tasnif va tipologik tasnif o‘rtasidagi farq nima?</w:t>
      </w:r>
    </w:p>
    <w:p w14:paraId="00E17426" w14:textId="67B978F2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Chogʻishtirma tilshunoslik qaysi tillarni o‘rganishda qo‘llaniladi?</w:t>
      </w:r>
    </w:p>
    <w:p w14:paraId="64318FDF" w14:textId="6BEE9929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Qiyosiy tilshunoslikda rekonstruktsiya qanday amalga oshiriladi?</w:t>
      </w:r>
    </w:p>
    <w:p w14:paraId="5C695572" w14:textId="13A58031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So‘z tartibini chogʻishtirishda qanday usullar qo‘llaniladi?</w:t>
      </w:r>
    </w:p>
    <w:p w14:paraId="4FFFF03F" w14:textId="2E5D011A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Fonetik o‘zgarishlarni chogʻishtirma tahlil qilishning usullari qanday?</w:t>
      </w:r>
    </w:p>
    <w:p w14:paraId="28B08811" w14:textId="17789A7A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Chogʻishtirma tilshunoslikning tarixiy tilshunoslik bilan bog‘liqligi qanday?</w:t>
      </w:r>
    </w:p>
    <w:p w14:paraId="1760AC3A" w14:textId="71A2A17D" w:rsidR="00752526" w:rsidRPr="00752526" w:rsidRDefault="00557861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="00752526"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52526" w:rsidRPr="00752526">
        <w:rPr>
          <w:rFonts w:ascii="Times New Roman" w:hAnsi="Times New Roman" w:cs="Times New Roman"/>
          <w:sz w:val="28"/>
          <w:szCs w:val="28"/>
          <w:lang w:val="uz-Cyrl-UZ"/>
        </w:rPr>
        <w:t>Qiyosiy tahlil yordamida til oilalarini qanday aniqlash mumkin?</w:t>
      </w:r>
    </w:p>
    <w:p w14:paraId="721EDEB7" w14:textId="114E8F91" w:rsidR="009A23D0" w:rsidRPr="00752526" w:rsidRDefault="00752526" w:rsidP="00752526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75252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57861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Pr="0075252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52526">
        <w:rPr>
          <w:rFonts w:ascii="Times New Roman" w:hAnsi="Times New Roman" w:cs="Times New Roman"/>
          <w:sz w:val="28"/>
          <w:szCs w:val="28"/>
          <w:lang w:val="uz-Cyrl-UZ"/>
        </w:rPr>
        <w:t>Chogʻishtirma tilshunoslikning amaliy ahamiyati nimada?</w:t>
      </w:r>
    </w:p>
    <w:sectPr w:rsidR="009A23D0" w:rsidRPr="0075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B34"/>
    <w:rsid w:val="00527B34"/>
    <w:rsid w:val="00557861"/>
    <w:rsid w:val="00752526"/>
    <w:rsid w:val="009A23D0"/>
    <w:rsid w:val="00B47FF9"/>
    <w:rsid w:val="00E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B554"/>
  <w15:chartTrackingRefBased/>
  <w15:docId w15:val="{30ADCB7A-8925-4094-8B39-398E57FEC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1"/>
    <w:qFormat/>
    <w:rsid w:val="00557861"/>
    <w:pPr>
      <w:spacing w:after="0" w:line="240" w:lineRule="auto"/>
    </w:pPr>
    <w:rPr>
      <w:rFonts w:ascii="Calibri" w:eastAsia="Malgun Gothic" w:hAnsi="Calibri" w:cs="Mangal"/>
      <w:sz w:val="20"/>
      <w:szCs w:val="20"/>
      <w:lang w:eastAsia="ru-RU" w:bidi="hi-IN"/>
    </w:rPr>
  </w:style>
  <w:style w:type="character" w:customStyle="1" w:styleId="1">
    <w:name w:val="Без интервала Знак1"/>
    <w:link w:val="a3"/>
    <w:uiPriority w:val="1"/>
    <w:locked/>
    <w:rsid w:val="00557861"/>
    <w:rPr>
      <w:rFonts w:ascii="Calibri" w:eastAsia="Malgun Gothic" w:hAnsi="Calibri" w:cs="Mangal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ACER</cp:lastModifiedBy>
  <cp:revision>3</cp:revision>
  <dcterms:created xsi:type="dcterms:W3CDTF">2025-02-06T12:40:00Z</dcterms:created>
  <dcterms:modified xsi:type="dcterms:W3CDTF">2025-02-11T05:35:00Z</dcterms:modified>
</cp:coreProperties>
</file>