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32350" w14:textId="77777777" w:rsidR="00204A07" w:rsidRPr="00204A07" w:rsidRDefault="00B17FB0" w:rsidP="00204A07">
      <w:pPr>
        <w:ind w:firstLine="540"/>
        <w:jc w:val="center"/>
        <w:rPr>
          <w:bCs/>
        </w:rPr>
      </w:pPr>
      <w:proofErr w:type="spellStart"/>
      <w:r w:rsidRPr="00204A07">
        <w:rPr>
          <w:bCs/>
          <w:lang w:val="en-US"/>
        </w:rPr>
        <w:t>Foydalanilgan</w:t>
      </w:r>
      <w:proofErr w:type="spellEnd"/>
      <w:r w:rsidRPr="00204A07">
        <w:rPr>
          <w:bCs/>
          <w:lang w:val="en-US"/>
        </w:rPr>
        <w:t xml:space="preserve"> </w:t>
      </w:r>
      <w:proofErr w:type="spellStart"/>
      <w:r w:rsidRPr="00204A07">
        <w:rPr>
          <w:bCs/>
          <w:lang w:val="en-US"/>
        </w:rPr>
        <w:t>adabiyotlar</w:t>
      </w:r>
      <w:proofErr w:type="spellEnd"/>
      <w:r w:rsidRPr="00204A07">
        <w:rPr>
          <w:bCs/>
          <w:lang w:val="en-US"/>
        </w:rPr>
        <w:t xml:space="preserve"> </w:t>
      </w:r>
      <w:proofErr w:type="spellStart"/>
      <w:r w:rsidRPr="00204A07">
        <w:rPr>
          <w:bCs/>
          <w:lang w:val="en-US"/>
        </w:rPr>
        <w:t>ro’yxati</w:t>
      </w:r>
      <w:proofErr w:type="spellEnd"/>
      <w:r w:rsidRPr="00204A07">
        <w:rPr>
          <w:bCs/>
          <w:lang w:val="en-US"/>
        </w:rPr>
        <w:br/>
        <w:t xml:space="preserve">                                                     </w:t>
      </w:r>
      <w:proofErr w:type="spellStart"/>
      <w:r w:rsidRPr="00204A07">
        <w:rPr>
          <w:bCs/>
          <w:lang w:val="en-US"/>
        </w:rPr>
        <w:t>Asosiy</w:t>
      </w:r>
      <w:proofErr w:type="spellEnd"/>
      <w:r w:rsidRPr="00204A07">
        <w:rPr>
          <w:bCs/>
          <w:lang w:val="en-US"/>
        </w:rPr>
        <w:t xml:space="preserve"> </w:t>
      </w:r>
      <w:proofErr w:type="spellStart"/>
      <w:r w:rsidRPr="00204A07">
        <w:rPr>
          <w:bCs/>
          <w:lang w:val="en-US"/>
        </w:rPr>
        <w:t>adabiyotlar</w:t>
      </w:r>
      <w:proofErr w:type="spellEnd"/>
      <w:r w:rsidRPr="00204A07">
        <w:rPr>
          <w:bCs/>
          <w:lang w:val="en-US"/>
        </w:rPr>
        <w:br/>
      </w:r>
      <w:r w:rsidRPr="00204A07">
        <w:rPr>
          <w:bCs/>
          <w:lang w:val="en-US"/>
        </w:rPr>
        <w:br/>
      </w:r>
      <w:r w:rsidRPr="00204A07">
        <w:rPr>
          <w:bCs/>
          <w:lang w:val="en-US"/>
        </w:rPr>
        <w:br/>
      </w:r>
      <w:proofErr w:type="spellStart"/>
      <w:r w:rsidR="00204A07" w:rsidRPr="00204A07">
        <w:rPr>
          <w:bCs/>
        </w:rPr>
        <w:t>Аdabiyotlar</w:t>
      </w:r>
      <w:proofErr w:type="spellEnd"/>
      <w:r w:rsidR="00204A07" w:rsidRPr="00204A07">
        <w:rPr>
          <w:bCs/>
        </w:rPr>
        <w:t>:</w:t>
      </w:r>
    </w:p>
    <w:p w14:paraId="6D4EB037" w14:textId="77777777" w:rsidR="00204A07" w:rsidRPr="00204A07" w:rsidRDefault="00204A07" w:rsidP="00204A07">
      <w:pPr>
        <w:ind w:firstLine="540"/>
        <w:jc w:val="both"/>
        <w:rPr>
          <w:bCs/>
        </w:rPr>
      </w:pPr>
    </w:p>
    <w:p w14:paraId="7ECB2D5B" w14:textId="77777777" w:rsidR="00204A07" w:rsidRPr="00204A07" w:rsidRDefault="00204A07" w:rsidP="00204A07">
      <w:pPr>
        <w:ind w:firstLine="540"/>
        <w:jc w:val="both"/>
        <w:rPr>
          <w:bCs/>
        </w:rPr>
      </w:pPr>
      <w:r w:rsidRPr="00204A07">
        <w:rPr>
          <w:bCs/>
        </w:rPr>
        <w:t xml:space="preserve">1. F </w:t>
      </w:r>
      <w:proofErr w:type="spellStart"/>
      <w:r w:rsidRPr="00204A07">
        <w:rPr>
          <w:bCs/>
        </w:rPr>
        <w:t>ye</w:t>
      </w:r>
      <w:proofErr w:type="spellEnd"/>
      <w:r w:rsidRPr="00204A07">
        <w:rPr>
          <w:bCs/>
        </w:rPr>
        <w:t xml:space="preserve"> d o r o v А.V. </w:t>
      </w:r>
      <w:proofErr w:type="spellStart"/>
      <w:r w:rsidRPr="00204A07">
        <w:rPr>
          <w:bCs/>
        </w:rPr>
        <w:t>Osnovы</w:t>
      </w:r>
      <w:proofErr w:type="spellEnd"/>
      <w:r w:rsidRPr="00204A07">
        <w:rPr>
          <w:bCs/>
        </w:rPr>
        <w:t xml:space="preserve"> </w:t>
      </w:r>
      <w:proofErr w:type="spellStart"/>
      <w:r w:rsidRPr="00204A07">
        <w:rPr>
          <w:bCs/>
        </w:rPr>
        <w:t>obщey</w:t>
      </w:r>
      <w:proofErr w:type="spellEnd"/>
      <w:r w:rsidRPr="00204A07">
        <w:rPr>
          <w:bCs/>
        </w:rPr>
        <w:t xml:space="preserve"> </w:t>
      </w:r>
      <w:proofErr w:type="spellStart"/>
      <w:r w:rsidRPr="00204A07">
        <w:rPr>
          <w:bCs/>
        </w:rPr>
        <w:t>teorii</w:t>
      </w:r>
      <w:proofErr w:type="spellEnd"/>
      <w:r w:rsidRPr="00204A07">
        <w:rPr>
          <w:bCs/>
        </w:rPr>
        <w:t xml:space="preserve"> </w:t>
      </w:r>
      <w:proofErr w:type="spellStart"/>
      <w:r w:rsidRPr="00204A07">
        <w:rPr>
          <w:bCs/>
        </w:rPr>
        <w:t>perevoda</w:t>
      </w:r>
      <w:proofErr w:type="spellEnd"/>
      <w:r w:rsidRPr="00204A07">
        <w:rPr>
          <w:bCs/>
        </w:rPr>
        <w:t xml:space="preserve">. – </w:t>
      </w:r>
      <w:proofErr w:type="spellStart"/>
      <w:r w:rsidRPr="00204A07">
        <w:rPr>
          <w:bCs/>
        </w:rPr>
        <w:t>Moskva</w:t>
      </w:r>
      <w:proofErr w:type="spellEnd"/>
      <w:r w:rsidRPr="00204A07">
        <w:rPr>
          <w:bCs/>
        </w:rPr>
        <w:t>: “</w:t>
      </w:r>
      <w:proofErr w:type="spellStart"/>
      <w:r w:rsidRPr="00204A07">
        <w:rPr>
          <w:bCs/>
        </w:rPr>
        <w:t>Vыsshaya</w:t>
      </w:r>
      <w:proofErr w:type="spellEnd"/>
      <w:r w:rsidRPr="00204A07">
        <w:rPr>
          <w:bCs/>
        </w:rPr>
        <w:t xml:space="preserve"> </w:t>
      </w:r>
      <w:proofErr w:type="spellStart"/>
      <w:r w:rsidRPr="00204A07">
        <w:rPr>
          <w:bCs/>
        </w:rPr>
        <w:t>shkola</w:t>
      </w:r>
      <w:proofErr w:type="spellEnd"/>
      <w:r w:rsidRPr="00204A07">
        <w:rPr>
          <w:bCs/>
        </w:rPr>
        <w:t>”, 1983. – S. 9–70.</w:t>
      </w:r>
    </w:p>
    <w:p w14:paraId="5397F42B" w14:textId="77777777" w:rsidR="00204A07" w:rsidRPr="00204A07" w:rsidRDefault="00204A07" w:rsidP="00204A07">
      <w:pPr>
        <w:ind w:firstLine="540"/>
        <w:jc w:val="both"/>
        <w:rPr>
          <w:bCs/>
          <w:lang w:val="en-US"/>
        </w:rPr>
      </w:pPr>
      <w:r w:rsidRPr="00204A07">
        <w:rPr>
          <w:bCs/>
          <w:lang w:val="en-US"/>
        </w:rPr>
        <w:t>2. S a l o m o v Gʼ. Til va tarjima. – Toshkent: “Fan”, 1966. – B. 11–159.</w:t>
      </w:r>
    </w:p>
    <w:p w14:paraId="077EF60F" w14:textId="77777777" w:rsidR="00204A07" w:rsidRPr="00204A07" w:rsidRDefault="00204A07" w:rsidP="00204A07">
      <w:pPr>
        <w:ind w:firstLine="540"/>
        <w:jc w:val="both"/>
        <w:rPr>
          <w:bCs/>
          <w:lang w:val="en-US"/>
        </w:rPr>
      </w:pPr>
      <w:r w:rsidRPr="00204A07">
        <w:rPr>
          <w:bCs/>
          <w:lang w:val="en-US"/>
        </w:rPr>
        <w:t>3. S a l o m o v Gʼ. Tarjima nazariyasiga kirish. – Toshkent: “Oʼqituvchi”, 1978. – B. 95–98; 149–157.</w:t>
      </w:r>
    </w:p>
    <w:p w14:paraId="2CB24829" w14:textId="77777777" w:rsidR="00204A07" w:rsidRPr="00204A07" w:rsidRDefault="00204A07" w:rsidP="00204A07">
      <w:pPr>
        <w:ind w:firstLine="540"/>
        <w:jc w:val="both"/>
        <w:rPr>
          <w:bCs/>
          <w:lang w:val="en-US"/>
        </w:rPr>
      </w:pPr>
      <w:r w:rsidRPr="00204A07">
        <w:rPr>
          <w:bCs/>
          <w:lang w:val="en-US"/>
        </w:rPr>
        <w:t>4. M u s a ye v Q. Tarjima nazariyasi asoslari. - Toshkent: “Fan”, 2005. – B. 8–13.</w:t>
      </w:r>
    </w:p>
    <w:p w14:paraId="4E8714E6" w14:textId="77777777" w:rsidR="00204A07" w:rsidRPr="00204A07" w:rsidRDefault="00204A07" w:rsidP="00204A07">
      <w:pPr>
        <w:ind w:firstLine="540"/>
        <w:jc w:val="both"/>
        <w:rPr>
          <w:bCs/>
          <w:lang w:val="en-US"/>
        </w:rPr>
      </w:pPr>
      <w:r w:rsidRPr="00204A07">
        <w:rPr>
          <w:bCs/>
          <w:lang w:val="en-US"/>
        </w:rPr>
        <w:t>5. O ch i l o v E. Tarjima nazariyasi va amaliyoti. − Toshkent: Sharqshunoslik, 2012. – B. 4–22.</w:t>
      </w:r>
    </w:p>
    <w:p w14:paraId="2F39AAC0" w14:textId="77777777" w:rsidR="00204A07" w:rsidRPr="00204A07" w:rsidRDefault="00204A07" w:rsidP="00204A07">
      <w:pPr>
        <w:ind w:firstLine="540"/>
        <w:jc w:val="both"/>
        <w:rPr>
          <w:bCs/>
          <w:lang w:val="en-US"/>
        </w:rPr>
      </w:pPr>
      <w:r w:rsidRPr="00204A07">
        <w:rPr>
          <w:bCs/>
          <w:lang w:val="en-US"/>
        </w:rPr>
        <w:t>6. O ch i l o v E. Tarjimashunoslik terminlarining izohli lugʼati. – Toshkent: Sharqshunoslik instituti, 2014.</w:t>
      </w:r>
    </w:p>
    <w:p w14:paraId="52585081" w14:textId="77777777" w:rsidR="00204A07" w:rsidRPr="00204A07" w:rsidRDefault="00204A07" w:rsidP="00204A07">
      <w:pPr>
        <w:ind w:firstLine="540"/>
        <w:jc w:val="both"/>
        <w:rPr>
          <w:bCs/>
          <w:lang w:val="en-US"/>
        </w:rPr>
      </w:pPr>
      <w:r w:rsidRPr="00204A07">
        <w:rPr>
          <w:bCs/>
          <w:lang w:val="en-US"/>
        </w:rPr>
        <w:t xml:space="preserve">7. O c h i l o v E. Tarjimashunoslikning nazariy masalalari. – Toshkent: Sharqshunoslik instituti, 2014. </w:t>
      </w:r>
    </w:p>
    <w:p w14:paraId="21154D04" w14:textId="77777777" w:rsidR="00204A07" w:rsidRPr="00204A07" w:rsidRDefault="00204A07" w:rsidP="00204A07">
      <w:pPr>
        <w:ind w:firstLine="540"/>
        <w:jc w:val="both"/>
        <w:rPr>
          <w:bCs/>
          <w:lang w:val="en-US"/>
        </w:rPr>
      </w:pPr>
      <w:r w:rsidRPr="00204A07">
        <w:rPr>
          <w:bCs/>
          <w:lang w:val="en-US"/>
        </w:rPr>
        <w:t xml:space="preserve">8. T o h i r b o ye v B. Tarjimashunoslik fanining nazariy ildizlari // Tarjima sanʼati (Maqolalar toʼplami), 5-kitob. − Toshkent: </w:t>
      </w:r>
      <w:proofErr w:type="gramStart"/>
      <w:r w:rsidRPr="00204A07">
        <w:rPr>
          <w:bCs/>
          <w:lang w:val="en-US"/>
        </w:rPr>
        <w:t>Gʼ.Gʼulom</w:t>
      </w:r>
      <w:proofErr w:type="gramEnd"/>
      <w:r w:rsidRPr="00204A07">
        <w:rPr>
          <w:bCs/>
          <w:lang w:val="en-US"/>
        </w:rPr>
        <w:t xml:space="preserve"> nomidagi </w:t>
      </w:r>
      <w:r w:rsidRPr="00204A07">
        <w:rPr>
          <w:bCs/>
        </w:rPr>
        <w:t>А</w:t>
      </w:r>
      <w:r w:rsidRPr="00204A07">
        <w:rPr>
          <w:bCs/>
          <w:lang w:val="en-US"/>
        </w:rPr>
        <w:t>dabiyot va sanʼat nashriyoti, 1980. – B. 23–34.</w:t>
      </w:r>
    </w:p>
    <w:p w14:paraId="4938585C" w14:textId="77777777" w:rsidR="00204A07" w:rsidRPr="00204A07" w:rsidRDefault="00204A07" w:rsidP="00204A07">
      <w:pPr>
        <w:ind w:firstLine="540"/>
        <w:jc w:val="both"/>
        <w:rPr>
          <w:bCs/>
          <w:lang w:val="en-US"/>
        </w:rPr>
      </w:pPr>
      <w:r w:rsidRPr="00204A07">
        <w:rPr>
          <w:bCs/>
          <w:lang w:val="en-US"/>
        </w:rPr>
        <w:t>9. Sharq tarjimashunosligi: tarixi, hozirgi kuni va kelajagi (Ilmiy maqolalar toʼplami). – Toshkent: Sharqshunoslik instituti, 2016.</w:t>
      </w:r>
    </w:p>
    <w:p w14:paraId="11A2AD52" w14:textId="77777777" w:rsidR="00204A07" w:rsidRPr="00204A07" w:rsidRDefault="00204A07" w:rsidP="00204A07">
      <w:pPr>
        <w:ind w:firstLine="540"/>
        <w:jc w:val="both"/>
        <w:rPr>
          <w:bCs/>
          <w:lang w:val="en-US"/>
        </w:rPr>
      </w:pPr>
    </w:p>
    <w:p w14:paraId="28DFEBD9" w14:textId="77777777" w:rsidR="00204A07" w:rsidRPr="00204A07" w:rsidRDefault="00204A07" w:rsidP="00204A07">
      <w:pPr>
        <w:ind w:firstLine="540"/>
        <w:jc w:val="both"/>
        <w:rPr>
          <w:bCs/>
          <w:lang w:val="en-US"/>
        </w:rPr>
      </w:pPr>
    </w:p>
    <w:p w14:paraId="31679B21" w14:textId="77777777" w:rsidR="00204A07" w:rsidRPr="00204A07" w:rsidRDefault="00204A07" w:rsidP="00204A07">
      <w:pPr>
        <w:ind w:firstLine="540"/>
        <w:jc w:val="both"/>
        <w:rPr>
          <w:bCs/>
          <w:lang w:val="en-US"/>
        </w:rPr>
      </w:pPr>
      <w:proofErr w:type="spellStart"/>
      <w:r w:rsidRPr="00204A07">
        <w:rPr>
          <w:bCs/>
        </w:rPr>
        <w:t>А</w:t>
      </w:r>
      <w:proofErr w:type="spellEnd"/>
      <w:r w:rsidRPr="00204A07">
        <w:rPr>
          <w:bCs/>
          <w:lang w:val="en-US"/>
        </w:rPr>
        <w:t>dabiyotlar:</w:t>
      </w:r>
    </w:p>
    <w:p w14:paraId="6EB71CC6" w14:textId="77777777" w:rsidR="00204A07" w:rsidRPr="00204A07" w:rsidRDefault="00204A07" w:rsidP="00204A07">
      <w:pPr>
        <w:ind w:firstLine="540"/>
        <w:jc w:val="both"/>
        <w:rPr>
          <w:bCs/>
          <w:lang w:val="en-US"/>
        </w:rPr>
      </w:pPr>
    </w:p>
    <w:p w14:paraId="01D7C554" w14:textId="77777777" w:rsidR="00204A07" w:rsidRPr="00204A07" w:rsidRDefault="00204A07" w:rsidP="00204A07">
      <w:pPr>
        <w:ind w:firstLine="540"/>
        <w:jc w:val="both"/>
        <w:rPr>
          <w:bCs/>
          <w:lang w:val="en-US"/>
        </w:rPr>
      </w:pPr>
      <w:r w:rsidRPr="00204A07">
        <w:rPr>
          <w:bCs/>
          <w:lang w:val="en-US"/>
        </w:rPr>
        <w:t>1. Sh a r i p o v J. Oʼzbekistonda tarjima tarixidan. – Toshkent: “Fan”, 1965.</w:t>
      </w:r>
    </w:p>
    <w:p w14:paraId="4DB9E27C" w14:textId="77777777" w:rsidR="00204A07" w:rsidRPr="00204A07" w:rsidRDefault="00204A07" w:rsidP="00204A07">
      <w:pPr>
        <w:ind w:firstLine="540"/>
        <w:jc w:val="both"/>
        <w:rPr>
          <w:bCs/>
          <w:lang w:val="en-US"/>
        </w:rPr>
      </w:pPr>
      <w:r w:rsidRPr="00204A07">
        <w:rPr>
          <w:bCs/>
          <w:lang w:val="en-US"/>
        </w:rPr>
        <w:t>2. S a l o m o v Gʼ. Til va tarjima. – Toshkent: “Fan”, 1966. – B. 6–118.</w:t>
      </w:r>
    </w:p>
    <w:p w14:paraId="6F328703" w14:textId="77777777" w:rsidR="00204A07" w:rsidRPr="00204A07" w:rsidRDefault="00204A07" w:rsidP="00204A07">
      <w:pPr>
        <w:ind w:firstLine="540"/>
        <w:jc w:val="both"/>
        <w:rPr>
          <w:bCs/>
          <w:lang w:val="en-US"/>
        </w:rPr>
      </w:pPr>
      <w:r w:rsidRPr="00204A07">
        <w:rPr>
          <w:bCs/>
          <w:lang w:val="en-US"/>
        </w:rPr>
        <w:t>3. G a ch ye ch i l a d z ye G. Vvedenie v teoriyu perevoda. – Tbilisi: izdatel</w:t>
      </w:r>
      <w:r w:rsidRPr="00204A07">
        <w:rPr>
          <w:bCs/>
        </w:rPr>
        <w:t>ь</w:t>
      </w:r>
      <w:r w:rsidRPr="00204A07">
        <w:rPr>
          <w:bCs/>
          <w:lang w:val="en-US"/>
        </w:rPr>
        <w:t>stvo Tbilisskogo universiteta, 1970. – S. 5–90.</w:t>
      </w:r>
    </w:p>
    <w:p w14:paraId="00727861" w14:textId="77777777" w:rsidR="00204A07" w:rsidRPr="00204A07" w:rsidRDefault="00204A07" w:rsidP="00204A07">
      <w:pPr>
        <w:ind w:firstLine="540"/>
        <w:jc w:val="both"/>
        <w:rPr>
          <w:bCs/>
          <w:lang w:val="en-US"/>
        </w:rPr>
      </w:pPr>
      <w:r w:rsidRPr="00204A07">
        <w:rPr>
          <w:bCs/>
          <w:lang w:val="en-US"/>
        </w:rPr>
        <w:t xml:space="preserve">4. K o m i l o v N. Bu qadimiy sanʼat // Tarjima sanʼati (Maqolalar toʼplami), 3-kitob. – Toshkent: </w:t>
      </w:r>
      <w:proofErr w:type="gramStart"/>
      <w:r w:rsidRPr="00204A07">
        <w:rPr>
          <w:bCs/>
          <w:lang w:val="en-US"/>
        </w:rPr>
        <w:t>Gʼ.Gʼulom</w:t>
      </w:r>
      <w:proofErr w:type="gramEnd"/>
      <w:r w:rsidRPr="00204A07">
        <w:rPr>
          <w:bCs/>
          <w:lang w:val="en-US"/>
        </w:rPr>
        <w:t xml:space="preserve"> nomidagi </w:t>
      </w:r>
      <w:r w:rsidRPr="00204A07">
        <w:rPr>
          <w:bCs/>
        </w:rPr>
        <w:t>А</w:t>
      </w:r>
      <w:r w:rsidRPr="00204A07">
        <w:rPr>
          <w:bCs/>
          <w:lang w:val="en-US"/>
        </w:rPr>
        <w:t>dabiyot va sanʼat nashriyoti, 1976. – B. 54–89.</w:t>
      </w:r>
    </w:p>
    <w:p w14:paraId="4280BF23" w14:textId="77777777" w:rsidR="00204A07" w:rsidRPr="00204A07" w:rsidRDefault="00204A07" w:rsidP="00204A07">
      <w:pPr>
        <w:ind w:firstLine="540"/>
        <w:jc w:val="both"/>
        <w:rPr>
          <w:bCs/>
          <w:lang w:val="en-US"/>
        </w:rPr>
      </w:pPr>
      <w:r w:rsidRPr="00204A07">
        <w:rPr>
          <w:bCs/>
          <w:lang w:val="en-US"/>
        </w:rPr>
        <w:lastRenderedPageBreak/>
        <w:t>5. K o m i l o v N. Tafakkur karvonlari. – Toshkent: “Maʼnaviyat”, 1999. – B. 18–54.</w:t>
      </w:r>
    </w:p>
    <w:p w14:paraId="60316766" w14:textId="77777777" w:rsidR="00204A07" w:rsidRPr="00204A07" w:rsidRDefault="00204A07" w:rsidP="00204A07">
      <w:pPr>
        <w:ind w:firstLine="540"/>
        <w:jc w:val="both"/>
        <w:rPr>
          <w:bCs/>
          <w:lang w:val="en-US"/>
        </w:rPr>
      </w:pPr>
      <w:r w:rsidRPr="00204A07">
        <w:rPr>
          <w:bCs/>
          <w:lang w:val="en-US"/>
        </w:rPr>
        <w:t xml:space="preserve">6. T o h i r b o ye v B. Tarjimashunoslik fanining nazariy ildizlari // Tarjima sanʼati (Maqolalar toʼplami), 5-kitob. – Toshkent: </w:t>
      </w:r>
      <w:proofErr w:type="gramStart"/>
      <w:r w:rsidRPr="00204A07">
        <w:rPr>
          <w:bCs/>
          <w:lang w:val="en-US"/>
        </w:rPr>
        <w:t>Gʼ.Gʼulom</w:t>
      </w:r>
      <w:proofErr w:type="gramEnd"/>
      <w:r w:rsidRPr="00204A07">
        <w:rPr>
          <w:bCs/>
          <w:lang w:val="en-US"/>
        </w:rPr>
        <w:t xml:space="preserve"> nomidagi </w:t>
      </w:r>
      <w:r w:rsidRPr="00204A07">
        <w:rPr>
          <w:bCs/>
        </w:rPr>
        <w:t>А</w:t>
      </w:r>
      <w:r w:rsidRPr="00204A07">
        <w:rPr>
          <w:bCs/>
          <w:lang w:val="en-US"/>
        </w:rPr>
        <w:t>dabiyot va sanʼat nashriyoti, 1980. – B. 23–34.</w:t>
      </w:r>
    </w:p>
    <w:p w14:paraId="62589682" w14:textId="77777777" w:rsidR="00204A07" w:rsidRPr="00204A07" w:rsidRDefault="00204A07" w:rsidP="00204A07">
      <w:pPr>
        <w:ind w:firstLine="540"/>
        <w:jc w:val="both"/>
        <w:rPr>
          <w:bCs/>
          <w:lang w:val="en-US"/>
        </w:rPr>
      </w:pPr>
      <w:r w:rsidRPr="00204A07">
        <w:rPr>
          <w:bCs/>
          <w:lang w:val="en-US"/>
        </w:rPr>
        <w:t xml:space="preserve">7. F ye d o r o v </w:t>
      </w:r>
      <w:r w:rsidRPr="00204A07">
        <w:rPr>
          <w:bCs/>
        </w:rPr>
        <w:t>А</w:t>
      </w:r>
      <w:r w:rsidRPr="00204A07">
        <w:rPr>
          <w:bCs/>
          <w:lang w:val="en-US"/>
        </w:rPr>
        <w:t>.V. Osnov</w:t>
      </w:r>
      <w:r w:rsidRPr="00204A07">
        <w:rPr>
          <w:bCs/>
        </w:rPr>
        <w:t>ы</w:t>
      </w:r>
      <w:r w:rsidRPr="00204A07">
        <w:rPr>
          <w:bCs/>
          <w:lang w:val="en-US"/>
        </w:rPr>
        <w:t xml:space="preserve"> ob</w:t>
      </w:r>
      <w:r w:rsidRPr="00204A07">
        <w:rPr>
          <w:bCs/>
        </w:rPr>
        <w:t>щ</w:t>
      </w:r>
      <w:r w:rsidRPr="00204A07">
        <w:rPr>
          <w:bCs/>
          <w:lang w:val="en-US"/>
        </w:rPr>
        <w:t>ey teorii perevoda. – Moskva: “V</w:t>
      </w:r>
      <w:r w:rsidRPr="00204A07">
        <w:rPr>
          <w:bCs/>
        </w:rPr>
        <w:t>ы</w:t>
      </w:r>
      <w:r w:rsidRPr="00204A07">
        <w:rPr>
          <w:bCs/>
          <w:lang w:val="en-US"/>
        </w:rPr>
        <w:t>sshaya shkola”, 1983. – S. 24–70.</w:t>
      </w:r>
    </w:p>
    <w:p w14:paraId="7B92ECFD" w14:textId="77777777" w:rsidR="00204A07" w:rsidRPr="00204A07" w:rsidRDefault="00204A07" w:rsidP="00204A07">
      <w:pPr>
        <w:ind w:firstLine="540"/>
        <w:jc w:val="both"/>
        <w:rPr>
          <w:bCs/>
          <w:lang w:val="en-US"/>
        </w:rPr>
      </w:pPr>
      <w:r w:rsidRPr="00204A07">
        <w:rPr>
          <w:bCs/>
          <w:lang w:val="en-US"/>
        </w:rPr>
        <w:t>8. O ch i l o v E. Tarjima nazariyasi va amaliyoti (oʼquv qoʼllanma). – Toshkent: Sharqshunoslik instituti, 2012. – B. 4–22.</w:t>
      </w:r>
    </w:p>
    <w:p w14:paraId="4E9A981A" w14:textId="77777777" w:rsidR="00204A07" w:rsidRPr="00204A07" w:rsidRDefault="00204A07" w:rsidP="00204A07">
      <w:pPr>
        <w:ind w:firstLine="540"/>
        <w:jc w:val="both"/>
        <w:rPr>
          <w:bCs/>
          <w:lang w:val="en-US"/>
        </w:rPr>
      </w:pPr>
      <w:r w:rsidRPr="00204A07">
        <w:rPr>
          <w:bCs/>
          <w:lang w:val="en-US"/>
        </w:rPr>
        <w:t>9. O c h i l o v E. Tarjimashunoslikning nazariy masalalari. – Toshkent: Sharqshunoslik instituti, 2014. – B. 11–21.</w:t>
      </w:r>
    </w:p>
    <w:p w14:paraId="1BC9F065" w14:textId="77777777" w:rsidR="00204A07" w:rsidRPr="00204A07" w:rsidRDefault="00204A07" w:rsidP="00204A07">
      <w:pPr>
        <w:ind w:firstLine="540"/>
        <w:jc w:val="both"/>
        <w:rPr>
          <w:bCs/>
          <w:lang w:val="en-US"/>
        </w:rPr>
      </w:pPr>
    </w:p>
    <w:p w14:paraId="2D180917" w14:textId="77777777" w:rsidR="00204A07" w:rsidRPr="00204A07" w:rsidRDefault="00204A07" w:rsidP="00204A07">
      <w:pPr>
        <w:ind w:firstLine="540"/>
        <w:jc w:val="both"/>
        <w:rPr>
          <w:bCs/>
          <w:lang w:val="en-US"/>
        </w:rPr>
      </w:pPr>
    </w:p>
    <w:p w14:paraId="0E218C41" w14:textId="77777777" w:rsidR="00204A07" w:rsidRPr="00204A07" w:rsidRDefault="00204A07" w:rsidP="00204A07">
      <w:pPr>
        <w:ind w:firstLine="540"/>
        <w:jc w:val="both"/>
        <w:rPr>
          <w:bCs/>
          <w:lang w:val="en-US"/>
        </w:rPr>
      </w:pPr>
    </w:p>
    <w:p w14:paraId="380E455F" w14:textId="77777777" w:rsidR="00204A07" w:rsidRPr="00204A07" w:rsidRDefault="00204A07" w:rsidP="00204A07">
      <w:pPr>
        <w:ind w:firstLine="540"/>
        <w:jc w:val="both"/>
        <w:rPr>
          <w:bCs/>
          <w:lang w:val="en-US"/>
        </w:rPr>
      </w:pPr>
    </w:p>
    <w:p w14:paraId="16882A5A" w14:textId="77777777" w:rsidR="00204A07" w:rsidRPr="00204A07" w:rsidRDefault="00204A07" w:rsidP="00204A07">
      <w:pPr>
        <w:ind w:firstLine="540"/>
        <w:jc w:val="both"/>
        <w:rPr>
          <w:bCs/>
          <w:lang w:val="en-US"/>
        </w:rPr>
      </w:pPr>
    </w:p>
    <w:p w14:paraId="00CD7433" w14:textId="77777777" w:rsidR="00204A07" w:rsidRPr="00204A07" w:rsidRDefault="00204A07" w:rsidP="00204A07">
      <w:pPr>
        <w:ind w:firstLine="540"/>
        <w:jc w:val="both"/>
        <w:rPr>
          <w:bCs/>
          <w:lang w:val="en-US"/>
        </w:rPr>
      </w:pPr>
    </w:p>
    <w:p w14:paraId="64EF702A" w14:textId="77777777" w:rsidR="00204A07" w:rsidRPr="00204A07" w:rsidRDefault="00204A07" w:rsidP="00204A07">
      <w:pPr>
        <w:ind w:firstLine="540"/>
        <w:jc w:val="both"/>
        <w:rPr>
          <w:bCs/>
          <w:lang w:val="en-US"/>
        </w:rPr>
      </w:pPr>
      <w:r w:rsidRPr="00204A07">
        <w:rPr>
          <w:bCs/>
        </w:rPr>
        <w:t>А</w:t>
      </w:r>
      <w:r w:rsidRPr="00204A07">
        <w:rPr>
          <w:bCs/>
          <w:lang w:val="en-US"/>
        </w:rPr>
        <w:t>dabiyotlar:</w:t>
      </w:r>
    </w:p>
    <w:p w14:paraId="50AED878" w14:textId="77777777" w:rsidR="00204A07" w:rsidRPr="00204A07" w:rsidRDefault="00204A07" w:rsidP="00204A07">
      <w:pPr>
        <w:ind w:firstLine="540"/>
        <w:jc w:val="both"/>
        <w:rPr>
          <w:bCs/>
          <w:lang w:val="en-US"/>
        </w:rPr>
      </w:pPr>
    </w:p>
    <w:p w14:paraId="5EB35766" w14:textId="77777777" w:rsidR="00204A07" w:rsidRPr="00204A07" w:rsidRDefault="00204A07" w:rsidP="00204A07">
      <w:pPr>
        <w:ind w:firstLine="540"/>
        <w:jc w:val="both"/>
        <w:rPr>
          <w:bCs/>
          <w:lang w:val="en-US"/>
        </w:rPr>
      </w:pPr>
      <w:r w:rsidRPr="00204A07">
        <w:rPr>
          <w:bCs/>
          <w:lang w:val="en-US"/>
        </w:rPr>
        <w:t>1. S a l o m o v Gʼ. Til va tarjima. – Toshkent: “Fan”, 1966. – B. 57–118.</w:t>
      </w:r>
    </w:p>
    <w:p w14:paraId="212CBBCC" w14:textId="77777777" w:rsidR="00204A07" w:rsidRPr="00204A07" w:rsidRDefault="00204A07" w:rsidP="00204A07">
      <w:pPr>
        <w:ind w:firstLine="540"/>
        <w:jc w:val="both"/>
        <w:rPr>
          <w:bCs/>
          <w:lang w:val="en-US"/>
        </w:rPr>
      </w:pPr>
      <w:r w:rsidRPr="00204A07">
        <w:rPr>
          <w:bCs/>
          <w:lang w:val="en-US"/>
        </w:rPr>
        <w:t>2. S a l o m o v Gʼ. Tarjima nazariyasiga kirish. – Toshkent: “Oʼqituvchi”, 1978. – B. 3–8.</w:t>
      </w:r>
    </w:p>
    <w:p w14:paraId="4C2D4F7C" w14:textId="77777777" w:rsidR="00204A07" w:rsidRPr="00204A07" w:rsidRDefault="00204A07" w:rsidP="00204A07">
      <w:pPr>
        <w:ind w:firstLine="540"/>
        <w:jc w:val="both"/>
        <w:rPr>
          <w:bCs/>
          <w:lang w:val="en-US"/>
        </w:rPr>
      </w:pPr>
      <w:r w:rsidRPr="00204A07">
        <w:rPr>
          <w:bCs/>
          <w:lang w:val="en-US"/>
        </w:rPr>
        <w:t xml:space="preserve">3. S a l o m o v Gʼ. Tarjima masalalarini kompleks oʼrganish tajribasi \\ Tarjima sanʼati (Maqolalar toʼplami), 4-kitob. – Toshkent: </w:t>
      </w:r>
      <w:proofErr w:type="gramStart"/>
      <w:r w:rsidRPr="00204A07">
        <w:rPr>
          <w:bCs/>
          <w:lang w:val="en-US"/>
        </w:rPr>
        <w:t>Gʼ.Gʼulom</w:t>
      </w:r>
      <w:proofErr w:type="gramEnd"/>
      <w:r w:rsidRPr="00204A07">
        <w:rPr>
          <w:bCs/>
          <w:lang w:val="en-US"/>
        </w:rPr>
        <w:t xml:space="preserve"> nomidagi </w:t>
      </w:r>
      <w:r w:rsidRPr="00204A07">
        <w:rPr>
          <w:bCs/>
        </w:rPr>
        <w:t>А</w:t>
      </w:r>
      <w:r w:rsidRPr="00204A07">
        <w:rPr>
          <w:bCs/>
          <w:lang w:val="en-US"/>
        </w:rPr>
        <w:t xml:space="preserve">dabiyot va sanʼat nashriyoti, 1978. – B. 43–86. </w:t>
      </w:r>
    </w:p>
    <w:p w14:paraId="014F21BD" w14:textId="77777777" w:rsidR="00204A07" w:rsidRPr="00204A07" w:rsidRDefault="00204A07" w:rsidP="00204A07">
      <w:pPr>
        <w:ind w:firstLine="540"/>
        <w:jc w:val="both"/>
        <w:rPr>
          <w:bCs/>
          <w:lang w:val="en-US"/>
        </w:rPr>
      </w:pPr>
      <w:r w:rsidRPr="00204A07">
        <w:rPr>
          <w:bCs/>
          <w:lang w:val="en-US"/>
        </w:rPr>
        <w:t>4. Tarjima nazariyasi va adabiy-lisoniy aloqalar. – Toshkent, 1992.</w:t>
      </w:r>
    </w:p>
    <w:p w14:paraId="53CE1365" w14:textId="77777777" w:rsidR="00204A07" w:rsidRPr="00204A07" w:rsidRDefault="00204A07" w:rsidP="00204A07">
      <w:pPr>
        <w:ind w:firstLine="540"/>
        <w:jc w:val="both"/>
        <w:rPr>
          <w:bCs/>
          <w:lang w:val="en-US"/>
        </w:rPr>
      </w:pPr>
      <w:r w:rsidRPr="00204A07">
        <w:rPr>
          <w:bCs/>
          <w:lang w:val="en-US"/>
        </w:rPr>
        <w:t>5. O ch i l o v E. Tarjimashunoslik terminlarining izohli lugʼati. – Toshkent: Sharqshunoslik instituti, 2014.</w:t>
      </w:r>
    </w:p>
    <w:p w14:paraId="23CAEB54" w14:textId="77777777" w:rsidR="00204A07" w:rsidRPr="00204A07" w:rsidRDefault="00204A07" w:rsidP="00204A07">
      <w:pPr>
        <w:ind w:firstLine="540"/>
        <w:jc w:val="both"/>
        <w:rPr>
          <w:bCs/>
          <w:lang w:val="en-US"/>
        </w:rPr>
      </w:pPr>
      <w:r w:rsidRPr="00204A07">
        <w:rPr>
          <w:bCs/>
          <w:lang w:val="en-US"/>
        </w:rPr>
        <w:t>6. O c h i l o v E. Tarjimashunoslikning nazariy masalalari. – Toshkent: Sharqshunoslik instituti, 2014. – B. 22–32.</w:t>
      </w:r>
    </w:p>
    <w:p w14:paraId="3AB2A818" w14:textId="77777777" w:rsidR="00204A07" w:rsidRPr="00204A07" w:rsidRDefault="00204A07" w:rsidP="00204A07">
      <w:pPr>
        <w:ind w:firstLine="540"/>
        <w:jc w:val="both"/>
        <w:rPr>
          <w:bCs/>
          <w:lang w:val="en-US"/>
        </w:rPr>
      </w:pPr>
      <w:r w:rsidRPr="00204A07">
        <w:rPr>
          <w:bCs/>
          <w:lang w:val="en-US"/>
        </w:rPr>
        <w:t xml:space="preserve">7. U m a r o v </w:t>
      </w:r>
      <w:r w:rsidRPr="00204A07">
        <w:rPr>
          <w:bCs/>
        </w:rPr>
        <w:t>А</w:t>
      </w:r>
      <w:r w:rsidRPr="00204A07">
        <w:rPr>
          <w:bCs/>
          <w:lang w:val="en-US"/>
        </w:rPr>
        <w:t xml:space="preserve">. Yuksak sanʼat yoʼlida. – Toshkent: Gʼafur Gʼulom nomidagi </w:t>
      </w:r>
      <w:r w:rsidRPr="00204A07">
        <w:rPr>
          <w:bCs/>
        </w:rPr>
        <w:t>А</w:t>
      </w:r>
      <w:r w:rsidRPr="00204A07">
        <w:rPr>
          <w:bCs/>
          <w:lang w:val="en-US"/>
        </w:rPr>
        <w:t>dabiyot va sanʼat nashriyoti, 1990.</w:t>
      </w:r>
    </w:p>
    <w:p w14:paraId="72E76B7F" w14:textId="77777777" w:rsidR="00204A07" w:rsidRPr="00204A07" w:rsidRDefault="00204A07" w:rsidP="00204A07">
      <w:pPr>
        <w:ind w:firstLine="540"/>
        <w:jc w:val="both"/>
        <w:rPr>
          <w:bCs/>
          <w:lang w:val="en-US"/>
        </w:rPr>
      </w:pPr>
      <w:r w:rsidRPr="00204A07">
        <w:rPr>
          <w:bCs/>
          <w:lang w:val="en-US"/>
        </w:rPr>
        <w:t xml:space="preserve"> 8. X o l b ye k o v M. Tarjimashunoslik va tarjima tanqidi. – Toshkent, 2014.</w:t>
      </w:r>
    </w:p>
    <w:p w14:paraId="3313CB9E" w14:textId="77777777" w:rsidR="00204A07" w:rsidRPr="00204A07" w:rsidRDefault="00204A07" w:rsidP="00204A07">
      <w:pPr>
        <w:ind w:firstLine="540"/>
        <w:jc w:val="both"/>
        <w:rPr>
          <w:bCs/>
          <w:lang w:val="en-US"/>
        </w:rPr>
      </w:pPr>
    </w:p>
    <w:p w14:paraId="19773635" w14:textId="77777777" w:rsidR="00204A07" w:rsidRPr="00204A07" w:rsidRDefault="00204A07" w:rsidP="00204A07">
      <w:pPr>
        <w:ind w:firstLine="540"/>
        <w:jc w:val="both"/>
        <w:rPr>
          <w:bCs/>
          <w:lang w:val="en-US"/>
        </w:rPr>
      </w:pPr>
      <w:r w:rsidRPr="00204A07">
        <w:rPr>
          <w:bCs/>
        </w:rPr>
        <w:lastRenderedPageBreak/>
        <w:t>А</w:t>
      </w:r>
      <w:r w:rsidRPr="00204A07">
        <w:rPr>
          <w:bCs/>
          <w:lang w:val="en-US"/>
        </w:rPr>
        <w:t>dabiyotlar:</w:t>
      </w:r>
    </w:p>
    <w:p w14:paraId="0D673F83" w14:textId="77777777" w:rsidR="00204A07" w:rsidRPr="00204A07" w:rsidRDefault="00204A07" w:rsidP="00204A07">
      <w:pPr>
        <w:ind w:firstLine="540"/>
        <w:jc w:val="both"/>
        <w:rPr>
          <w:bCs/>
          <w:lang w:val="en-US"/>
        </w:rPr>
      </w:pPr>
    </w:p>
    <w:p w14:paraId="4CFC372A" w14:textId="77777777" w:rsidR="00204A07" w:rsidRPr="00204A07" w:rsidRDefault="00204A07" w:rsidP="00204A07">
      <w:pPr>
        <w:ind w:firstLine="540"/>
        <w:jc w:val="both"/>
        <w:rPr>
          <w:bCs/>
          <w:lang w:val="en-US"/>
        </w:rPr>
      </w:pPr>
      <w:r w:rsidRPr="00204A07">
        <w:rPr>
          <w:bCs/>
          <w:lang w:val="en-US"/>
        </w:rPr>
        <w:t>1. Sh a r i p o v J. Oʼzbekistonda tarjima tarixidan. – Toshkent: “Fan”, 1965.</w:t>
      </w:r>
    </w:p>
    <w:p w14:paraId="02DD3767" w14:textId="77777777" w:rsidR="00204A07" w:rsidRPr="00204A07" w:rsidRDefault="00204A07" w:rsidP="00204A07">
      <w:pPr>
        <w:ind w:firstLine="540"/>
        <w:jc w:val="both"/>
        <w:rPr>
          <w:bCs/>
          <w:lang w:val="en-US"/>
        </w:rPr>
      </w:pPr>
      <w:r w:rsidRPr="00204A07">
        <w:rPr>
          <w:bCs/>
          <w:lang w:val="en-US"/>
        </w:rPr>
        <w:t>2. Sh a r i p o v J. Badiiy tarjimalar va mohir tarjimonlar. – Toshkent: “Fan”, 1972.</w:t>
      </w:r>
    </w:p>
    <w:p w14:paraId="7BA32888" w14:textId="77777777" w:rsidR="00204A07" w:rsidRPr="00204A07" w:rsidRDefault="00204A07" w:rsidP="00204A07">
      <w:pPr>
        <w:ind w:firstLine="540"/>
        <w:jc w:val="both"/>
        <w:rPr>
          <w:bCs/>
          <w:lang w:val="en-US"/>
        </w:rPr>
      </w:pPr>
      <w:r w:rsidRPr="00204A07">
        <w:rPr>
          <w:bCs/>
          <w:lang w:val="en-US"/>
        </w:rPr>
        <w:t xml:space="preserve">3. K o m i l o v N. Bu qadimiy sanʼat. – Toshkent: </w:t>
      </w:r>
      <w:proofErr w:type="gramStart"/>
      <w:r w:rsidRPr="00204A07">
        <w:rPr>
          <w:bCs/>
          <w:lang w:val="en-US"/>
        </w:rPr>
        <w:t>Gʼ.Gʼulom</w:t>
      </w:r>
      <w:proofErr w:type="gramEnd"/>
      <w:r w:rsidRPr="00204A07">
        <w:rPr>
          <w:bCs/>
          <w:lang w:val="en-US"/>
        </w:rPr>
        <w:t xml:space="preserve"> nomidagi </w:t>
      </w:r>
      <w:r w:rsidRPr="00204A07">
        <w:rPr>
          <w:bCs/>
        </w:rPr>
        <w:t>А</w:t>
      </w:r>
      <w:r w:rsidRPr="00204A07">
        <w:rPr>
          <w:bCs/>
          <w:lang w:val="en-US"/>
        </w:rPr>
        <w:t>dabiyot va sanʼat nashriyoti, 1988.</w:t>
      </w:r>
    </w:p>
    <w:p w14:paraId="3D56D980" w14:textId="77777777" w:rsidR="00204A07" w:rsidRPr="00204A07" w:rsidRDefault="00204A07" w:rsidP="00204A07">
      <w:pPr>
        <w:ind w:firstLine="540"/>
        <w:jc w:val="both"/>
        <w:rPr>
          <w:bCs/>
          <w:lang w:val="en-US"/>
        </w:rPr>
      </w:pPr>
      <w:r w:rsidRPr="00204A07">
        <w:rPr>
          <w:bCs/>
          <w:lang w:val="en-US"/>
        </w:rPr>
        <w:t>4. S u l a y m o n o v a F. Sharq va Gʼarb. – Toshkent: “Oʼzbekiston”, 1997.</w:t>
      </w:r>
    </w:p>
    <w:p w14:paraId="47E2EA3A" w14:textId="77777777" w:rsidR="00204A07" w:rsidRPr="00204A07" w:rsidRDefault="00204A07" w:rsidP="00204A07">
      <w:pPr>
        <w:ind w:firstLine="540"/>
        <w:jc w:val="both"/>
        <w:rPr>
          <w:bCs/>
          <w:lang w:val="en-US"/>
        </w:rPr>
      </w:pPr>
      <w:r w:rsidRPr="00204A07">
        <w:rPr>
          <w:bCs/>
          <w:lang w:val="en-US"/>
        </w:rPr>
        <w:t>5. S a l o m o v Gʼ. va b. Tarjimon mahorati. – Toshkent: “Fan”, 1979.</w:t>
      </w:r>
    </w:p>
    <w:p w14:paraId="67408E08" w14:textId="77777777" w:rsidR="00204A07" w:rsidRPr="00204A07" w:rsidRDefault="00204A07" w:rsidP="00204A07">
      <w:pPr>
        <w:ind w:firstLine="540"/>
        <w:jc w:val="both"/>
        <w:rPr>
          <w:bCs/>
          <w:lang w:val="en-US"/>
        </w:rPr>
      </w:pPr>
      <w:r w:rsidRPr="00204A07">
        <w:rPr>
          <w:bCs/>
          <w:lang w:val="en-US"/>
        </w:rPr>
        <w:t>O c h i l o v E. Tarjimashunoslikning nazariy masalalari. – Toshkent: Sharqshunoslik instituti, 2014. – B. 23–40.</w:t>
      </w:r>
    </w:p>
    <w:p w14:paraId="3295B661" w14:textId="77777777" w:rsidR="00204A07" w:rsidRPr="00204A07" w:rsidRDefault="00204A07" w:rsidP="00204A07">
      <w:pPr>
        <w:ind w:firstLine="540"/>
        <w:jc w:val="both"/>
        <w:rPr>
          <w:bCs/>
          <w:lang w:val="en-US"/>
        </w:rPr>
      </w:pPr>
    </w:p>
    <w:p w14:paraId="3482692D" w14:textId="77777777" w:rsidR="00204A07" w:rsidRPr="00204A07" w:rsidRDefault="00204A07" w:rsidP="00204A07">
      <w:pPr>
        <w:ind w:firstLine="540"/>
        <w:jc w:val="both"/>
        <w:rPr>
          <w:bCs/>
          <w:lang w:val="en-US"/>
        </w:rPr>
      </w:pPr>
    </w:p>
    <w:p w14:paraId="0A09B732" w14:textId="77777777" w:rsidR="00204A07" w:rsidRPr="00204A07" w:rsidRDefault="00204A07" w:rsidP="00204A07">
      <w:pPr>
        <w:ind w:firstLine="540"/>
        <w:jc w:val="both"/>
        <w:rPr>
          <w:bCs/>
          <w:lang w:val="en-US"/>
        </w:rPr>
      </w:pPr>
    </w:p>
    <w:p w14:paraId="31C5B675" w14:textId="77777777" w:rsidR="00204A07" w:rsidRPr="00204A07" w:rsidRDefault="00204A07" w:rsidP="00204A07">
      <w:pPr>
        <w:ind w:firstLine="540"/>
        <w:jc w:val="both"/>
        <w:rPr>
          <w:bCs/>
          <w:lang w:val="en-US"/>
        </w:rPr>
      </w:pPr>
      <w:proofErr w:type="spellStart"/>
      <w:r w:rsidRPr="00204A07">
        <w:rPr>
          <w:bCs/>
        </w:rPr>
        <w:t>А</w:t>
      </w:r>
      <w:proofErr w:type="spellEnd"/>
      <w:r w:rsidRPr="00204A07">
        <w:rPr>
          <w:bCs/>
          <w:lang w:val="en-US"/>
        </w:rPr>
        <w:t>dabiyotlar:</w:t>
      </w:r>
    </w:p>
    <w:p w14:paraId="08F57050" w14:textId="77777777" w:rsidR="00204A07" w:rsidRPr="00204A07" w:rsidRDefault="00204A07" w:rsidP="00204A07">
      <w:pPr>
        <w:ind w:firstLine="540"/>
        <w:jc w:val="both"/>
        <w:rPr>
          <w:bCs/>
          <w:lang w:val="en-US"/>
        </w:rPr>
      </w:pPr>
    </w:p>
    <w:p w14:paraId="4AE25D51" w14:textId="77777777" w:rsidR="00204A07" w:rsidRPr="00204A07" w:rsidRDefault="00204A07" w:rsidP="00204A07">
      <w:pPr>
        <w:ind w:firstLine="540"/>
        <w:jc w:val="both"/>
        <w:rPr>
          <w:bCs/>
          <w:lang w:val="en-US"/>
        </w:rPr>
      </w:pPr>
      <w:r w:rsidRPr="00204A07">
        <w:rPr>
          <w:bCs/>
          <w:lang w:val="en-US"/>
        </w:rPr>
        <w:t>1. B a r x u d a r o v J. I.S. Yaz</w:t>
      </w:r>
      <w:r w:rsidRPr="00204A07">
        <w:rPr>
          <w:bCs/>
        </w:rPr>
        <w:t>ы</w:t>
      </w:r>
      <w:r w:rsidRPr="00204A07">
        <w:rPr>
          <w:bCs/>
          <w:lang w:val="en-US"/>
        </w:rPr>
        <w:t>k i perevod. – Moskva: “Mejdunarodnoe otnoshenie”, 1975.</w:t>
      </w:r>
    </w:p>
    <w:p w14:paraId="6922C55D" w14:textId="77777777" w:rsidR="00204A07" w:rsidRPr="00204A07" w:rsidRDefault="00204A07" w:rsidP="00204A07">
      <w:pPr>
        <w:ind w:firstLine="540"/>
        <w:jc w:val="both"/>
        <w:rPr>
          <w:bCs/>
          <w:lang w:val="en-US"/>
        </w:rPr>
      </w:pPr>
      <w:r w:rsidRPr="00204A07">
        <w:rPr>
          <w:bCs/>
          <w:lang w:val="en-US"/>
        </w:rPr>
        <w:t>2. G a r b o v s k i y N.K. Teoriya perevoda. Uchebnik. – Moskva, 2007.</w:t>
      </w:r>
    </w:p>
    <w:p w14:paraId="75FA71ED" w14:textId="77777777" w:rsidR="00204A07" w:rsidRPr="00204A07" w:rsidRDefault="00204A07" w:rsidP="00204A07">
      <w:pPr>
        <w:ind w:firstLine="540"/>
        <w:jc w:val="both"/>
        <w:rPr>
          <w:bCs/>
          <w:lang w:val="en-US"/>
        </w:rPr>
      </w:pPr>
      <w:r w:rsidRPr="00204A07">
        <w:rPr>
          <w:bCs/>
          <w:lang w:val="en-US"/>
        </w:rPr>
        <w:t xml:space="preserve">3. </w:t>
      </w:r>
      <w:proofErr w:type="gramStart"/>
      <w:r w:rsidRPr="00204A07">
        <w:rPr>
          <w:bCs/>
          <w:lang w:val="en-US"/>
        </w:rPr>
        <w:t>G‘ a</w:t>
      </w:r>
      <w:proofErr w:type="gramEnd"/>
      <w:r w:rsidRPr="00204A07">
        <w:rPr>
          <w:bCs/>
          <w:lang w:val="en-US"/>
        </w:rPr>
        <w:t xml:space="preserve"> f u r o v I., M o ‘ m i n o v O., Q a m b a r o v N. Tarjima nazariyasi. </w:t>
      </w:r>
      <w:proofErr w:type="gramStart"/>
      <w:r w:rsidRPr="00204A07">
        <w:rPr>
          <w:bCs/>
          <w:lang w:val="en-US"/>
        </w:rPr>
        <w:t>O‘</w:t>
      </w:r>
      <w:proofErr w:type="gramEnd"/>
      <w:r w:rsidRPr="00204A07">
        <w:rPr>
          <w:bCs/>
          <w:lang w:val="en-US"/>
        </w:rPr>
        <w:t xml:space="preserve">quv qo‘llanma. –Toshkent: Tafakkur </w:t>
      </w:r>
      <w:proofErr w:type="gramStart"/>
      <w:r w:rsidRPr="00204A07">
        <w:rPr>
          <w:bCs/>
          <w:lang w:val="en-US"/>
        </w:rPr>
        <w:t>bo‘</w:t>
      </w:r>
      <w:proofErr w:type="gramEnd"/>
      <w:r w:rsidRPr="00204A07">
        <w:rPr>
          <w:bCs/>
          <w:lang w:val="en-US"/>
        </w:rPr>
        <w:t xml:space="preserve">stoni, 2012. </w:t>
      </w:r>
    </w:p>
    <w:p w14:paraId="23F17594" w14:textId="77777777" w:rsidR="00204A07" w:rsidRPr="00204A07" w:rsidRDefault="00204A07" w:rsidP="00204A07">
      <w:pPr>
        <w:ind w:firstLine="540"/>
        <w:jc w:val="both"/>
        <w:rPr>
          <w:bCs/>
          <w:lang w:val="en-US"/>
        </w:rPr>
      </w:pPr>
    </w:p>
    <w:p w14:paraId="01387893" w14:textId="77777777" w:rsidR="00204A07" w:rsidRPr="00204A07" w:rsidRDefault="00204A07" w:rsidP="00204A07">
      <w:pPr>
        <w:ind w:firstLine="540"/>
        <w:jc w:val="both"/>
        <w:rPr>
          <w:bCs/>
          <w:lang w:val="en-US"/>
        </w:rPr>
      </w:pPr>
      <w:r w:rsidRPr="00204A07">
        <w:rPr>
          <w:bCs/>
          <w:lang w:val="en-US"/>
        </w:rPr>
        <w:t>4. O c h i l o v E. Tarjimashunoslikning nazariy masalalari. – Toshkent: Sharqshunoslik instituti, 2014. – B. 77–86.</w:t>
      </w:r>
    </w:p>
    <w:p w14:paraId="6E764FA7" w14:textId="77777777" w:rsidR="00204A07" w:rsidRPr="00204A07" w:rsidRDefault="00204A07" w:rsidP="00204A07">
      <w:pPr>
        <w:ind w:firstLine="540"/>
        <w:jc w:val="both"/>
        <w:rPr>
          <w:bCs/>
          <w:lang w:val="en-US"/>
        </w:rPr>
      </w:pPr>
      <w:r w:rsidRPr="00204A07">
        <w:rPr>
          <w:bCs/>
          <w:lang w:val="en-US"/>
        </w:rPr>
        <w:t xml:space="preserve">5. S a l o m o v Gʼ. Til va tarjima. – Toshkent, 1966. </w:t>
      </w:r>
    </w:p>
    <w:p w14:paraId="4BDAB8F9" w14:textId="77777777" w:rsidR="00204A07" w:rsidRPr="00204A07" w:rsidRDefault="00204A07" w:rsidP="00204A07">
      <w:pPr>
        <w:ind w:firstLine="540"/>
        <w:jc w:val="both"/>
        <w:rPr>
          <w:bCs/>
          <w:lang w:val="en-US"/>
        </w:rPr>
      </w:pPr>
      <w:r w:rsidRPr="00204A07">
        <w:rPr>
          <w:bCs/>
          <w:lang w:val="en-US"/>
        </w:rPr>
        <w:t>6. S a l o m o v Gʼ. Tarjima nazariyasiga kirish. – Toshkent: “Oʼqituvchi”, 1978.</w:t>
      </w:r>
    </w:p>
    <w:p w14:paraId="20F6FEDA" w14:textId="77777777" w:rsidR="00204A07" w:rsidRPr="00204A07" w:rsidRDefault="00204A07" w:rsidP="00204A07">
      <w:pPr>
        <w:ind w:firstLine="540"/>
        <w:jc w:val="both"/>
        <w:rPr>
          <w:bCs/>
          <w:lang w:val="en-US"/>
        </w:rPr>
      </w:pPr>
      <w:r w:rsidRPr="00204A07">
        <w:rPr>
          <w:bCs/>
          <w:lang w:val="en-US"/>
        </w:rPr>
        <w:t>7. S a l o m o v Gʼ. Tarjima nazariyasi asoslari. – Toshkent: “Oʼqituvchi”, 1983.</w:t>
      </w:r>
    </w:p>
    <w:p w14:paraId="3E9BB53B" w14:textId="77777777" w:rsidR="00204A07" w:rsidRPr="00204A07" w:rsidRDefault="00204A07" w:rsidP="00204A07">
      <w:pPr>
        <w:ind w:firstLine="540"/>
        <w:jc w:val="both"/>
        <w:rPr>
          <w:bCs/>
          <w:lang w:val="en-US"/>
        </w:rPr>
      </w:pPr>
      <w:r w:rsidRPr="00204A07">
        <w:rPr>
          <w:bCs/>
          <w:lang w:val="en-US"/>
        </w:rPr>
        <w:t>8. S d o b n i k o v V.V., P ye t r o v a O.V. Teoriya perevoda (uchebnik). – Moskva: ACT: Vostok-Zapad, 2007.</w:t>
      </w:r>
    </w:p>
    <w:p w14:paraId="76846F92" w14:textId="77777777" w:rsidR="00204A07" w:rsidRPr="00204A07" w:rsidRDefault="00204A07" w:rsidP="00204A07">
      <w:pPr>
        <w:ind w:firstLine="540"/>
        <w:jc w:val="both"/>
        <w:rPr>
          <w:bCs/>
          <w:lang w:val="en-US"/>
        </w:rPr>
      </w:pPr>
      <w:r w:rsidRPr="00204A07">
        <w:rPr>
          <w:bCs/>
          <w:lang w:val="en-US"/>
        </w:rPr>
        <w:t xml:space="preserve">9. S i r o j i d d i n o v Sh., O d i l o v a G. Badiiy tarjima asoslari. – Toshkent: Mumtoz </w:t>
      </w:r>
      <w:proofErr w:type="gramStart"/>
      <w:r w:rsidRPr="00204A07">
        <w:rPr>
          <w:bCs/>
          <w:lang w:val="en-US"/>
        </w:rPr>
        <w:t>so‘</w:t>
      </w:r>
      <w:proofErr w:type="gramEnd"/>
      <w:r w:rsidRPr="00204A07">
        <w:rPr>
          <w:bCs/>
          <w:lang w:val="en-US"/>
        </w:rPr>
        <w:t xml:space="preserve">z, 2011. </w:t>
      </w:r>
    </w:p>
    <w:p w14:paraId="51B93DC2" w14:textId="77777777" w:rsidR="00204A07" w:rsidRPr="00204A07" w:rsidRDefault="00204A07" w:rsidP="00204A07">
      <w:pPr>
        <w:ind w:firstLine="540"/>
        <w:jc w:val="both"/>
        <w:rPr>
          <w:bCs/>
          <w:lang w:val="en-US"/>
        </w:rPr>
      </w:pPr>
      <w:r w:rsidRPr="00204A07">
        <w:rPr>
          <w:bCs/>
          <w:lang w:val="en-US"/>
        </w:rPr>
        <w:t>10. Ch u k o v s k i y K. V</w:t>
      </w:r>
      <w:r w:rsidRPr="00204A07">
        <w:rPr>
          <w:bCs/>
        </w:rPr>
        <w:t>ы</w:t>
      </w:r>
      <w:r w:rsidRPr="00204A07">
        <w:rPr>
          <w:bCs/>
          <w:lang w:val="en-US"/>
        </w:rPr>
        <w:t>sokoe iskusstva. – Moskva. 1979.</w:t>
      </w:r>
    </w:p>
    <w:p w14:paraId="4A830FEC" w14:textId="77777777" w:rsidR="00204A07" w:rsidRPr="00204A07" w:rsidRDefault="00204A07" w:rsidP="00204A07">
      <w:pPr>
        <w:ind w:firstLine="540"/>
        <w:jc w:val="both"/>
        <w:rPr>
          <w:bCs/>
          <w:lang w:val="en-US"/>
        </w:rPr>
      </w:pPr>
      <w:r w:rsidRPr="00204A07">
        <w:rPr>
          <w:bCs/>
          <w:lang w:val="en-US"/>
        </w:rPr>
        <w:t xml:space="preserve">11. F ye d o r o v </w:t>
      </w:r>
      <w:r w:rsidRPr="00204A07">
        <w:rPr>
          <w:bCs/>
        </w:rPr>
        <w:t>А</w:t>
      </w:r>
      <w:r w:rsidRPr="00204A07">
        <w:rPr>
          <w:bCs/>
          <w:lang w:val="en-US"/>
        </w:rPr>
        <w:t>.V. Vvedenie v teoriyu perevoda. – Moskva, 1986.</w:t>
      </w:r>
    </w:p>
    <w:p w14:paraId="21069F69" w14:textId="77777777" w:rsidR="00204A07" w:rsidRPr="00204A07" w:rsidRDefault="00204A07" w:rsidP="00204A07">
      <w:pPr>
        <w:ind w:firstLine="540"/>
        <w:jc w:val="both"/>
        <w:rPr>
          <w:bCs/>
          <w:lang w:val="en-US"/>
        </w:rPr>
      </w:pPr>
    </w:p>
    <w:p w14:paraId="161E4E59" w14:textId="77777777" w:rsidR="00204A07" w:rsidRPr="00204A07" w:rsidRDefault="00204A07" w:rsidP="00204A07">
      <w:pPr>
        <w:ind w:firstLine="540"/>
        <w:jc w:val="both"/>
        <w:rPr>
          <w:bCs/>
          <w:lang w:val="en-US"/>
        </w:rPr>
      </w:pPr>
    </w:p>
    <w:p w14:paraId="23B05F96" w14:textId="77777777" w:rsidR="00204A07" w:rsidRPr="00204A07" w:rsidRDefault="00204A07" w:rsidP="00204A07">
      <w:pPr>
        <w:ind w:firstLine="540"/>
        <w:jc w:val="both"/>
        <w:rPr>
          <w:bCs/>
          <w:lang w:val="en-US"/>
        </w:rPr>
      </w:pPr>
    </w:p>
    <w:p w14:paraId="404FBA42" w14:textId="77777777" w:rsidR="00204A07" w:rsidRPr="00204A07" w:rsidRDefault="00204A07" w:rsidP="00204A07">
      <w:pPr>
        <w:ind w:firstLine="540"/>
        <w:jc w:val="both"/>
        <w:rPr>
          <w:bCs/>
          <w:lang w:val="en-US"/>
        </w:rPr>
      </w:pPr>
      <w:proofErr w:type="spellStart"/>
      <w:r w:rsidRPr="00204A07">
        <w:rPr>
          <w:bCs/>
        </w:rPr>
        <w:t>А</w:t>
      </w:r>
      <w:proofErr w:type="spellEnd"/>
      <w:r w:rsidRPr="00204A07">
        <w:rPr>
          <w:bCs/>
          <w:lang w:val="en-US"/>
        </w:rPr>
        <w:t>dabiyotlar:</w:t>
      </w:r>
    </w:p>
    <w:p w14:paraId="4DA95BBB" w14:textId="77777777" w:rsidR="00204A07" w:rsidRPr="00204A07" w:rsidRDefault="00204A07" w:rsidP="00204A07">
      <w:pPr>
        <w:ind w:firstLine="540"/>
        <w:jc w:val="both"/>
        <w:rPr>
          <w:bCs/>
          <w:lang w:val="en-US"/>
        </w:rPr>
      </w:pPr>
    </w:p>
    <w:p w14:paraId="7530E208" w14:textId="77777777" w:rsidR="00204A07" w:rsidRPr="00204A07" w:rsidRDefault="00204A07" w:rsidP="00204A07">
      <w:pPr>
        <w:ind w:firstLine="540"/>
        <w:jc w:val="both"/>
        <w:rPr>
          <w:bCs/>
          <w:lang w:val="en-US"/>
        </w:rPr>
      </w:pPr>
      <w:r w:rsidRPr="00204A07">
        <w:rPr>
          <w:bCs/>
          <w:lang w:val="en-US"/>
        </w:rPr>
        <w:t xml:space="preserve">1. L ye v </w:t>
      </w:r>
      <w:r w:rsidRPr="00204A07">
        <w:rPr>
          <w:bCs/>
        </w:rPr>
        <w:t>ы</w:t>
      </w:r>
      <w:r w:rsidRPr="00204A07">
        <w:rPr>
          <w:bCs/>
          <w:lang w:val="en-US"/>
        </w:rPr>
        <w:t xml:space="preserve"> y I. Iskusstvo perevoda. Perevod s cheshskogo </w:t>
      </w:r>
      <w:proofErr w:type="gramStart"/>
      <w:r w:rsidRPr="00204A07">
        <w:rPr>
          <w:bCs/>
          <w:lang w:val="en-US"/>
        </w:rPr>
        <w:t>Vl.Rossel</w:t>
      </w:r>
      <w:proofErr w:type="gramEnd"/>
      <w:r w:rsidRPr="00204A07">
        <w:rPr>
          <w:bCs/>
        </w:rPr>
        <w:t>ь</w:t>
      </w:r>
      <w:r w:rsidRPr="00204A07">
        <w:rPr>
          <w:bCs/>
          <w:lang w:val="en-US"/>
        </w:rPr>
        <w:t>sa. – Moskva: “Progress”, 1974.</w:t>
      </w:r>
    </w:p>
    <w:p w14:paraId="6F5C4996" w14:textId="77777777" w:rsidR="00204A07" w:rsidRPr="00204A07" w:rsidRDefault="00204A07" w:rsidP="00204A07">
      <w:pPr>
        <w:ind w:firstLine="540"/>
        <w:jc w:val="both"/>
        <w:rPr>
          <w:bCs/>
          <w:lang w:val="en-US"/>
        </w:rPr>
      </w:pPr>
      <w:r w:rsidRPr="00204A07">
        <w:rPr>
          <w:bCs/>
          <w:lang w:val="en-US"/>
        </w:rPr>
        <w:t xml:space="preserve">2. R o s s ye l </w:t>
      </w:r>
      <w:r w:rsidRPr="00204A07">
        <w:rPr>
          <w:bCs/>
        </w:rPr>
        <w:t>ь</w:t>
      </w:r>
      <w:r w:rsidRPr="00204A07">
        <w:rPr>
          <w:bCs/>
          <w:lang w:val="en-US"/>
        </w:rPr>
        <w:t xml:space="preserve"> s </w:t>
      </w:r>
      <w:proofErr w:type="gramStart"/>
      <w:r w:rsidRPr="00204A07">
        <w:rPr>
          <w:bCs/>
          <w:lang w:val="en-US"/>
        </w:rPr>
        <w:t>Vl.Skol</w:t>
      </w:r>
      <w:proofErr w:type="gramEnd"/>
      <w:r w:rsidRPr="00204A07">
        <w:rPr>
          <w:bCs/>
        </w:rPr>
        <w:t>ь</w:t>
      </w:r>
      <w:r w:rsidRPr="00204A07">
        <w:rPr>
          <w:bCs/>
          <w:lang w:val="en-US"/>
        </w:rPr>
        <w:t>ko vesit slovo (Stat</w:t>
      </w:r>
      <w:r w:rsidRPr="00204A07">
        <w:rPr>
          <w:bCs/>
        </w:rPr>
        <w:t>ь</w:t>
      </w:r>
      <w:r w:rsidRPr="00204A07">
        <w:rPr>
          <w:bCs/>
          <w:lang w:val="en-US"/>
        </w:rPr>
        <w:t>i razn</w:t>
      </w:r>
      <w:r w:rsidRPr="00204A07">
        <w:rPr>
          <w:bCs/>
        </w:rPr>
        <w:t>ы</w:t>
      </w:r>
      <w:r w:rsidRPr="00204A07">
        <w:rPr>
          <w:bCs/>
          <w:lang w:val="en-US"/>
        </w:rPr>
        <w:t>x let). – Moskva, 1984.</w:t>
      </w:r>
    </w:p>
    <w:p w14:paraId="427FE2EC" w14:textId="77777777" w:rsidR="00204A07" w:rsidRPr="00204A07" w:rsidRDefault="00204A07" w:rsidP="00204A07">
      <w:pPr>
        <w:ind w:firstLine="540"/>
        <w:jc w:val="both"/>
        <w:rPr>
          <w:bCs/>
          <w:lang w:val="en-US"/>
        </w:rPr>
      </w:pPr>
      <w:r w:rsidRPr="00204A07">
        <w:rPr>
          <w:bCs/>
          <w:lang w:val="en-US"/>
        </w:rPr>
        <w:t>3. S a l o m o v Gʼ. Tarjima nazariyasiga kirish (qoʼllanma). – Toshkent: “Oʼqituvchi”, 1978.</w:t>
      </w:r>
    </w:p>
    <w:p w14:paraId="3F315313" w14:textId="77777777" w:rsidR="00204A07" w:rsidRPr="00204A07" w:rsidRDefault="00204A07" w:rsidP="00204A07">
      <w:pPr>
        <w:ind w:firstLine="540"/>
        <w:jc w:val="both"/>
        <w:rPr>
          <w:bCs/>
          <w:lang w:val="en-US"/>
        </w:rPr>
      </w:pPr>
      <w:r w:rsidRPr="00204A07">
        <w:rPr>
          <w:bCs/>
          <w:lang w:val="en-US"/>
        </w:rPr>
        <w:t>4. S a l o m o v Gʼ. Tarjima nazariyasi asoslari. – Toshkent: “Oʼqituvchi”, 1983.</w:t>
      </w:r>
    </w:p>
    <w:p w14:paraId="624CC37C" w14:textId="77777777" w:rsidR="00204A07" w:rsidRPr="00204A07" w:rsidRDefault="00204A07" w:rsidP="00204A07">
      <w:pPr>
        <w:ind w:firstLine="540"/>
        <w:jc w:val="both"/>
        <w:rPr>
          <w:bCs/>
          <w:lang w:val="en-US"/>
        </w:rPr>
      </w:pPr>
      <w:r w:rsidRPr="00204A07">
        <w:rPr>
          <w:bCs/>
          <w:lang w:val="en-US"/>
        </w:rPr>
        <w:t>5. M u s a ye v Q. Tarjima nazariyasi asoslari. – Toshkent: “Fan”, 2004.</w:t>
      </w:r>
    </w:p>
    <w:p w14:paraId="35F4661B" w14:textId="77777777" w:rsidR="00204A07" w:rsidRPr="00204A07" w:rsidRDefault="00204A07" w:rsidP="00204A07">
      <w:pPr>
        <w:ind w:firstLine="540"/>
        <w:jc w:val="both"/>
        <w:rPr>
          <w:bCs/>
          <w:lang w:val="en-US"/>
        </w:rPr>
      </w:pPr>
      <w:r w:rsidRPr="00204A07">
        <w:rPr>
          <w:bCs/>
          <w:lang w:val="en-US"/>
        </w:rPr>
        <w:t>6. O ch i l o v E. Tarjima nazariyasi va amaliyoti (oʼquv qoʼllanma). − Toshkent: Sharqshunoslik instituti, 2012.</w:t>
      </w:r>
    </w:p>
    <w:p w14:paraId="7BFDEF86" w14:textId="77777777" w:rsidR="00204A07" w:rsidRPr="00204A07" w:rsidRDefault="00204A07" w:rsidP="00204A07">
      <w:pPr>
        <w:ind w:firstLine="540"/>
        <w:jc w:val="both"/>
        <w:rPr>
          <w:bCs/>
          <w:lang w:val="en-US"/>
        </w:rPr>
      </w:pPr>
      <w:r w:rsidRPr="00204A07">
        <w:rPr>
          <w:bCs/>
          <w:lang w:val="en-US"/>
        </w:rPr>
        <w:t>7. O c h i l o v E. Tarjimashunoslikning nazariy masalalari. – Toshkent: Sharqshunoslik instituti, 2014. – B. 92–100.</w:t>
      </w:r>
    </w:p>
    <w:p w14:paraId="57DAE017" w14:textId="77777777" w:rsidR="00204A07" w:rsidRPr="00204A07" w:rsidRDefault="00204A07" w:rsidP="00204A07">
      <w:pPr>
        <w:ind w:firstLine="540"/>
        <w:jc w:val="both"/>
        <w:rPr>
          <w:bCs/>
          <w:lang w:val="en-US"/>
        </w:rPr>
      </w:pPr>
      <w:r w:rsidRPr="00204A07">
        <w:rPr>
          <w:bCs/>
          <w:lang w:val="en-US"/>
        </w:rPr>
        <w:t>8. Tarjima sanʼati (Maqolalar toʼplami). 1–6-kitoblar. – Toshkent: Badiiy adabiyot nashriyoti, 1961−1985.</w:t>
      </w:r>
    </w:p>
    <w:p w14:paraId="02D3A84D" w14:textId="77777777" w:rsidR="00204A07" w:rsidRPr="00204A07" w:rsidRDefault="00204A07" w:rsidP="00204A07">
      <w:pPr>
        <w:ind w:firstLine="540"/>
        <w:jc w:val="both"/>
        <w:rPr>
          <w:bCs/>
          <w:lang w:val="en-US"/>
        </w:rPr>
      </w:pPr>
      <w:r w:rsidRPr="00204A07">
        <w:rPr>
          <w:bCs/>
          <w:lang w:val="en-US"/>
        </w:rPr>
        <w:t>9. Tarjima muammolari (Maqolalar toʼplami). 1–3-kitoblar. – Toshkent − Samarqand, 1991.</w:t>
      </w:r>
    </w:p>
    <w:p w14:paraId="0CEC5290" w14:textId="77777777" w:rsidR="00204A07" w:rsidRPr="00204A07" w:rsidRDefault="00204A07" w:rsidP="00204A07">
      <w:pPr>
        <w:ind w:firstLine="540"/>
        <w:jc w:val="both"/>
        <w:rPr>
          <w:bCs/>
          <w:lang w:val="en-US"/>
        </w:rPr>
      </w:pPr>
    </w:p>
    <w:p w14:paraId="612827D1" w14:textId="77777777" w:rsidR="00204A07" w:rsidRPr="00204A07" w:rsidRDefault="00204A07" w:rsidP="00204A07">
      <w:pPr>
        <w:ind w:firstLine="540"/>
        <w:jc w:val="both"/>
        <w:rPr>
          <w:bCs/>
          <w:lang w:val="en-US"/>
        </w:rPr>
      </w:pPr>
    </w:p>
    <w:p w14:paraId="5C8C7506" w14:textId="77777777" w:rsidR="00204A07" w:rsidRPr="00204A07" w:rsidRDefault="00204A07" w:rsidP="00204A07">
      <w:pPr>
        <w:ind w:firstLine="540"/>
        <w:jc w:val="both"/>
        <w:rPr>
          <w:bCs/>
          <w:lang w:val="en-US"/>
        </w:rPr>
      </w:pPr>
    </w:p>
    <w:p w14:paraId="13725E9E" w14:textId="77777777" w:rsidR="00204A07" w:rsidRPr="00204A07" w:rsidRDefault="00204A07" w:rsidP="00204A07">
      <w:pPr>
        <w:ind w:firstLine="540"/>
        <w:jc w:val="both"/>
        <w:rPr>
          <w:bCs/>
          <w:lang w:val="en-US"/>
        </w:rPr>
      </w:pPr>
    </w:p>
    <w:p w14:paraId="25A49B68" w14:textId="77777777" w:rsidR="00204A07" w:rsidRPr="00204A07" w:rsidRDefault="00204A07" w:rsidP="00204A07">
      <w:pPr>
        <w:ind w:firstLine="540"/>
        <w:jc w:val="both"/>
        <w:rPr>
          <w:bCs/>
          <w:lang w:val="en-US"/>
        </w:rPr>
      </w:pPr>
    </w:p>
    <w:p w14:paraId="36EAAD9D" w14:textId="77777777" w:rsidR="00204A07" w:rsidRPr="00204A07" w:rsidRDefault="00204A07" w:rsidP="00204A07">
      <w:pPr>
        <w:ind w:firstLine="540"/>
        <w:jc w:val="both"/>
        <w:rPr>
          <w:bCs/>
          <w:lang w:val="en-US"/>
        </w:rPr>
      </w:pPr>
    </w:p>
    <w:p w14:paraId="641328CA" w14:textId="77777777" w:rsidR="00204A07" w:rsidRPr="00204A07" w:rsidRDefault="00204A07" w:rsidP="00204A07">
      <w:pPr>
        <w:ind w:firstLine="540"/>
        <w:jc w:val="both"/>
        <w:rPr>
          <w:bCs/>
          <w:lang w:val="en-US"/>
        </w:rPr>
      </w:pPr>
      <w:r w:rsidRPr="00204A07">
        <w:rPr>
          <w:bCs/>
          <w:lang w:val="en-US"/>
        </w:rPr>
        <w:tab/>
      </w:r>
      <w:proofErr w:type="spellStart"/>
      <w:r w:rsidRPr="00204A07">
        <w:rPr>
          <w:bCs/>
        </w:rPr>
        <w:t>А</w:t>
      </w:r>
      <w:proofErr w:type="spellEnd"/>
      <w:r w:rsidRPr="00204A07">
        <w:rPr>
          <w:bCs/>
          <w:lang w:val="en-US"/>
        </w:rPr>
        <w:t xml:space="preserve">dabiyotlar: </w:t>
      </w:r>
    </w:p>
    <w:p w14:paraId="4E10B588" w14:textId="77777777" w:rsidR="00204A07" w:rsidRPr="00204A07" w:rsidRDefault="00204A07" w:rsidP="00204A07">
      <w:pPr>
        <w:ind w:firstLine="540"/>
        <w:jc w:val="both"/>
        <w:rPr>
          <w:bCs/>
          <w:lang w:val="en-US"/>
        </w:rPr>
      </w:pPr>
    </w:p>
    <w:p w14:paraId="72110EAD" w14:textId="77777777" w:rsidR="00204A07" w:rsidRPr="00204A07" w:rsidRDefault="00204A07" w:rsidP="00204A07">
      <w:pPr>
        <w:ind w:firstLine="540"/>
        <w:jc w:val="both"/>
        <w:rPr>
          <w:bCs/>
          <w:lang w:val="en-US"/>
        </w:rPr>
      </w:pPr>
      <w:r w:rsidRPr="00204A07">
        <w:rPr>
          <w:bCs/>
          <w:lang w:val="en-US"/>
        </w:rPr>
        <w:t xml:space="preserve">1. R o s s ye l </w:t>
      </w:r>
      <w:r w:rsidRPr="00204A07">
        <w:rPr>
          <w:bCs/>
        </w:rPr>
        <w:t>ь</w:t>
      </w:r>
      <w:r w:rsidRPr="00204A07">
        <w:rPr>
          <w:bCs/>
          <w:lang w:val="en-US"/>
        </w:rPr>
        <w:t xml:space="preserve"> s V. Skol</w:t>
      </w:r>
      <w:r w:rsidRPr="00204A07">
        <w:rPr>
          <w:bCs/>
        </w:rPr>
        <w:t>ь</w:t>
      </w:r>
      <w:r w:rsidRPr="00204A07">
        <w:rPr>
          <w:bCs/>
          <w:lang w:val="en-US"/>
        </w:rPr>
        <w:t>ko vesit</w:t>
      </w:r>
      <w:r w:rsidRPr="00204A07">
        <w:rPr>
          <w:bCs/>
        </w:rPr>
        <w:t>ь</w:t>
      </w:r>
      <w:r w:rsidRPr="00204A07">
        <w:rPr>
          <w:bCs/>
          <w:lang w:val="en-US"/>
        </w:rPr>
        <w:t xml:space="preserve"> slovo. − Moskva, 1984.</w:t>
      </w:r>
    </w:p>
    <w:p w14:paraId="136CEEBF" w14:textId="77777777" w:rsidR="00204A07" w:rsidRPr="00204A07" w:rsidRDefault="00204A07" w:rsidP="00204A07">
      <w:pPr>
        <w:ind w:firstLine="540"/>
        <w:jc w:val="both"/>
        <w:rPr>
          <w:bCs/>
          <w:lang w:val="en-US"/>
        </w:rPr>
      </w:pPr>
      <w:r w:rsidRPr="00204A07">
        <w:rPr>
          <w:bCs/>
          <w:lang w:val="en-US"/>
        </w:rPr>
        <w:t>2. S a l o m o v Gʼ. Tarjima nazariyasiga kirish. − Toshkent: “Oʼqituvchi”, 1978.</w:t>
      </w:r>
    </w:p>
    <w:p w14:paraId="550FDE71" w14:textId="77777777" w:rsidR="00204A07" w:rsidRPr="00204A07" w:rsidRDefault="00204A07" w:rsidP="00204A07">
      <w:pPr>
        <w:ind w:firstLine="540"/>
        <w:jc w:val="both"/>
        <w:rPr>
          <w:bCs/>
          <w:lang w:val="en-US"/>
        </w:rPr>
      </w:pPr>
      <w:r w:rsidRPr="00204A07">
        <w:rPr>
          <w:bCs/>
          <w:lang w:val="en-US"/>
        </w:rPr>
        <w:t>3. Q o s i m o v a Z. Ruschadan oʼzbekchaga adekvat tarjima qilish xususida // Badiiy tarjimaning aktual masalalari (Maqolalar toʼplami). − Toshkent: “Fan”, 1977. – B. 208−220.</w:t>
      </w:r>
    </w:p>
    <w:p w14:paraId="5CD572B6" w14:textId="77777777" w:rsidR="00204A07" w:rsidRPr="00204A07" w:rsidRDefault="00204A07" w:rsidP="00204A07">
      <w:pPr>
        <w:ind w:firstLine="540"/>
        <w:jc w:val="both"/>
        <w:rPr>
          <w:bCs/>
          <w:lang w:val="en-US"/>
        </w:rPr>
      </w:pPr>
      <w:r w:rsidRPr="00204A07">
        <w:rPr>
          <w:bCs/>
          <w:lang w:val="en-US"/>
        </w:rPr>
        <w:lastRenderedPageBreak/>
        <w:t xml:space="preserve">4. “Tarjima sanʼati” toʼplamlari. 1–6-kitoblar. − Toshkent, 1961−1985. </w:t>
      </w:r>
    </w:p>
    <w:p w14:paraId="039E8BE9" w14:textId="77777777" w:rsidR="00204A07" w:rsidRPr="00204A07" w:rsidRDefault="00204A07" w:rsidP="00204A07">
      <w:pPr>
        <w:ind w:firstLine="540"/>
        <w:jc w:val="both"/>
        <w:rPr>
          <w:bCs/>
          <w:lang w:val="en-US"/>
        </w:rPr>
      </w:pPr>
      <w:r w:rsidRPr="00204A07">
        <w:rPr>
          <w:bCs/>
          <w:lang w:val="en-US"/>
        </w:rPr>
        <w:t>5. O c h i l o v E. Tarjimashunoslikning nazariy masalalari. – Toshkent: Sharqshunoslik instituti, 2014. – B. 115–120.</w:t>
      </w:r>
    </w:p>
    <w:p w14:paraId="746A0A4F" w14:textId="77777777" w:rsidR="00204A07" w:rsidRPr="00204A07" w:rsidRDefault="00204A07" w:rsidP="00204A07">
      <w:pPr>
        <w:ind w:firstLine="540"/>
        <w:jc w:val="both"/>
        <w:rPr>
          <w:bCs/>
          <w:lang w:val="en-US"/>
        </w:rPr>
      </w:pPr>
    </w:p>
    <w:p w14:paraId="231A8065" w14:textId="77777777" w:rsidR="00204A07" w:rsidRPr="00204A07" w:rsidRDefault="00204A07" w:rsidP="00204A07">
      <w:pPr>
        <w:ind w:firstLine="540"/>
        <w:jc w:val="both"/>
        <w:rPr>
          <w:bCs/>
          <w:lang w:val="en-US"/>
        </w:rPr>
      </w:pPr>
    </w:p>
    <w:p w14:paraId="4ABC7ABB" w14:textId="77777777" w:rsidR="00204A07" w:rsidRPr="00204A07" w:rsidRDefault="00204A07" w:rsidP="00204A07">
      <w:pPr>
        <w:ind w:firstLine="540"/>
        <w:jc w:val="both"/>
        <w:rPr>
          <w:bCs/>
          <w:lang w:val="en-US"/>
        </w:rPr>
      </w:pPr>
    </w:p>
    <w:p w14:paraId="3BBD422F" w14:textId="77777777" w:rsidR="00204A07" w:rsidRPr="00204A07" w:rsidRDefault="00204A07" w:rsidP="00204A07">
      <w:pPr>
        <w:ind w:firstLine="540"/>
        <w:jc w:val="both"/>
        <w:rPr>
          <w:bCs/>
          <w:lang w:val="en-US"/>
        </w:rPr>
      </w:pPr>
    </w:p>
    <w:p w14:paraId="66A0CE47" w14:textId="77777777" w:rsidR="00204A07" w:rsidRPr="00204A07" w:rsidRDefault="00204A07" w:rsidP="00204A07">
      <w:pPr>
        <w:ind w:firstLine="540"/>
        <w:jc w:val="both"/>
        <w:rPr>
          <w:bCs/>
          <w:lang w:val="en-US"/>
        </w:rPr>
      </w:pPr>
    </w:p>
    <w:p w14:paraId="42166564" w14:textId="77777777" w:rsidR="00204A07" w:rsidRPr="00204A07" w:rsidRDefault="00204A07" w:rsidP="00204A07">
      <w:pPr>
        <w:ind w:firstLine="540"/>
        <w:jc w:val="both"/>
        <w:rPr>
          <w:bCs/>
          <w:lang w:val="en-US"/>
        </w:rPr>
      </w:pPr>
      <w:r w:rsidRPr="00204A07">
        <w:rPr>
          <w:bCs/>
          <w:lang w:val="en-US"/>
        </w:rPr>
        <w:t xml:space="preserve">1. H o t a m o v N., S a r i m s o q o v B. </w:t>
      </w:r>
      <w:r w:rsidRPr="00204A07">
        <w:rPr>
          <w:bCs/>
        </w:rPr>
        <w:t>А</w:t>
      </w:r>
      <w:r w:rsidRPr="00204A07">
        <w:rPr>
          <w:bCs/>
          <w:lang w:val="en-US"/>
        </w:rPr>
        <w:t>dabiyotshunoslik terminlarining ruscha-oʼzbekcha izohli lugʼati. – Toshkent: “Oʼqituvchi”, 1983.</w:t>
      </w:r>
    </w:p>
    <w:p w14:paraId="703C80DF" w14:textId="77777777" w:rsidR="00204A07" w:rsidRPr="00204A07" w:rsidRDefault="00204A07" w:rsidP="00204A07">
      <w:pPr>
        <w:ind w:firstLine="540"/>
        <w:jc w:val="both"/>
        <w:rPr>
          <w:bCs/>
          <w:lang w:val="en-US"/>
        </w:rPr>
      </w:pPr>
      <w:r w:rsidRPr="00204A07">
        <w:rPr>
          <w:bCs/>
          <w:lang w:val="en-US"/>
        </w:rPr>
        <w:t>2. M u s a ye v Q. Badiiy tarjima va nutq madaniyati. – Toshkent, 1976.</w:t>
      </w:r>
    </w:p>
    <w:p w14:paraId="5C28D928" w14:textId="77777777" w:rsidR="00204A07" w:rsidRPr="00204A07" w:rsidRDefault="00204A07" w:rsidP="00204A07">
      <w:pPr>
        <w:ind w:firstLine="540"/>
        <w:jc w:val="both"/>
        <w:rPr>
          <w:bCs/>
          <w:lang w:val="en-US"/>
        </w:rPr>
      </w:pPr>
      <w:r w:rsidRPr="00204A07">
        <w:rPr>
          <w:bCs/>
          <w:lang w:val="en-US"/>
        </w:rPr>
        <w:t xml:space="preserve">3. S a l o m o v Gʼ., K o m i l o v N. Doʼstlik koʼpriklari (Poeziya va tarjima). – Toshkent: </w:t>
      </w:r>
      <w:proofErr w:type="gramStart"/>
      <w:r w:rsidRPr="00204A07">
        <w:rPr>
          <w:bCs/>
          <w:lang w:val="en-US"/>
        </w:rPr>
        <w:t>Gʼ.Gʼulom</w:t>
      </w:r>
      <w:proofErr w:type="gramEnd"/>
      <w:r w:rsidRPr="00204A07">
        <w:rPr>
          <w:bCs/>
          <w:lang w:val="en-US"/>
        </w:rPr>
        <w:t xml:space="preserve"> nomidagi </w:t>
      </w:r>
      <w:r w:rsidRPr="00204A07">
        <w:rPr>
          <w:bCs/>
        </w:rPr>
        <w:t>А</w:t>
      </w:r>
      <w:r w:rsidRPr="00204A07">
        <w:rPr>
          <w:bCs/>
          <w:lang w:val="en-US"/>
        </w:rPr>
        <w:t>dabiyot va sanʼat nashriyoti, 1979.</w:t>
      </w:r>
    </w:p>
    <w:p w14:paraId="261FADF9" w14:textId="77777777" w:rsidR="00204A07" w:rsidRPr="00204A07" w:rsidRDefault="00204A07" w:rsidP="00204A07">
      <w:pPr>
        <w:ind w:firstLine="540"/>
        <w:jc w:val="both"/>
        <w:rPr>
          <w:bCs/>
          <w:lang w:val="en-US"/>
        </w:rPr>
      </w:pPr>
      <w:r w:rsidRPr="00204A07">
        <w:rPr>
          <w:bCs/>
          <w:lang w:val="en-US"/>
        </w:rPr>
        <w:t>4. U m a r o v H. Shakl va mazmun birligini qayta tiklash // Tarjima madaniyati (Maqolalar toʼplami). – Toshkent: “Oʼqituvchi”, 1982. – B. 54−37.</w:t>
      </w:r>
    </w:p>
    <w:p w14:paraId="2861E627" w14:textId="77777777" w:rsidR="00204A07" w:rsidRPr="00204A07" w:rsidRDefault="00204A07" w:rsidP="00204A07">
      <w:pPr>
        <w:ind w:firstLine="540"/>
        <w:jc w:val="both"/>
        <w:rPr>
          <w:bCs/>
          <w:lang w:val="en-US"/>
        </w:rPr>
      </w:pPr>
      <w:r w:rsidRPr="00204A07">
        <w:rPr>
          <w:bCs/>
          <w:lang w:val="en-US"/>
        </w:rPr>
        <w:t>5. O ch i l o v E. Ruboiy tarjimasida shakl va mazmun birligi. Nomzodlik dissertatsiyasi. – Toshkent, 1994.</w:t>
      </w:r>
    </w:p>
    <w:p w14:paraId="4EC71E97" w14:textId="77777777" w:rsidR="00204A07" w:rsidRPr="00204A07" w:rsidRDefault="00204A07" w:rsidP="00204A07">
      <w:pPr>
        <w:ind w:firstLine="540"/>
        <w:jc w:val="both"/>
        <w:rPr>
          <w:bCs/>
          <w:lang w:val="en-US"/>
        </w:rPr>
      </w:pPr>
      <w:r w:rsidRPr="00204A07">
        <w:rPr>
          <w:bCs/>
          <w:lang w:val="en-US"/>
        </w:rPr>
        <w:t>6. O ch i l o v E. “Masnaviyi maʼnaviy” tarjimasida shakl va mazmun birligi // “Oʼzbek tili va adabiyoti”, 2010-yil, 6-son, 29−37-betlar.</w:t>
      </w:r>
    </w:p>
    <w:p w14:paraId="47ED5814" w14:textId="77777777" w:rsidR="00204A07" w:rsidRPr="00204A07" w:rsidRDefault="00204A07" w:rsidP="00204A07">
      <w:pPr>
        <w:ind w:firstLine="540"/>
        <w:jc w:val="both"/>
        <w:rPr>
          <w:bCs/>
          <w:lang w:val="en-US"/>
        </w:rPr>
      </w:pPr>
      <w:r w:rsidRPr="00204A07">
        <w:rPr>
          <w:bCs/>
          <w:lang w:val="en-US"/>
        </w:rPr>
        <w:t>7. O c h i l o v E. Tarjimashunoslikning nazariy masalalari. – Toshkent: Sharqshunoslik instituti, 2014. – B. 177–180.</w:t>
      </w:r>
    </w:p>
    <w:p w14:paraId="7758CD35" w14:textId="77777777" w:rsidR="00204A07" w:rsidRPr="00204A07" w:rsidRDefault="00204A07" w:rsidP="00204A07">
      <w:pPr>
        <w:ind w:firstLine="540"/>
        <w:jc w:val="both"/>
        <w:rPr>
          <w:bCs/>
          <w:lang w:val="en-US"/>
        </w:rPr>
      </w:pPr>
    </w:p>
    <w:p w14:paraId="24C55135" w14:textId="77777777" w:rsidR="00204A07" w:rsidRPr="00204A07" w:rsidRDefault="00204A07" w:rsidP="00204A07">
      <w:pPr>
        <w:ind w:firstLine="540"/>
        <w:jc w:val="both"/>
        <w:rPr>
          <w:bCs/>
          <w:lang w:val="en-US"/>
        </w:rPr>
      </w:pPr>
      <w:proofErr w:type="spellStart"/>
      <w:r w:rsidRPr="00204A07">
        <w:rPr>
          <w:bCs/>
        </w:rPr>
        <w:t>А</w:t>
      </w:r>
      <w:proofErr w:type="spellEnd"/>
      <w:r w:rsidRPr="00204A07">
        <w:rPr>
          <w:bCs/>
          <w:lang w:val="en-US"/>
        </w:rPr>
        <w:t>dabiyotlar:</w:t>
      </w:r>
    </w:p>
    <w:p w14:paraId="40C927E9" w14:textId="77777777" w:rsidR="00204A07" w:rsidRPr="00204A07" w:rsidRDefault="00204A07" w:rsidP="00204A07">
      <w:pPr>
        <w:ind w:firstLine="540"/>
        <w:jc w:val="both"/>
        <w:rPr>
          <w:bCs/>
          <w:lang w:val="en-US"/>
        </w:rPr>
      </w:pPr>
    </w:p>
    <w:p w14:paraId="000CDE54" w14:textId="77777777" w:rsidR="00204A07" w:rsidRPr="00204A07" w:rsidRDefault="00204A07" w:rsidP="00204A07">
      <w:pPr>
        <w:ind w:firstLine="540"/>
        <w:jc w:val="both"/>
        <w:rPr>
          <w:bCs/>
          <w:lang w:val="en-US"/>
        </w:rPr>
      </w:pPr>
      <w:r w:rsidRPr="00204A07">
        <w:rPr>
          <w:bCs/>
          <w:lang w:val="en-US"/>
        </w:rPr>
        <w:t xml:space="preserve">1. I s h o q o v Yo. Zullisonaynlik va tarjima // Tarjima sanʼati (Maqolalar toʼplami). 5-kitob. – Toshkent: </w:t>
      </w:r>
      <w:proofErr w:type="gramStart"/>
      <w:r w:rsidRPr="00204A07">
        <w:rPr>
          <w:bCs/>
          <w:lang w:val="en-US"/>
        </w:rPr>
        <w:t>Gʼ.Gʼulom</w:t>
      </w:r>
      <w:proofErr w:type="gramEnd"/>
      <w:r w:rsidRPr="00204A07">
        <w:rPr>
          <w:bCs/>
          <w:lang w:val="en-US"/>
        </w:rPr>
        <w:t xml:space="preserve"> nomidagi </w:t>
      </w:r>
      <w:r w:rsidRPr="00204A07">
        <w:rPr>
          <w:bCs/>
        </w:rPr>
        <w:t>А</w:t>
      </w:r>
      <w:r w:rsidRPr="00204A07">
        <w:rPr>
          <w:bCs/>
          <w:lang w:val="en-US"/>
        </w:rPr>
        <w:t>dabiyot va sanʼat nashriyoti, 1980. – B. 121–131.</w:t>
      </w:r>
    </w:p>
    <w:p w14:paraId="08B9F757" w14:textId="77777777" w:rsidR="00204A07" w:rsidRPr="00204A07" w:rsidRDefault="00204A07" w:rsidP="00204A07">
      <w:pPr>
        <w:ind w:firstLine="540"/>
        <w:jc w:val="both"/>
        <w:rPr>
          <w:bCs/>
          <w:lang w:val="en-US"/>
        </w:rPr>
      </w:pPr>
      <w:r w:rsidRPr="00204A07">
        <w:rPr>
          <w:bCs/>
          <w:lang w:val="en-US"/>
        </w:rPr>
        <w:t xml:space="preserve">2. H o t a m o v N., S a r i m s o q o v B. </w:t>
      </w:r>
      <w:r w:rsidRPr="00204A07">
        <w:rPr>
          <w:bCs/>
        </w:rPr>
        <w:t>А</w:t>
      </w:r>
      <w:r w:rsidRPr="00204A07">
        <w:rPr>
          <w:bCs/>
          <w:lang w:val="en-US"/>
        </w:rPr>
        <w:t>dabiyotshunoslik terminlarining ruscha-oʼzbekcha izohli lugʼati. – Toshkent: “Oʼqituvchi”, 1983. – B. 96–97.</w:t>
      </w:r>
    </w:p>
    <w:p w14:paraId="61526845" w14:textId="77777777" w:rsidR="00204A07" w:rsidRPr="00204A07" w:rsidRDefault="00204A07" w:rsidP="00204A07">
      <w:pPr>
        <w:ind w:firstLine="540"/>
        <w:jc w:val="both"/>
        <w:rPr>
          <w:bCs/>
          <w:lang w:val="en-US"/>
        </w:rPr>
      </w:pPr>
      <w:r w:rsidRPr="00204A07">
        <w:rPr>
          <w:bCs/>
          <w:lang w:val="en-US"/>
        </w:rPr>
        <w:t xml:space="preserve">3. O ch i l o v E. </w:t>
      </w:r>
      <w:r w:rsidRPr="00204A07">
        <w:rPr>
          <w:bCs/>
        </w:rPr>
        <w:t>А</w:t>
      </w:r>
      <w:r w:rsidRPr="00204A07">
        <w:rPr>
          <w:bCs/>
          <w:lang w:val="en-US"/>
        </w:rPr>
        <w:t>lisher Navoiy. – Toshkent: “Oʼzbekiston”, 2013. – B. 102–114.</w:t>
      </w:r>
    </w:p>
    <w:p w14:paraId="3177183F" w14:textId="77777777" w:rsidR="00204A07" w:rsidRPr="00204A07" w:rsidRDefault="00204A07" w:rsidP="00204A07">
      <w:pPr>
        <w:ind w:firstLine="540"/>
        <w:jc w:val="both"/>
        <w:rPr>
          <w:bCs/>
          <w:lang w:val="en-US"/>
        </w:rPr>
      </w:pPr>
      <w:r w:rsidRPr="00204A07">
        <w:rPr>
          <w:bCs/>
          <w:lang w:val="en-US"/>
        </w:rPr>
        <w:t>4. Oʼzbekiston milliy entsiklopediyasi, 5-jild. – Toshkent: “OʼME” davlat ilmiy nashriyoti, 2004. – B. 104.</w:t>
      </w:r>
    </w:p>
    <w:p w14:paraId="40E9EFD8" w14:textId="77777777" w:rsidR="00204A07" w:rsidRPr="00204A07" w:rsidRDefault="00204A07" w:rsidP="00204A07">
      <w:pPr>
        <w:ind w:firstLine="540"/>
        <w:jc w:val="both"/>
        <w:rPr>
          <w:bCs/>
          <w:lang w:val="en-US"/>
        </w:rPr>
      </w:pPr>
      <w:r w:rsidRPr="00204A07">
        <w:rPr>
          <w:bCs/>
          <w:lang w:val="en-US"/>
        </w:rPr>
        <w:lastRenderedPageBreak/>
        <w:t xml:space="preserve">5. Sh o d i ye v E. </w:t>
      </w:r>
      <w:r w:rsidRPr="00204A07">
        <w:rPr>
          <w:bCs/>
        </w:rPr>
        <w:t>А</w:t>
      </w:r>
      <w:r w:rsidRPr="00204A07">
        <w:rPr>
          <w:bCs/>
          <w:lang w:val="en-US"/>
        </w:rPr>
        <w:t>lisher Navoiyning fors-tojik tilidagi asarlari. – Toshkent: “Fan”, 1990.</w:t>
      </w:r>
    </w:p>
    <w:p w14:paraId="69A30BD4" w14:textId="77777777" w:rsidR="00204A07" w:rsidRPr="00204A07" w:rsidRDefault="00204A07" w:rsidP="00204A07">
      <w:pPr>
        <w:ind w:firstLine="540"/>
        <w:jc w:val="both"/>
        <w:rPr>
          <w:bCs/>
          <w:lang w:val="en-US"/>
        </w:rPr>
      </w:pPr>
      <w:r w:rsidRPr="00204A07">
        <w:rPr>
          <w:bCs/>
          <w:lang w:val="en-US"/>
        </w:rPr>
        <w:t>6. O c h i l o v E. Tarjimashunoslikning nazariy masalalari. – Toshkent: Sharqshunoslik instituti, 2014. – B. 187–194.</w:t>
      </w:r>
    </w:p>
    <w:p w14:paraId="2F09C678" w14:textId="77777777" w:rsidR="00204A07" w:rsidRPr="00204A07" w:rsidRDefault="00204A07" w:rsidP="00204A07">
      <w:pPr>
        <w:ind w:firstLine="540"/>
        <w:jc w:val="both"/>
        <w:rPr>
          <w:bCs/>
          <w:lang w:val="en-US"/>
        </w:rPr>
      </w:pPr>
    </w:p>
    <w:p w14:paraId="250FA623" w14:textId="77777777" w:rsidR="00204A07" w:rsidRPr="00204A07" w:rsidRDefault="00204A07" w:rsidP="00204A07">
      <w:pPr>
        <w:ind w:firstLine="540"/>
        <w:jc w:val="both"/>
        <w:rPr>
          <w:bCs/>
          <w:lang w:val="en-US"/>
        </w:rPr>
      </w:pPr>
      <w:r w:rsidRPr="00204A07">
        <w:rPr>
          <w:bCs/>
          <w:lang w:val="en-US"/>
        </w:rPr>
        <w:tab/>
      </w:r>
    </w:p>
    <w:p w14:paraId="64655D90" w14:textId="77777777" w:rsidR="00204A07" w:rsidRPr="00204A07" w:rsidRDefault="00204A07" w:rsidP="00204A07">
      <w:pPr>
        <w:ind w:firstLine="540"/>
        <w:jc w:val="both"/>
        <w:rPr>
          <w:bCs/>
          <w:lang w:val="en-US"/>
        </w:rPr>
      </w:pPr>
    </w:p>
    <w:p w14:paraId="1FC336C7" w14:textId="77777777" w:rsidR="00204A07" w:rsidRPr="00204A07" w:rsidRDefault="00204A07" w:rsidP="00204A07">
      <w:pPr>
        <w:ind w:firstLine="540"/>
        <w:jc w:val="both"/>
        <w:rPr>
          <w:bCs/>
          <w:lang w:val="en-US"/>
        </w:rPr>
      </w:pPr>
    </w:p>
    <w:p w14:paraId="1F19457D" w14:textId="77777777" w:rsidR="00204A07" w:rsidRPr="00204A07" w:rsidRDefault="00204A07" w:rsidP="00204A07">
      <w:pPr>
        <w:ind w:firstLine="540"/>
        <w:jc w:val="both"/>
        <w:rPr>
          <w:bCs/>
          <w:lang w:val="en-US"/>
        </w:rPr>
      </w:pPr>
      <w:proofErr w:type="spellStart"/>
      <w:r w:rsidRPr="00204A07">
        <w:rPr>
          <w:bCs/>
        </w:rPr>
        <w:t>А</w:t>
      </w:r>
      <w:proofErr w:type="spellEnd"/>
      <w:r w:rsidRPr="00204A07">
        <w:rPr>
          <w:bCs/>
          <w:lang w:val="en-US"/>
        </w:rPr>
        <w:t>dabiyotlar:</w:t>
      </w:r>
    </w:p>
    <w:p w14:paraId="278B940B" w14:textId="77777777" w:rsidR="00204A07" w:rsidRPr="00204A07" w:rsidRDefault="00204A07" w:rsidP="00204A07">
      <w:pPr>
        <w:ind w:firstLine="540"/>
        <w:jc w:val="both"/>
        <w:rPr>
          <w:bCs/>
          <w:lang w:val="en-US"/>
        </w:rPr>
      </w:pPr>
    </w:p>
    <w:p w14:paraId="30BB3659" w14:textId="77777777" w:rsidR="00204A07" w:rsidRPr="00204A07" w:rsidRDefault="00204A07" w:rsidP="00204A07">
      <w:pPr>
        <w:ind w:firstLine="540"/>
        <w:jc w:val="both"/>
        <w:rPr>
          <w:bCs/>
          <w:lang w:val="en-US"/>
        </w:rPr>
      </w:pPr>
      <w:r w:rsidRPr="00204A07">
        <w:rPr>
          <w:bCs/>
          <w:lang w:val="en-US"/>
        </w:rPr>
        <w:t xml:space="preserve">1. K o m i l o v N. Bu qadimiy sanʼat // Tarjima sanʼati (Maqolalar toʼplami). 3-kitob. – Toshkent: </w:t>
      </w:r>
      <w:proofErr w:type="gramStart"/>
      <w:r w:rsidRPr="00204A07">
        <w:rPr>
          <w:bCs/>
          <w:lang w:val="en-US"/>
        </w:rPr>
        <w:t>Gʼ.Gʼulom</w:t>
      </w:r>
      <w:proofErr w:type="gramEnd"/>
      <w:r w:rsidRPr="00204A07">
        <w:rPr>
          <w:bCs/>
          <w:lang w:val="en-US"/>
        </w:rPr>
        <w:t xml:space="preserve"> nomidagi </w:t>
      </w:r>
      <w:r w:rsidRPr="00204A07">
        <w:rPr>
          <w:bCs/>
        </w:rPr>
        <w:t>А</w:t>
      </w:r>
      <w:r w:rsidRPr="00204A07">
        <w:rPr>
          <w:bCs/>
          <w:lang w:val="en-US"/>
        </w:rPr>
        <w:t>dabiyot va sanʼat nashriyoti, 1976. – B. 54–89.</w:t>
      </w:r>
    </w:p>
    <w:p w14:paraId="1920D1B2" w14:textId="77777777" w:rsidR="00204A07" w:rsidRPr="00204A07" w:rsidRDefault="00204A07" w:rsidP="00204A07">
      <w:pPr>
        <w:ind w:firstLine="540"/>
        <w:jc w:val="both"/>
        <w:rPr>
          <w:bCs/>
          <w:lang w:val="en-US"/>
        </w:rPr>
      </w:pPr>
      <w:r w:rsidRPr="00204A07">
        <w:rPr>
          <w:bCs/>
          <w:lang w:val="en-US"/>
        </w:rPr>
        <w:t xml:space="preserve">2. S a l o m o v Gʼ., K o m i l o v N. Doʼstlik koʼpriklari (Poeziya va tarjima). – Toshkent: </w:t>
      </w:r>
      <w:proofErr w:type="gramStart"/>
      <w:r w:rsidRPr="00204A07">
        <w:rPr>
          <w:bCs/>
          <w:lang w:val="en-US"/>
        </w:rPr>
        <w:t>Gʼ.Gʼulom</w:t>
      </w:r>
      <w:proofErr w:type="gramEnd"/>
      <w:r w:rsidRPr="00204A07">
        <w:rPr>
          <w:bCs/>
          <w:lang w:val="en-US"/>
        </w:rPr>
        <w:t xml:space="preserve"> nomidagi </w:t>
      </w:r>
      <w:r w:rsidRPr="00204A07">
        <w:rPr>
          <w:bCs/>
        </w:rPr>
        <w:t>А</w:t>
      </w:r>
      <w:r w:rsidRPr="00204A07">
        <w:rPr>
          <w:bCs/>
          <w:lang w:val="en-US"/>
        </w:rPr>
        <w:t>dabiyot va sanʼat nashriyoti, 1979.</w:t>
      </w:r>
    </w:p>
    <w:p w14:paraId="1B195995" w14:textId="77777777" w:rsidR="00204A07" w:rsidRPr="00204A07" w:rsidRDefault="00204A07" w:rsidP="00204A07">
      <w:pPr>
        <w:ind w:firstLine="540"/>
        <w:jc w:val="both"/>
        <w:rPr>
          <w:bCs/>
          <w:lang w:val="en-US"/>
        </w:rPr>
      </w:pPr>
      <w:r w:rsidRPr="00204A07">
        <w:rPr>
          <w:bCs/>
          <w:lang w:val="en-US"/>
        </w:rPr>
        <w:t xml:space="preserve">3. K o m i l o v N. Bu qadimiy sanʼat. – Toshkent: </w:t>
      </w:r>
      <w:proofErr w:type="gramStart"/>
      <w:r w:rsidRPr="00204A07">
        <w:rPr>
          <w:bCs/>
          <w:lang w:val="en-US"/>
        </w:rPr>
        <w:t>Gʼ.Gʼulom</w:t>
      </w:r>
      <w:proofErr w:type="gramEnd"/>
      <w:r w:rsidRPr="00204A07">
        <w:rPr>
          <w:bCs/>
          <w:lang w:val="en-US"/>
        </w:rPr>
        <w:t xml:space="preserve"> nomidagi </w:t>
      </w:r>
      <w:r w:rsidRPr="00204A07">
        <w:rPr>
          <w:bCs/>
        </w:rPr>
        <w:t>А</w:t>
      </w:r>
      <w:r w:rsidRPr="00204A07">
        <w:rPr>
          <w:bCs/>
          <w:lang w:val="en-US"/>
        </w:rPr>
        <w:t>dabiyot va sanʼat nashriyoti, 1988.</w:t>
      </w:r>
    </w:p>
    <w:p w14:paraId="368E5A48" w14:textId="77777777" w:rsidR="00204A07" w:rsidRPr="00204A07" w:rsidRDefault="00204A07" w:rsidP="00204A07">
      <w:pPr>
        <w:ind w:firstLine="540"/>
        <w:jc w:val="both"/>
        <w:rPr>
          <w:bCs/>
          <w:lang w:val="en-US"/>
        </w:rPr>
      </w:pPr>
      <w:r w:rsidRPr="00204A07">
        <w:rPr>
          <w:bCs/>
          <w:lang w:val="en-US"/>
        </w:rPr>
        <w:t>4. G a ch ye ch i l a d z ye G. Vvedenie v teoriyu xudojestvennogo perevoda. – Tbilisi: izdatel</w:t>
      </w:r>
      <w:r w:rsidRPr="00204A07">
        <w:rPr>
          <w:bCs/>
        </w:rPr>
        <w:t>ь</w:t>
      </w:r>
      <w:r w:rsidRPr="00204A07">
        <w:rPr>
          <w:bCs/>
          <w:lang w:val="en-US"/>
        </w:rPr>
        <w:t>stvo Tbilisskogo universiteta, 1970. – S. 5–90.</w:t>
      </w:r>
    </w:p>
    <w:p w14:paraId="0E2A5BFE" w14:textId="77777777" w:rsidR="00204A07" w:rsidRPr="00204A07" w:rsidRDefault="00204A07" w:rsidP="00204A07">
      <w:pPr>
        <w:ind w:firstLine="540"/>
        <w:jc w:val="both"/>
        <w:rPr>
          <w:bCs/>
          <w:lang w:val="en-US"/>
        </w:rPr>
      </w:pPr>
      <w:r w:rsidRPr="00204A07">
        <w:rPr>
          <w:bCs/>
          <w:lang w:val="en-US"/>
        </w:rPr>
        <w:t>5. O ch i l o v E. Forsiydan oʼzbekchaga sheʼriy tarjima muammolari. – Toshkent: Sharqshunoslik instituti, 2013. – B. 186–194.</w:t>
      </w:r>
    </w:p>
    <w:p w14:paraId="0A17DEF7" w14:textId="77777777" w:rsidR="00204A07" w:rsidRPr="00204A07" w:rsidRDefault="00204A07" w:rsidP="00204A07">
      <w:pPr>
        <w:ind w:firstLine="540"/>
        <w:jc w:val="both"/>
        <w:rPr>
          <w:bCs/>
          <w:lang w:val="en-US"/>
        </w:rPr>
      </w:pPr>
      <w:r w:rsidRPr="00204A07">
        <w:rPr>
          <w:bCs/>
          <w:lang w:val="en-US"/>
        </w:rPr>
        <w:t xml:space="preserve">6. F ye d o r o v </w:t>
      </w:r>
      <w:r w:rsidRPr="00204A07">
        <w:rPr>
          <w:bCs/>
        </w:rPr>
        <w:t>А</w:t>
      </w:r>
      <w:r w:rsidRPr="00204A07">
        <w:rPr>
          <w:bCs/>
          <w:lang w:val="en-US"/>
        </w:rPr>
        <w:t>.V. Osnov</w:t>
      </w:r>
      <w:r w:rsidRPr="00204A07">
        <w:rPr>
          <w:bCs/>
        </w:rPr>
        <w:t>ы</w:t>
      </w:r>
      <w:r w:rsidRPr="00204A07">
        <w:rPr>
          <w:bCs/>
          <w:lang w:val="en-US"/>
        </w:rPr>
        <w:t xml:space="preserve"> ob</w:t>
      </w:r>
      <w:r w:rsidRPr="00204A07">
        <w:rPr>
          <w:bCs/>
        </w:rPr>
        <w:t>щ</w:t>
      </w:r>
      <w:r w:rsidRPr="00204A07">
        <w:rPr>
          <w:bCs/>
          <w:lang w:val="en-US"/>
        </w:rPr>
        <w:t>ey teorii perevoda. – Moskva: “V</w:t>
      </w:r>
      <w:r w:rsidRPr="00204A07">
        <w:rPr>
          <w:bCs/>
        </w:rPr>
        <w:t>ы</w:t>
      </w:r>
      <w:r w:rsidRPr="00204A07">
        <w:rPr>
          <w:bCs/>
          <w:lang w:val="en-US"/>
        </w:rPr>
        <w:t>sshaya shkola”, 1983. – S. 24–130.</w:t>
      </w:r>
    </w:p>
    <w:p w14:paraId="50D16C57" w14:textId="77777777" w:rsidR="00204A07" w:rsidRPr="00204A07" w:rsidRDefault="00204A07" w:rsidP="00204A07">
      <w:pPr>
        <w:ind w:firstLine="540"/>
        <w:jc w:val="both"/>
        <w:rPr>
          <w:bCs/>
          <w:lang w:val="en-US"/>
        </w:rPr>
      </w:pPr>
      <w:r w:rsidRPr="00204A07">
        <w:rPr>
          <w:bCs/>
          <w:lang w:val="en-US"/>
        </w:rPr>
        <w:t>7. O c h i l o v E. Tarjimashunoslikning nazariy masalalari. – Toshkent: Sharqshunoslik instituti, 2014. – B. 195–205.</w:t>
      </w:r>
    </w:p>
    <w:p w14:paraId="0D3631CE" w14:textId="77777777" w:rsidR="00204A07" w:rsidRPr="00204A07" w:rsidRDefault="00204A07" w:rsidP="00204A07">
      <w:pPr>
        <w:ind w:firstLine="540"/>
        <w:jc w:val="both"/>
        <w:rPr>
          <w:bCs/>
          <w:lang w:val="en-US"/>
        </w:rPr>
      </w:pPr>
    </w:p>
    <w:p w14:paraId="73216A66" w14:textId="77777777" w:rsidR="00204A07" w:rsidRPr="00204A07" w:rsidRDefault="00204A07" w:rsidP="00204A07">
      <w:pPr>
        <w:ind w:firstLine="540"/>
        <w:jc w:val="both"/>
        <w:rPr>
          <w:bCs/>
          <w:lang w:val="en-US"/>
        </w:rPr>
      </w:pPr>
    </w:p>
    <w:p w14:paraId="63FBBE98" w14:textId="77777777" w:rsidR="00204A07" w:rsidRPr="00204A07" w:rsidRDefault="00204A07" w:rsidP="00204A07">
      <w:pPr>
        <w:ind w:firstLine="540"/>
        <w:jc w:val="both"/>
        <w:rPr>
          <w:bCs/>
          <w:lang w:val="en-US"/>
        </w:rPr>
      </w:pPr>
    </w:p>
    <w:p w14:paraId="4BCBAAA7" w14:textId="77777777" w:rsidR="00204A07" w:rsidRPr="00204A07" w:rsidRDefault="00204A07" w:rsidP="00204A07">
      <w:pPr>
        <w:ind w:firstLine="540"/>
        <w:jc w:val="both"/>
        <w:rPr>
          <w:bCs/>
          <w:lang w:val="en-US"/>
        </w:rPr>
      </w:pPr>
      <w:proofErr w:type="spellStart"/>
      <w:r w:rsidRPr="00204A07">
        <w:rPr>
          <w:bCs/>
        </w:rPr>
        <w:t>А</w:t>
      </w:r>
      <w:proofErr w:type="spellEnd"/>
      <w:r w:rsidRPr="00204A07">
        <w:rPr>
          <w:bCs/>
          <w:lang w:val="en-US"/>
        </w:rPr>
        <w:t>dabiyotlar:</w:t>
      </w:r>
    </w:p>
    <w:p w14:paraId="5F5EB5E9" w14:textId="77777777" w:rsidR="00204A07" w:rsidRPr="00204A07" w:rsidRDefault="00204A07" w:rsidP="00204A07">
      <w:pPr>
        <w:ind w:firstLine="540"/>
        <w:jc w:val="both"/>
        <w:rPr>
          <w:bCs/>
          <w:lang w:val="en-US"/>
        </w:rPr>
      </w:pPr>
    </w:p>
    <w:p w14:paraId="4F75A567" w14:textId="77777777" w:rsidR="00204A07" w:rsidRPr="00204A07" w:rsidRDefault="00204A07" w:rsidP="00204A07">
      <w:pPr>
        <w:ind w:firstLine="540"/>
        <w:jc w:val="both"/>
        <w:rPr>
          <w:bCs/>
          <w:lang w:val="en-US"/>
        </w:rPr>
      </w:pPr>
      <w:r w:rsidRPr="00204A07">
        <w:rPr>
          <w:bCs/>
          <w:lang w:val="en-US"/>
        </w:rPr>
        <w:t>1. O l i m o v S. Navoiyning sheʼrshunos shogirdi. – Toshkent: “Fan”, 1990.</w:t>
      </w:r>
    </w:p>
    <w:p w14:paraId="6F5740A0" w14:textId="77777777" w:rsidR="00204A07" w:rsidRPr="00204A07" w:rsidRDefault="00204A07" w:rsidP="00204A07">
      <w:pPr>
        <w:ind w:firstLine="540"/>
        <w:jc w:val="both"/>
        <w:rPr>
          <w:bCs/>
          <w:lang w:val="en-US"/>
        </w:rPr>
      </w:pPr>
      <w:r w:rsidRPr="00204A07">
        <w:rPr>
          <w:bCs/>
          <w:lang w:val="en-US"/>
        </w:rPr>
        <w:t xml:space="preserve">2. O l i m o v S. Ilmiy tarjima murakkabliklari // Tarjima sanʼati (Maqolalar toʼplami), 6-kitob. – Toshkent: </w:t>
      </w:r>
      <w:proofErr w:type="gramStart"/>
      <w:r w:rsidRPr="00204A07">
        <w:rPr>
          <w:bCs/>
          <w:lang w:val="en-US"/>
        </w:rPr>
        <w:t>Gʼ.Gʼulom</w:t>
      </w:r>
      <w:proofErr w:type="gramEnd"/>
      <w:r w:rsidRPr="00204A07">
        <w:rPr>
          <w:bCs/>
          <w:lang w:val="en-US"/>
        </w:rPr>
        <w:t xml:space="preserve"> nomidagi </w:t>
      </w:r>
      <w:r w:rsidRPr="00204A07">
        <w:rPr>
          <w:bCs/>
        </w:rPr>
        <w:t>А</w:t>
      </w:r>
      <w:r w:rsidRPr="00204A07">
        <w:rPr>
          <w:bCs/>
          <w:lang w:val="en-US"/>
        </w:rPr>
        <w:t xml:space="preserve">dabiyot va sanʼat nashriyoti, 1985. – B. 98–112. </w:t>
      </w:r>
    </w:p>
    <w:p w14:paraId="01571CA9" w14:textId="77777777" w:rsidR="00204A07" w:rsidRPr="00204A07" w:rsidRDefault="00204A07" w:rsidP="00204A07">
      <w:pPr>
        <w:ind w:firstLine="540"/>
        <w:jc w:val="both"/>
        <w:rPr>
          <w:bCs/>
          <w:lang w:val="en-US"/>
        </w:rPr>
      </w:pPr>
      <w:r w:rsidRPr="00204A07">
        <w:rPr>
          <w:bCs/>
          <w:lang w:val="en-US"/>
        </w:rPr>
        <w:lastRenderedPageBreak/>
        <w:t>3. S a l o m o v Gʼ. Tarjima nazariyasi asoslari. – Toshkent: “Oʼqituvchi”, 1983.</w:t>
      </w:r>
    </w:p>
    <w:p w14:paraId="05F32D7B" w14:textId="77777777" w:rsidR="00204A07" w:rsidRPr="00204A07" w:rsidRDefault="00204A07" w:rsidP="00204A07">
      <w:pPr>
        <w:ind w:firstLine="540"/>
        <w:jc w:val="both"/>
        <w:rPr>
          <w:bCs/>
          <w:lang w:val="en-US"/>
        </w:rPr>
      </w:pPr>
      <w:r w:rsidRPr="00204A07">
        <w:rPr>
          <w:bCs/>
          <w:lang w:val="en-US"/>
        </w:rPr>
        <w:t xml:space="preserve">4. S a l o m o v Gʼ. Tarjima tashvishlari. – Toshkent: </w:t>
      </w:r>
      <w:proofErr w:type="gramStart"/>
      <w:r w:rsidRPr="00204A07">
        <w:rPr>
          <w:bCs/>
          <w:lang w:val="en-US"/>
        </w:rPr>
        <w:t>Gʼ.Gʼulom</w:t>
      </w:r>
      <w:proofErr w:type="gramEnd"/>
      <w:r w:rsidRPr="00204A07">
        <w:rPr>
          <w:bCs/>
          <w:lang w:val="en-US"/>
        </w:rPr>
        <w:t xml:space="preserve"> nomidagi </w:t>
      </w:r>
      <w:r w:rsidRPr="00204A07">
        <w:rPr>
          <w:bCs/>
        </w:rPr>
        <w:t>А</w:t>
      </w:r>
      <w:r w:rsidRPr="00204A07">
        <w:rPr>
          <w:bCs/>
          <w:lang w:val="en-US"/>
        </w:rPr>
        <w:t>dabiyot va sanʼat nashriyoti, 1983.</w:t>
      </w:r>
    </w:p>
    <w:p w14:paraId="5D246FFF" w14:textId="77777777" w:rsidR="00204A07" w:rsidRPr="00204A07" w:rsidRDefault="00204A07" w:rsidP="00204A07">
      <w:pPr>
        <w:ind w:firstLine="540"/>
        <w:jc w:val="both"/>
        <w:rPr>
          <w:bCs/>
          <w:lang w:val="en-US"/>
        </w:rPr>
      </w:pPr>
      <w:r w:rsidRPr="00204A07">
        <w:rPr>
          <w:bCs/>
          <w:lang w:val="en-US"/>
        </w:rPr>
        <w:t>5. I b r o h i m o v a Sh. Odil Yoqubov romanlaridagi milliylikning turkcha tarjimalarda aks etishi. ND</w:t>
      </w:r>
      <w:r w:rsidRPr="00204A07">
        <w:rPr>
          <w:bCs/>
        </w:rPr>
        <w:t>А</w:t>
      </w:r>
      <w:r w:rsidRPr="00204A07">
        <w:rPr>
          <w:bCs/>
          <w:lang w:val="en-US"/>
        </w:rPr>
        <w:t>. – Toshkent, 2010.</w:t>
      </w:r>
    </w:p>
    <w:p w14:paraId="59E96455" w14:textId="77777777" w:rsidR="00204A07" w:rsidRPr="00204A07" w:rsidRDefault="00204A07" w:rsidP="00204A07">
      <w:pPr>
        <w:ind w:firstLine="540"/>
        <w:jc w:val="both"/>
        <w:rPr>
          <w:bCs/>
          <w:lang w:val="en-US"/>
        </w:rPr>
      </w:pPr>
      <w:r w:rsidRPr="00204A07">
        <w:rPr>
          <w:bCs/>
          <w:lang w:val="en-US"/>
        </w:rPr>
        <w:t>6. O c h i l o v E. Tarjimashunoslikning nazariy masalalari. – Toshkent: Sharqshunoslik instituti, 2014. – B. 206–211.</w:t>
      </w:r>
    </w:p>
    <w:p w14:paraId="69BAF189" w14:textId="77777777" w:rsidR="00204A07" w:rsidRPr="00204A07" w:rsidRDefault="00204A07" w:rsidP="00204A07">
      <w:pPr>
        <w:ind w:firstLine="540"/>
        <w:jc w:val="both"/>
        <w:rPr>
          <w:bCs/>
          <w:lang w:val="en-US"/>
        </w:rPr>
      </w:pPr>
    </w:p>
    <w:p w14:paraId="43D0FABF" w14:textId="77777777" w:rsidR="00204A07" w:rsidRPr="00204A07" w:rsidRDefault="00204A07" w:rsidP="00204A07">
      <w:pPr>
        <w:ind w:firstLine="540"/>
        <w:jc w:val="both"/>
        <w:rPr>
          <w:bCs/>
          <w:lang w:val="en-US"/>
        </w:rPr>
      </w:pPr>
    </w:p>
    <w:p w14:paraId="43305365" w14:textId="77777777" w:rsidR="00204A07" w:rsidRPr="00204A07" w:rsidRDefault="00204A07" w:rsidP="00204A07">
      <w:pPr>
        <w:ind w:firstLine="540"/>
        <w:jc w:val="both"/>
        <w:rPr>
          <w:bCs/>
          <w:lang w:val="en-US"/>
        </w:rPr>
      </w:pPr>
    </w:p>
    <w:p w14:paraId="2FFC13A6" w14:textId="77777777" w:rsidR="00204A07" w:rsidRPr="00204A07" w:rsidRDefault="00204A07" w:rsidP="00204A07">
      <w:pPr>
        <w:ind w:firstLine="540"/>
        <w:jc w:val="both"/>
        <w:rPr>
          <w:bCs/>
          <w:lang w:val="en-US"/>
        </w:rPr>
      </w:pPr>
    </w:p>
    <w:p w14:paraId="748A857E" w14:textId="77777777" w:rsidR="00204A07" w:rsidRPr="00204A07" w:rsidRDefault="00204A07" w:rsidP="00204A07">
      <w:pPr>
        <w:ind w:firstLine="540"/>
        <w:jc w:val="both"/>
        <w:rPr>
          <w:bCs/>
          <w:lang w:val="en-US"/>
        </w:rPr>
      </w:pPr>
      <w:r w:rsidRPr="00204A07">
        <w:rPr>
          <w:bCs/>
        </w:rPr>
        <w:t>А</w:t>
      </w:r>
      <w:r w:rsidRPr="00204A07">
        <w:rPr>
          <w:bCs/>
          <w:lang w:val="en-US"/>
        </w:rPr>
        <w:t>dabiyotlar:</w:t>
      </w:r>
    </w:p>
    <w:p w14:paraId="013029D7" w14:textId="77777777" w:rsidR="00204A07" w:rsidRPr="00204A07" w:rsidRDefault="00204A07" w:rsidP="00204A07">
      <w:pPr>
        <w:ind w:firstLine="540"/>
        <w:jc w:val="both"/>
        <w:rPr>
          <w:bCs/>
          <w:lang w:val="en-US"/>
        </w:rPr>
      </w:pPr>
    </w:p>
    <w:p w14:paraId="2FC1C259" w14:textId="77777777" w:rsidR="00204A07" w:rsidRPr="00204A07" w:rsidRDefault="00204A07" w:rsidP="00204A07">
      <w:pPr>
        <w:ind w:firstLine="540"/>
        <w:jc w:val="both"/>
        <w:rPr>
          <w:bCs/>
          <w:lang w:val="en-US"/>
        </w:rPr>
      </w:pPr>
      <w:r w:rsidRPr="00204A07">
        <w:rPr>
          <w:bCs/>
          <w:lang w:val="en-US"/>
        </w:rPr>
        <w:t xml:space="preserve">1. M ye s </w:t>
      </w:r>
      <w:r w:rsidRPr="00204A07">
        <w:rPr>
          <w:bCs/>
        </w:rPr>
        <w:t>А</w:t>
      </w:r>
      <w:r w:rsidRPr="00204A07">
        <w:rPr>
          <w:bCs/>
          <w:lang w:val="en-US"/>
        </w:rPr>
        <w:t>. Musul</w:t>
      </w:r>
      <w:r w:rsidRPr="00204A07">
        <w:rPr>
          <w:bCs/>
        </w:rPr>
        <w:t>ь</w:t>
      </w:r>
      <w:r w:rsidRPr="00204A07">
        <w:rPr>
          <w:bCs/>
          <w:lang w:val="en-US"/>
        </w:rPr>
        <w:t xml:space="preserve">manskiy Renessans. – Moskva: “Nauke”, 1966. </w:t>
      </w:r>
    </w:p>
    <w:p w14:paraId="37498E60" w14:textId="77777777" w:rsidR="00204A07" w:rsidRPr="00204A07" w:rsidRDefault="00204A07" w:rsidP="00204A07">
      <w:pPr>
        <w:ind w:firstLine="540"/>
        <w:jc w:val="both"/>
        <w:rPr>
          <w:bCs/>
          <w:lang w:val="en-US"/>
        </w:rPr>
      </w:pPr>
      <w:r w:rsidRPr="00204A07">
        <w:rPr>
          <w:bCs/>
          <w:lang w:val="en-US"/>
        </w:rPr>
        <w:t>2. S u l a y m o n o v a F. Sharq va Gʼarb. – Toshkent: “Oʼzbekiston”, 1997.</w:t>
      </w:r>
    </w:p>
    <w:p w14:paraId="1BE7C724" w14:textId="77777777" w:rsidR="00204A07" w:rsidRPr="00204A07" w:rsidRDefault="00204A07" w:rsidP="00204A07">
      <w:pPr>
        <w:ind w:firstLine="540"/>
        <w:jc w:val="both"/>
        <w:rPr>
          <w:bCs/>
          <w:lang w:val="en-US"/>
        </w:rPr>
      </w:pPr>
      <w:r w:rsidRPr="00204A07">
        <w:rPr>
          <w:bCs/>
          <w:lang w:val="en-US"/>
        </w:rPr>
        <w:t>3. K o m i l o v N. Tafakkur karvonlari. – Toshkent: “Maʼnaviyat”, 1999.</w:t>
      </w:r>
    </w:p>
    <w:p w14:paraId="25CF6C2C" w14:textId="77777777" w:rsidR="00204A07" w:rsidRPr="00204A07" w:rsidRDefault="00204A07" w:rsidP="00204A07">
      <w:pPr>
        <w:ind w:firstLine="540"/>
        <w:jc w:val="both"/>
        <w:rPr>
          <w:bCs/>
          <w:lang w:val="en-US"/>
        </w:rPr>
      </w:pPr>
      <w:r w:rsidRPr="00204A07">
        <w:rPr>
          <w:bCs/>
          <w:lang w:val="en-US"/>
        </w:rPr>
        <w:t xml:space="preserve">4. K o m i l o v N. Bu qadimiy sanʼat. – Toshkent: </w:t>
      </w:r>
      <w:proofErr w:type="gramStart"/>
      <w:r w:rsidRPr="00204A07">
        <w:rPr>
          <w:bCs/>
          <w:lang w:val="en-US"/>
        </w:rPr>
        <w:t>Gʼ.Gʼulom</w:t>
      </w:r>
      <w:proofErr w:type="gramEnd"/>
      <w:r w:rsidRPr="00204A07">
        <w:rPr>
          <w:bCs/>
          <w:lang w:val="en-US"/>
        </w:rPr>
        <w:t xml:space="preserve"> nomidagi </w:t>
      </w:r>
      <w:r w:rsidRPr="00204A07">
        <w:rPr>
          <w:bCs/>
        </w:rPr>
        <w:t>А</w:t>
      </w:r>
      <w:r w:rsidRPr="00204A07">
        <w:rPr>
          <w:bCs/>
          <w:lang w:val="en-US"/>
        </w:rPr>
        <w:t>dabiyot va sanʼat nashriyoti, 1988.</w:t>
      </w:r>
    </w:p>
    <w:p w14:paraId="2175A163" w14:textId="77777777" w:rsidR="00204A07" w:rsidRPr="00204A07" w:rsidRDefault="00204A07" w:rsidP="00204A07">
      <w:pPr>
        <w:ind w:firstLine="540"/>
        <w:jc w:val="both"/>
        <w:rPr>
          <w:bCs/>
          <w:lang w:val="en-US"/>
        </w:rPr>
      </w:pPr>
      <w:r w:rsidRPr="00204A07">
        <w:rPr>
          <w:bCs/>
          <w:lang w:val="en-US"/>
        </w:rPr>
        <w:t>5. G a ch ye ch i l a d z ye G. Vvedenie v teoriyu xudojestvennogo perevoda. – Tbilisi: izdatel</w:t>
      </w:r>
      <w:r w:rsidRPr="00204A07">
        <w:rPr>
          <w:bCs/>
        </w:rPr>
        <w:t>ь</w:t>
      </w:r>
      <w:r w:rsidRPr="00204A07">
        <w:rPr>
          <w:bCs/>
          <w:lang w:val="en-US"/>
        </w:rPr>
        <w:t>stvo Tbilisskogo universiteta, 1970.</w:t>
      </w:r>
    </w:p>
    <w:p w14:paraId="38BD1ECB" w14:textId="77777777" w:rsidR="00204A07" w:rsidRPr="00204A07" w:rsidRDefault="00204A07" w:rsidP="00204A07">
      <w:pPr>
        <w:ind w:firstLine="540"/>
        <w:jc w:val="both"/>
        <w:rPr>
          <w:bCs/>
          <w:lang w:val="en-US"/>
        </w:rPr>
      </w:pPr>
      <w:r w:rsidRPr="00204A07">
        <w:rPr>
          <w:bCs/>
          <w:lang w:val="en-US"/>
        </w:rPr>
        <w:t>6. O ch i l o v E. Forschadan oʼzbekchaga sheʼriy tarjima muammolari. – Toshkent: Sharqshunoslik instituti, 2013.</w:t>
      </w:r>
    </w:p>
    <w:p w14:paraId="4A5324B1" w14:textId="77777777" w:rsidR="00204A07" w:rsidRPr="00204A07" w:rsidRDefault="00204A07" w:rsidP="00204A07">
      <w:pPr>
        <w:ind w:firstLine="540"/>
        <w:jc w:val="both"/>
        <w:rPr>
          <w:bCs/>
          <w:lang w:val="en-US"/>
        </w:rPr>
      </w:pPr>
      <w:r w:rsidRPr="00204A07">
        <w:rPr>
          <w:bCs/>
          <w:lang w:val="en-US"/>
        </w:rPr>
        <w:t>7. O c h i l o v E. Tarjimashunoslikning nazariy masalalari. – Toshkent: Sharqshunoslik instituti, 2014. – B. 212–221.</w:t>
      </w:r>
    </w:p>
    <w:p w14:paraId="72B3770F" w14:textId="77777777" w:rsidR="00204A07" w:rsidRPr="00204A07" w:rsidRDefault="00204A07" w:rsidP="00204A07">
      <w:pPr>
        <w:ind w:firstLine="540"/>
        <w:jc w:val="both"/>
        <w:rPr>
          <w:bCs/>
          <w:lang w:val="en-US"/>
        </w:rPr>
      </w:pPr>
    </w:p>
    <w:p w14:paraId="69EB75B4" w14:textId="77777777" w:rsidR="00204A07" w:rsidRPr="00204A07" w:rsidRDefault="00204A07" w:rsidP="00204A07">
      <w:pPr>
        <w:ind w:firstLine="540"/>
        <w:jc w:val="both"/>
        <w:rPr>
          <w:bCs/>
          <w:lang w:val="en-US"/>
        </w:rPr>
      </w:pPr>
    </w:p>
    <w:p w14:paraId="090F72F4" w14:textId="77777777" w:rsidR="00204A07" w:rsidRPr="00204A07" w:rsidRDefault="00204A07" w:rsidP="00204A07">
      <w:pPr>
        <w:ind w:firstLine="540"/>
        <w:jc w:val="both"/>
        <w:rPr>
          <w:bCs/>
          <w:lang w:val="en-US"/>
        </w:rPr>
      </w:pPr>
      <w:proofErr w:type="gramStart"/>
      <w:r w:rsidRPr="00204A07">
        <w:rPr>
          <w:bCs/>
          <w:lang w:val="en-US"/>
        </w:rPr>
        <w:t>Qo‘</w:t>
      </w:r>
      <w:proofErr w:type="gramEnd"/>
      <w:r w:rsidRPr="00204A07">
        <w:rPr>
          <w:bCs/>
          <w:lang w:val="en-US"/>
        </w:rPr>
        <w:t>shimcha adabiyotlar:</w:t>
      </w:r>
    </w:p>
    <w:p w14:paraId="30B9B815" w14:textId="77777777" w:rsidR="00204A07" w:rsidRPr="00204A07" w:rsidRDefault="00204A07" w:rsidP="00204A07">
      <w:pPr>
        <w:ind w:firstLine="540"/>
        <w:jc w:val="both"/>
        <w:rPr>
          <w:bCs/>
          <w:lang w:val="en-US"/>
        </w:rPr>
      </w:pPr>
    </w:p>
    <w:p w14:paraId="5FD7D55E" w14:textId="77777777" w:rsidR="00204A07" w:rsidRPr="00204A07" w:rsidRDefault="00204A07" w:rsidP="00204A07">
      <w:pPr>
        <w:ind w:firstLine="540"/>
        <w:jc w:val="both"/>
        <w:rPr>
          <w:bCs/>
          <w:lang w:val="en-US"/>
        </w:rPr>
      </w:pPr>
      <w:r w:rsidRPr="00204A07">
        <w:rPr>
          <w:bCs/>
          <w:lang w:val="en-US"/>
        </w:rPr>
        <w:t>Mirziyoyev Sh.M. Hozirgi zamon va Yangi O'zbekiston. - Toshkent: O'zbekiston, 2024.</w:t>
      </w:r>
    </w:p>
    <w:p w14:paraId="76216BE2" w14:textId="77777777" w:rsidR="00204A07" w:rsidRPr="00204A07" w:rsidRDefault="00204A07" w:rsidP="00204A07">
      <w:pPr>
        <w:ind w:firstLine="540"/>
        <w:jc w:val="both"/>
        <w:rPr>
          <w:bCs/>
          <w:lang w:val="en-US"/>
        </w:rPr>
      </w:pPr>
      <w:r w:rsidRPr="00204A07">
        <w:rPr>
          <w:bCs/>
          <w:lang w:val="en-US"/>
        </w:rPr>
        <w:t>Mirziyoyev Sh.M. Yangi O'zbekistonda erkin va faravon yashash. 5-jild. - Toshkent: O`zbekiston, 2023.</w:t>
      </w:r>
    </w:p>
    <w:p w14:paraId="7B34BD27" w14:textId="77777777" w:rsidR="00204A07" w:rsidRPr="00204A07" w:rsidRDefault="00204A07" w:rsidP="00204A07">
      <w:pPr>
        <w:ind w:firstLine="540"/>
        <w:jc w:val="both"/>
        <w:rPr>
          <w:bCs/>
          <w:lang w:val="en-US"/>
        </w:rPr>
      </w:pPr>
      <w:r w:rsidRPr="00204A07">
        <w:rPr>
          <w:bCs/>
          <w:lang w:val="en-US"/>
        </w:rPr>
        <w:lastRenderedPageBreak/>
        <w:t xml:space="preserve">Mirziyoyev Sh.M. Yangi O'zbekistonda taraqqiyot strategiyasi. 10. asosida demokratik islohotlar </w:t>
      </w:r>
      <w:proofErr w:type="gramStart"/>
      <w:r w:rsidRPr="00204A07">
        <w:rPr>
          <w:bCs/>
          <w:lang w:val="en-US"/>
        </w:rPr>
        <w:t>yo‘</w:t>
      </w:r>
      <w:proofErr w:type="gramEnd"/>
      <w:r w:rsidRPr="00204A07">
        <w:rPr>
          <w:bCs/>
          <w:lang w:val="en-US"/>
        </w:rPr>
        <w:t>lini qat'iy davom ettiramiz. 6-jild. - Toshkent: O'zbekiston, 2023.</w:t>
      </w:r>
    </w:p>
    <w:p w14:paraId="31496B58" w14:textId="77777777" w:rsidR="00204A07" w:rsidRPr="00204A07" w:rsidRDefault="00204A07" w:rsidP="00204A07">
      <w:pPr>
        <w:ind w:firstLine="540"/>
        <w:jc w:val="both"/>
        <w:rPr>
          <w:bCs/>
          <w:lang w:val="en-US"/>
        </w:rPr>
      </w:pPr>
      <w:r w:rsidRPr="00204A07">
        <w:rPr>
          <w:bCs/>
          <w:lang w:val="en-US"/>
        </w:rPr>
        <w:t>Dadaboyev X., Xolmanova Z. Turkiy tillarning qiyosiy-tarixiy grammatikasi. - Toshkent: "Tafakkur Bo`stoni", 20015.</w:t>
      </w:r>
    </w:p>
    <w:p w14:paraId="68A7D147" w14:textId="77777777" w:rsidR="00204A07" w:rsidRPr="00204A07" w:rsidRDefault="00204A07" w:rsidP="00204A07">
      <w:pPr>
        <w:ind w:firstLine="540"/>
        <w:jc w:val="both"/>
        <w:rPr>
          <w:bCs/>
          <w:lang w:val="en-US"/>
        </w:rPr>
      </w:pPr>
      <w:r w:rsidRPr="00204A07">
        <w:rPr>
          <w:bCs/>
          <w:lang w:val="en-US"/>
        </w:rPr>
        <w:t>Bayramova L.K. Vvedenie v kontrastivnuyu lingvistiku. - Kazan</w:t>
      </w:r>
      <w:r w:rsidRPr="00204A07">
        <w:rPr>
          <w:bCs/>
        </w:rPr>
        <w:t>ь</w:t>
      </w:r>
      <w:r w:rsidRPr="00204A07">
        <w:rPr>
          <w:bCs/>
          <w:lang w:val="en-US"/>
        </w:rPr>
        <w:t>: Izd-vo Kazan. un-ta, 2005.</w:t>
      </w:r>
    </w:p>
    <w:p w14:paraId="0914877C" w14:textId="77777777" w:rsidR="00204A07" w:rsidRPr="00204A07" w:rsidRDefault="00204A07" w:rsidP="00204A07">
      <w:pPr>
        <w:ind w:firstLine="540"/>
        <w:jc w:val="both"/>
        <w:rPr>
          <w:bCs/>
          <w:lang w:val="en-US"/>
        </w:rPr>
      </w:pPr>
      <w:r w:rsidRPr="00204A07">
        <w:rPr>
          <w:bCs/>
          <w:lang w:val="en-US"/>
        </w:rPr>
        <w:t>Buranov Dj. Sravnitel</w:t>
      </w:r>
      <w:proofErr w:type="spellStart"/>
      <w:r w:rsidRPr="00204A07">
        <w:rPr>
          <w:bCs/>
        </w:rPr>
        <w:t>ь</w:t>
      </w:r>
      <w:proofErr w:type="spellEnd"/>
      <w:r w:rsidRPr="00204A07">
        <w:rPr>
          <w:bCs/>
          <w:lang w:val="en-US"/>
        </w:rPr>
        <w:t>naya tipologiya tyurkskix yaz</w:t>
      </w:r>
      <w:r w:rsidRPr="00204A07">
        <w:rPr>
          <w:bCs/>
        </w:rPr>
        <w:t>ы</w:t>
      </w:r>
      <w:r w:rsidRPr="00204A07">
        <w:rPr>
          <w:bCs/>
          <w:lang w:val="en-US"/>
        </w:rPr>
        <w:t>kov. - M.: V</w:t>
      </w:r>
      <w:r w:rsidRPr="00204A07">
        <w:rPr>
          <w:bCs/>
        </w:rPr>
        <w:t>ы</w:t>
      </w:r>
      <w:r w:rsidRPr="00204A07">
        <w:rPr>
          <w:bCs/>
          <w:lang w:val="en-US"/>
        </w:rPr>
        <w:t>sshaya shkola, 1983.</w:t>
      </w:r>
    </w:p>
    <w:p w14:paraId="739E48BB" w14:textId="77777777" w:rsidR="00204A07" w:rsidRPr="00204A07" w:rsidRDefault="00204A07" w:rsidP="00204A07">
      <w:pPr>
        <w:ind w:firstLine="540"/>
        <w:jc w:val="both"/>
        <w:rPr>
          <w:bCs/>
          <w:lang w:val="en-US"/>
        </w:rPr>
      </w:pPr>
      <w:r w:rsidRPr="00204A07">
        <w:rPr>
          <w:bCs/>
          <w:lang w:val="en-US"/>
        </w:rPr>
        <w:t>Sternin I.</w:t>
      </w:r>
      <w:r w:rsidRPr="00204A07">
        <w:rPr>
          <w:bCs/>
        </w:rPr>
        <w:t>А</w:t>
      </w:r>
      <w:r w:rsidRPr="00204A07">
        <w:rPr>
          <w:bCs/>
          <w:lang w:val="en-US"/>
        </w:rPr>
        <w:t>. Kontrastivnaya lingvistika angliyskogo yaz</w:t>
      </w:r>
      <w:r w:rsidRPr="00204A07">
        <w:rPr>
          <w:bCs/>
        </w:rPr>
        <w:t>ы</w:t>
      </w:r>
      <w:r w:rsidRPr="00204A07">
        <w:rPr>
          <w:bCs/>
          <w:lang w:val="en-US"/>
        </w:rPr>
        <w:t>ka. - M.: Vostok-Zapad, 2006.</w:t>
      </w:r>
    </w:p>
    <w:p w14:paraId="1A591FFA" w14:textId="77777777" w:rsidR="00204A07" w:rsidRPr="00204A07" w:rsidRDefault="00204A07" w:rsidP="00204A07">
      <w:pPr>
        <w:ind w:firstLine="540"/>
        <w:jc w:val="both"/>
        <w:rPr>
          <w:bCs/>
          <w:lang w:val="en-US"/>
        </w:rPr>
      </w:pPr>
      <w:r w:rsidRPr="00204A07">
        <w:rPr>
          <w:bCs/>
          <w:lang w:val="en-US"/>
        </w:rPr>
        <w:t xml:space="preserve">Shirokova </w:t>
      </w:r>
      <w:r w:rsidRPr="00204A07">
        <w:rPr>
          <w:bCs/>
        </w:rPr>
        <w:t>А</w:t>
      </w:r>
      <w:r w:rsidRPr="00204A07">
        <w:rPr>
          <w:bCs/>
          <w:lang w:val="en-US"/>
        </w:rPr>
        <w:t>.B. Sopostavitel</w:t>
      </w:r>
      <w:r w:rsidRPr="00204A07">
        <w:rPr>
          <w:bCs/>
        </w:rPr>
        <w:t>ь</w:t>
      </w:r>
      <w:r w:rsidRPr="00204A07">
        <w:rPr>
          <w:bCs/>
          <w:lang w:val="en-US"/>
        </w:rPr>
        <w:t>naya tipologiya yaz</w:t>
      </w:r>
      <w:r w:rsidRPr="00204A07">
        <w:rPr>
          <w:bCs/>
        </w:rPr>
        <w:t>ы</w:t>
      </w:r>
      <w:r w:rsidRPr="00204A07">
        <w:rPr>
          <w:bCs/>
          <w:lang w:val="en-US"/>
        </w:rPr>
        <w:t>kov (fonetika, morfologiya). - M.: Raznostrukturn</w:t>
      </w:r>
      <w:r w:rsidRPr="00204A07">
        <w:rPr>
          <w:bCs/>
        </w:rPr>
        <w:t>ы</w:t>
      </w:r>
      <w:r w:rsidRPr="00204A07">
        <w:rPr>
          <w:bCs/>
          <w:lang w:val="en-US"/>
        </w:rPr>
        <w:t>x, 2000.</w:t>
      </w:r>
    </w:p>
    <w:p w14:paraId="682C7EFA" w14:textId="77777777" w:rsidR="00204A07" w:rsidRPr="00204A07" w:rsidRDefault="00204A07" w:rsidP="00204A07">
      <w:pPr>
        <w:ind w:firstLine="540"/>
        <w:jc w:val="both"/>
        <w:rPr>
          <w:bCs/>
          <w:lang w:val="en-US"/>
        </w:rPr>
      </w:pPr>
      <w:r w:rsidRPr="00204A07">
        <w:rPr>
          <w:bCs/>
          <w:lang w:val="en-US"/>
        </w:rPr>
        <w:t>Scopusdan maqolalar:</w:t>
      </w:r>
    </w:p>
    <w:p w14:paraId="0E102FC4" w14:textId="77777777" w:rsidR="00204A07" w:rsidRPr="00204A07" w:rsidRDefault="00204A07" w:rsidP="00204A07">
      <w:pPr>
        <w:ind w:firstLine="540"/>
        <w:jc w:val="both"/>
        <w:rPr>
          <w:bCs/>
          <w:lang w:val="en-US"/>
        </w:rPr>
      </w:pPr>
    </w:p>
    <w:p w14:paraId="1E0517BF" w14:textId="77777777" w:rsidR="00204A07" w:rsidRPr="00204A07" w:rsidRDefault="00204A07" w:rsidP="00204A07">
      <w:pPr>
        <w:ind w:firstLine="540"/>
        <w:jc w:val="both"/>
        <w:rPr>
          <w:bCs/>
          <w:lang w:val="en-US"/>
        </w:rPr>
      </w:pPr>
      <w:r w:rsidRPr="00204A07">
        <w:rPr>
          <w:bCs/>
          <w:lang w:val="en-US"/>
        </w:rPr>
        <w:t xml:space="preserve">Shoira Usmanova, Shohistakhon Shamsieva, Nargiza Ismatullaveva. (2023). Scientific Research </w:t>
      </w:r>
      <w:proofErr w:type="gramStart"/>
      <w:r w:rsidRPr="00204A07">
        <w:rPr>
          <w:bCs/>
          <w:lang w:val="en-US"/>
        </w:rPr>
        <w:t>On</w:t>
      </w:r>
      <w:proofErr w:type="gramEnd"/>
      <w:r w:rsidRPr="00204A07">
        <w:rPr>
          <w:bCs/>
          <w:lang w:val="en-US"/>
        </w:rPr>
        <w:t xml:space="preserve"> Sino-Uzbek Contrastive Linguistics Carried Out In Recent Years. Journal of Namibian Studies, 33 S3 (2023): 5208-5227. ISSN: 2197-5523 (online) https://namibian-studies.com/index.php/JNS/article/view/4433</w:t>
      </w:r>
    </w:p>
    <w:p w14:paraId="446CADF0" w14:textId="77777777" w:rsidR="00204A07" w:rsidRPr="00204A07" w:rsidRDefault="00204A07" w:rsidP="00204A07">
      <w:pPr>
        <w:ind w:firstLine="540"/>
        <w:jc w:val="both"/>
        <w:rPr>
          <w:bCs/>
          <w:lang w:val="en-US"/>
        </w:rPr>
      </w:pPr>
      <w:r w:rsidRPr="00204A07">
        <w:rPr>
          <w:bCs/>
          <w:lang w:val="en-US"/>
        </w:rPr>
        <w:t xml:space="preserve">Jasur F. Ziyamukhammedov, Samida T. Mustafaeva. Current Problems </w:t>
      </w:r>
      <w:proofErr w:type="gramStart"/>
      <w:r w:rsidRPr="00204A07">
        <w:rPr>
          <w:bCs/>
          <w:lang w:val="en-US"/>
        </w:rPr>
        <w:t>In</w:t>
      </w:r>
      <w:proofErr w:type="gramEnd"/>
      <w:r w:rsidRPr="00204A07">
        <w:rPr>
          <w:bCs/>
          <w:lang w:val="en-US"/>
        </w:rPr>
        <w:t xml:space="preserve"> The Unification Of Chinese Linguistic Terms, The Translation Of Industry Terms Into Other Languages, And The Issue Of Their Regulation. Journal of Law Sustainable Development. ISSN: 2764-4170.</w:t>
      </w:r>
    </w:p>
    <w:p w14:paraId="1859A8D5" w14:textId="77777777" w:rsidR="00204A07" w:rsidRPr="00204A07" w:rsidRDefault="00204A07" w:rsidP="00204A07">
      <w:pPr>
        <w:ind w:firstLine="540"/>
        <w:jc w:val="both"/>
        <w:rPr>
          <w:bCs/>
          <w:lang w:val="en-US"/>
        </w:rPr>
      </w:pPr>
      <w:r w:rsidRPr="00204A07">
        <w:rPr>
          <w:bCs/>
          <w:lang w:val="en-US"/>
        </w:rPr>
        <w:t>Axborot manbalari:</w:t>
      </w:r>
    </w:p>
    <w:p w14:paraId="42AEA249" w14:textId="77777777" w:rsidR="00204A07" w:rsidRPr="00204A07" w:rsidRDefault="00204A07" w:rsidP="00204A07">
      <w:pPr>
        <w:ind w:firstLine="540"/>
        <w:jc w:val="both"/>
        <w:rPr>
          <w:bCs/>
          <w:lang w:val="en-US"/>
        </w:rPr>
      </w:pPr>
    </w:p>
    <w:p w14:paraId="4094991F" w14:textId="77777777" w:rsidR="00204A07" w:rsidRPr="00204A07" w:rsidRDefault="00204A07" w:rsidP="00204A07">
      <w:pPr>
        <w:ind w:firstLine="540"/>
        <w:jc w:val="both"/>
        <w:rPr>
          <w:bCs/>
          <w:lang w:val="en-US"/>
        </w:rPr>
      </w:pPr>
      <w:r w:rsidRPr="00204A07">
        <w:rPr>
          <w:bCs/>
          <w:lang w:val="en-US"/>
        </w:rPr>
        <w:t>http://www.ziyo.net</w:t>
      </w:r>
    </w:p>
    <w:p w14:paraId="1FC3027F" w14:textId="77777777" w:rsidR="00204A07" w:rsidRPr="00204A07" w:rsidRDefault="00204A07" w:rsidP="00204A07">
      <w:pPr>
        <w:ind w:firstLine="540"/>
        <w:jc w:val="both"/>
        <w:rPr>
          <w:bCs/>
          <w:lang w:val="en-US"/>
        </w:rPr>
      </w:pPr>
      <w:r w:rsidRPr="00204A07">
        <w:rPr>
          <w:bCs/>
          <w:lang w:val="en-US"/>
        </w:rPr>
        <w:t>https://www.jstor.org/</w:t>
      </w:r>
    </w:p>
    <w:p w14:paraId="17437983" w14:textId="77777777" w:rsidR="00204A07" w:rsidRPr="00204A07" w:rsidRDefault="00204A07" w:rsidP="00204A07">
      <w:pPr>
        <w:ind w:firstLine="540"/>
        <w:jc w:val="both"/>
        <w:rPr>
          <w:bCs/>
          <w:lang w:val="en-US"/>
        </w:rPr>
      </w:pPr>
      <w:r w:rsidRPr="00204A07">
        <w:rPr>
          <w:bCs/>
          <w:lang w:val="en-US"/>
        </w:rPr>
        <w:t>https://tadqiqot.uz</w:t>
      </w:r>
    </w:p>
    <w:p w14:paraId="14BDFC50" w14:textId="129952FC" w:rsidR="00F12C76" w:rsidRPr="00204A07" w:rsidRDefault="00204A07" w:rsidP="00204A07">
      <w:pPr>
        <w:ind w:firstLine="540"/>
        <w:jc w:val="both"/>
        <w:rPr>
          <w:bCs/>
          <w:lang w:val="uz-Cyrl-UZ"/>
        </w:rPr>
      </w:pPr>
      <w:r w:rsidRPr="00204A07">
        <w:rPr>
          <w:bCs/>
        </w:rPr>
        <w:t>https://vk.com/public66531768</w:t>
      </w:r>
    </w:p>
    <w:sectPr w:rsidR="00F12C76" w:rsidRPr="00204A07"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lgun Gothic">
    <w:altName w:val="????????????????¬рЎю¬У?Ўю¬в?¬рЎ"/>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SimSun">
    <w:altName w:val="ЛОМе"/>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22D2"/>
    <w:multiLevelType w:val="hybridMultilevel"/>
    <w:tmpl w:val="0A2C9530"/>
    <w:lvl w:ilvl="0" w:tplc="9A3A2C70">
      <w:start w:val="1"/>
      <w:numFmt w:val="decimal"/>
      <w:lvlText w:val="%1)"/>
      <w:lvlJc w:val="left"/>
      <w:pPr>
        <w:ind w:left="360" w:hanging="360"/>
      </w:pPr>
      <w:rPr>
        <w:rFonts w:hint="default"/>
        <w:sz w:val="1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12073839"/>
    <w:multiLevelType w:val="hybridMultilevel"/>
    <w:tmpl w:val="D3447F1C"/>
    <w:lvl w:ilvl="0" w:tplc="0658D750">
      <w:start w:val="1"/>
      <w:numFmt w:val="decimal"/>
      <w:lvlText w:val="%1."/>
      <w:lvlJc w:val="left"/>
      <w:pPr>
        <w:ind w:left="720"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103224"/>
    <w:multiLevelType w:val="hybridMultilevel"/>
    <w:tmpl w:val="4E72D2AE"/>
    <w:lvl w:ilvl="0" w:tplc="0F3A6348">
      <w:start w:val="1"/>
      <w:numFmt w:val="decimal"/>
      <w:lvlText w:val="%1"/>
      <w:lvlJc w:val="left"/>
      <w:pPr>
        <w:ind w:left="720"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B585239"/>
    <w:multiLevelType w:val="hybridMultilevel"/>
    <w:tmpl w:val="E084EDB6"/>
    <w:lvl w:ilvl="0" w:tplc="72EC29E6">
      <w:start w:val="1"/>
      <w:numFmt w:val="decimal"/>
      <w:lvlText w:val="%1."/>
      <w:lvlJc w:val="left"/>
      <w:pPr>
        <w:ind w:left="720"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30B4C3C"/>
    <w:multiLevelType w:val="hybridMultilevel"/>
    <w:tmpl w:val="433A7686"/>
    <w:lvl w:ilvl="0" w:tplc="FAA2C468">
      <w:start w:val="1"/>
      <w:numFmt w:val="decimal"/>
      <w:lvlText w:val="%1."/>
      <w:lvlJc w:val="left"/>
      <w:pPr>
        <w:ind w:left="720"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5631DAA"/>
    <w:multiLevelType w:val="hybridMultilevel"/>
    <w:tmpl w:val="3F843BD6"/>
    <w:lvl w:ilvl="0" w:tplc="7D709734">
      <w:start w:val="1"/>
      <w:numFmt w:val="decimal"/>
      <w:lvlText w:val="%1"/>
      <w:lvlJc w:val="left"/>
      <w:pPr>
        <w:ind w:left="720"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5E103E5"/>
    <w:multiLevelType w:val="hybridMultilevel"/>
    <w:tmpl w:val="DD906242"/>
    <w:lvl w:ilvl="0" w:tplc="231061A8">
      <w:start w:val="1"/>
      <w:numFmt w:val="decimal"/>
      <w:lvlText w:val="%1."/>
      <w:lvlJc w:val="left"/>
      <w:pPr>
        <w:ind w:left="720"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087"/>
    <w:rsid w:val="00204A07"/>
    <w:rsid w:val="002A082E"/>
    <w:rsid w:val="00374CF6"/>
    <w:rsid w:val="004A4247"/>
    <w:rsid w:val="006C0B77"/>
    <w:rsid w:val="008242FF"/>
    <w:rsid w:val="0084652D"/>
    <w:rsid w:val="00857138"/>
    <w:rsid w:val="00870751"/>
    <w:rsid w:val="008D0BFE"/>
    <w:rsid w:val="00922C48"/>
    <w:rsid w:val="00B05DD6"/>
    <w:rsid w:val="00B17FB0"/>
    <w:rsid w:val="00B915B7"/>
    <w:rsid w:val="00BF10E7"/>
    <w:rsid w:val="00EA59DF"/>
    <w:rsid w:val="00EC0087"/>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066C3"/>
  <w15:chartTrackingRefBased/>
  <w15:docId w15:val="{0803334D-6C7B-4A30-89F2-F4501A43F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008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
    <w:name w:val="Без интервала Знак"/>
    <w:link w:val="a4"/>
    <w:uiPriority w:val="1"/>
    <w:locked/>
    <w:rsid w:val="00B05DD6"/>
    <w:rPr>
      <w:rFonts w:ascii="Malgun Gothic" w:eastAsia="Malgun Gothic" w:hAnsi="Malgun Gothic" w:cs="Mangal"/>
      <w:lang w:bidi="hi-IN"/>
    </w:rPr>
  </w:style>
  <w:style w:type="paragraph" w:styleId="a4">
    <w:name w:val="No Spacing"/>
    <w:link w:val="a3"/>
    <w:uiPriority w:val="1"/>
    <w:qFormat/>
    <w:rsid w:val="00B05DD6"/>
    <w:pPr>
      <w:spacing w:after="0" w:line="240" w:lineRule="auto"/>
    </w:pPr>
    <w:rPr>
      <w:rFonts w:ascii="Malgun Gothic" w:eastAsia="Malgun Gothic" w:hAnsi="Malgun Gothic" w:cs="Mangal"/>
      <w:lang w:bidi="hi-IN"/>
    </w:rPr>
  </w:style>
  <w:style w:type="paragraph" w:styleId="a5">
    <w:name w:val="Body Text Indent"/>
    <w:basedOn w:val="a"/>
    <w:link w:val="a6"/>
    <w:unhideWhenUsed/>
    <w:rsid w:val="004A4247"/>
    <w:pPr>
      <w:spacing w:after="120" w:line="276" w:lineRule="auto"/>
      <w:ind w:left="283"/>
    </w:pPr>
    <w:rPr>
      <w:rFonts w:ascii="Calibri" w:eastAsia="Times New Roman" w:hAnsi="Calibri" w:cs="Mangal"/>
      <w:sz w:val="22"/>
      <w:lang w:val="x-none" w:bidi="hi-IN"/>
    </w:rPr>
  </w:style>
  <w:style w:type="character" w:customStyle="1" w:styleId="a6">
    <w:name w:val="Основной текст с отступом Знак"/>
    <w:basedOn w:val="a0"/>
    <w:link w:val="a5"/>
    <w:rsid w:val="004A4247"/>
    <w:rPr>
      <w:rFonts w:ascii="Calibri" w:eastAsia="Times New Roman" w:hAnsi="Calibri" w:cs="Mangal"/>
      <w:lang w:val="x-none" w:bidi="hi-IN"/>
    </w:rPr>
  </w:style>
  <w:style w:type="paragraph" w:customStyle="1" w:styleId="2">
    <w:name w:val="Без интервала2"/>
    <w:qFormat/>
    <w:rsid w:val="0084652D"/>
    <w:pPr>
      <w:spacing w:after="0" w:line="240" w:lineRule="auto"/>
    </w:pPr>
    <w:rPr>
      <w:rFonts w:ascii="Calibri" w:eastAsia="SimSun" w:hAnsi="Calibri" w:cs="Times New Roman"/>
      <w:szCs w:val="20"/>
      <w:lang w:eastAsia="ru-RU"/>
    </w:rPr>
  </w:style>
  <w:style w:type="character" w:styleId="a7">
    <w:name w:val="Hyperlink"/>
    <w:basedOn w:val="a0"/>
    <w:uiPriority w:val="99"/>
    <w:unhideWhenUsed/>
    <w:rsid w:val="002A082E"/>
    <w:rPr>
      <w:color w:val="0563C1" w:themeColor="hyperlink"/>
      <w:u w:val="single"/>
    </w:rPr>
  </w:style>
  <w:style w:type="character" w:styleId="a8">
    <w:name w:val="Unresolved Mention"/>
    <w:basedOn w:val="a0"/>
    <w:uiPriority w:val="99"/>
    <w:semiHidden/>
    <w:unhideWhenUsed/>
    <w:rsid w:val="002A082E"/>
    <w:rPr>
      <w:color w:val="605E5C"/>
      <w:shd w:val="clear" w:color="auto" w:fill="E1DFDD"/>
    </w:rPr>
  </w:style>
  <w:style w:type="paragraph" w:styleId="a9">
    <w:name w:val="footnote text"/>
    <w:aliases w:val="Знак Знак Знак,Знак Знак1,Знак Знак,Знак Знак Знак Знак,snoska Знак,Текст сноски Знак1 Знак Знак Знак Знак,список Знак,Текст сноски Знак Знак Знак Знак Знак,Текст сноски Знак Знак Знак Знак Знак Знак Знак,ft Знак,-++ Знак1"/>
    <w:basedOn w:val="a"/>
    <w:link w:val="1"/>
    <w:uiPriority w:val="99"/>
    <w:rsid w:val="008D0BFE"/>
    <w:pPr>
      <w:spacing w:after="0"/>
    </w:pPr>
    <w:rPr>
      <w:rFonts w:eastAsia="Times New Roman" w:cs="Times New Roman"/>
      <w:sz w:val="20"/>
      <w:szCs w:val="20"/>
      <w:lang w:eastAsia="ru-RU"/>
    </w:rPr>
  </w:style>
  <w:style w:type="character" w:customStyle="1" w:styleId="aa">
    <w:name w:val="Текст сноски Знак"/>
    <w:basedOn w:val="a0"/>
    <w:uiPriority w:val="99"/>
    <w:semiHidden/>
    <w:rsid w:val="008D0BFE"/>
    <w:rPr>
      <w:rFonts w:ascii="Times New Roman" w:hAnsi="Times New Roman"/>
      <w:sz w:val="20"/>
      <w:szCs w:val="20"/>
    </w:rPr>
  </w:style>
  <w:style w:type="character" w:customStyle="1" w:styleId="1">
    <w:name w:val="Текст сноски Знак1"/>
    <w:aliases w:val="Знак Знак Знак Знак1,Знак Знак1 Знак,Знак Знак Знак1,Знак Знак Знак Знак Знак,snoska Знак Знак,Текст сноски Знак1 Знак Знак Знак Знак Знак,список Знак Знак,Текст сноски Знак Знак Знак Знак Знак Знак,ft Знак Знак,-++ Знак1 Знак"/>
    <w:basedOn w:val="a0"/>
    <w:link w:val="a9"/>
    <w:uiPriority w:val="99"/>
    <w:rsid w:val="008D0BF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282571">
      <w:bodyDiv w:val="1"/>
      <w:marLeft w:val="0"/>
      <w:marRight w:val="0"/>
      <w:marTop w:val="0"/>
      <w:marBottom w:val="0"/>
      <w:divBdr>
        <w:top w:val="none" w:sz="0" w:space="0" w:color="auto"/>
        <w:left w:val="none" w:sz="0" w:space="0" w:color="auto"/>
        <w:bottom w:val="none" w:sz="0" w:space="0" w:color="auto"/>
        <w:right w:val="none" w:sz="0" w:space="0" w:color="auto"/>
      </w:divBdr>
    </w:div>
    <w:div w:id="697663039">
      <w:bodyDiv w:val="1"/>
      <w:marLeft w:val="0"/>
      <w:marRight w:val="0"/>
      <w:marTop w:val="0"/>
      <w:marBottom w:val="0"/>
      <w:divBdr>
        <w:top w:val="none" w:sz="0" w:space="0" w:color="auto"/>
        <w:left w:val="none" w:sz="0" w:space="0" w:color="auto"/>
        <w:bottom w:val="none" w:sz="0" w:space="0" w:color="auto"/>
        <w:right w:val="none" w:sz="0" w:space="0" w:color="auto"/>
      </w:divBdr>
    </w:div>
    <w:div w:id="73605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1730</Words>
  <Characters>9863</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HP</cp:lastModifiedBy>
  <cp:revision>3</cp:revision>
  <dcterms:created xsi:type="dcterms:W3CDTF">2025-02-17T18:36:00Z</dcterms:created>
  <dcterms:modified xsi:type="dcterms:W3CDTF">2025-02-20T10:14:00Z</dcterms:modified>
</cp:coreProperties>
</file>